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DC29" w14:textId="77777777" w:rsidR="00935101" w:rsidRPr="000D78DE" w:rsidRDefault="00935101" w:rsidP="00935101">
      <w:pPr>
        <w:spacing w:line="360" w:lineRule="auto"/>
        <w:rPr>
          <w:rFonts w:asciiTheme="minorHAnsi" w:hAnsiTheme="minorHAnsi" w:cstheme="minorHAnsi"/>
          <w:b/>
          <w:bCs/>
          <w:sz w:val="22"/>
          <w:szCs w:val="22"/>
        </w:rPr>
      </w:pPr>
      <w:r w:rsidRPr="000D78DE">
        <w:rPr>
          <w:rFonts w:asciiTheme="minorHAnsi" w:hAnsiTheme="minorHAnsi" w:cstheme="minorHAnsi"/>
          <w:b/>
          <w:bCs/>
          <w:sz w:val="22"/>
          <w:szCs w:val="22"/>
        </w:rPr>
        <w:br w:type="textWrapping" w:clear="all"/>
      </w:r>
    </w:p>
    <w:p w14:paraId="3057D9A7" w14:textId="77777777" w:rsidR="00935101" w:rsidRPr="000D78DE" w:rsidRDefault="00935101" w:rsidP="00935101">
      <w:pPr>
        <w:spacing w:line="360" w:lineRule="auto"/>
        <w:rPr>
          <w:rFonts w:asciiTheme="minorHAnsi" w:hAnsiTheme="minorHAnsi" w:cstheme="minorHAnsi"/>
          <w:b/>
          <w:bCs/>
          <w:sz w:val="22"/>
          <w:szCs w:val="22"/>
        </w:rPr>
      </w:pPr>
    </w:p>
    <w:p w14:paraId="35459D75" w14:textId="77777777" w:rsidR="00935101" w:rsidRPr="000D78DE" w:rsidRDefault="00935101" w:rsidP="00935101">
      <w:pPr>
        <w:spacing w:line="360" w:lineRule="auto"/>
        <w:jc w:val="center"/>
        <w:rPr>
          <w:rFonts w:asciiTheme="minorHAnsi" w:hAnsiTheme="minorHAnsi" w:cstheme="minorHAnsi"/>
          <w:b/>
          <w:bCs/>
          <w:sz w:val="22"/>
          <w:szCs w:val="22"/>
        </w:rPr>
      </w:pPr>
      <w:r w:rsidRPr="000D78DE">
        <w:rPr>
          <w:rFonts w:asciiTheme="minorHAnsi" w:hAnsiTheme="minorHAnsi" w:cstheme="minorHAnsi"/>
          <w:b/>
          <w:bCs/>
          <w:sz w:val="22"/>
          <w:szCs w:val="22"/>
        </w:rPr>
        <w:t>SPECYFIKACJA WARUNKÓW ZAMÓWIENIA</w:t>
      </w:r>
    </w:p>
    <w:p w14:paraId="4AB65769" w14:textId="77777777" w:rsidR="00935101" w:rsidRPr="000D78DE" w:rsidRDefault="00935101" w:rsidP="00935101">
      <w:pPr>
        <w:spacing w:line="360" w:lineRule="auto"/>
        <w:jc w:val="center"/>
        <w:rPr>
          <w:rFonts w:asciiTheme="minorHAnsi" w:hAnsiTheme="minorHAnsi" w:cstheme="minorHAnsi"/>
          <w:b/>
          <w:bCs/>
          <w:sz w:val="22"/>
          <w:szCs w:val="22"/>
        </w:rPr>
      </w:pPr>
    </w:p>
    <w:p w14:paraId="5044430A" w14:textId="77777777" w:rsidR="00935101" w:rsidRPr="000D78DE" w:rsidRDefault="00935101" w:rsidP="00935101">
      <w:pPr>
        <w:shd w:val="clear" w:color="auto" w:fill="FFFFFF"/>
        <w:spacing w:line="360" w:lineRule="auto"/>
        <w:jc w:val="center"/>
        <w:rPr>
          <w:rFonts w:asciiTheme="minorHAnsi" w:eastAsia="Times New Roman" w:hAnsiTheme="minorHAnsi" w:cstheme="minorHAnsi"/>
          <w:sz w:val="22"/>
          <w:szCs w:val="22"/>
          <w:lang w:eastAsia="ar-SA" w:bidi="ar-SA"/>
        </w:rPr>
      </w:pPr>
      <w:r w:rsidRPr="000D78DE">
        <w:rPr>
          <w:rFonts w:asciiTheme="minorHAnsi" w:eastAsia="Times New Roman" w:hAnsiTheme="minorHAnsi" w:cstheme="minorHAnsi"/>
          <w:sz w:val="22"/>
          <w:szCs w:val="22"/>
          <w:lang w:eastAsia="ar-SA" w:bidi="ar-SA"/>
        </w:rPr>
        <w:t xml:space="preserve">W postępowaniu o udzielenie zamówienia publicznego prowadzonego w trybie podstawowym bez negocjacji </w:t>
      </w:r>
    </w:p>
    <w:p w14:paraId="65CCC60D" w14:textId="77777777" w:rsidR="00935101" w:rsidRPr="000D78DE" w:rsidRDefault="00935101" w:rsidP="00935101">
      <w:pPr>
        <w:shd w:val="clear" w:color="auto" w:fill="FFFFFF"/>
        <w:spacing w:line="360" w:lineRule="auto"/>
        <w:jc w:val="center"/>
        <w:rPr>
          <w:rFonts w:asciiTheme="minorHAnsi" w:eastAsia="Times New Roman" w:hAnsiTheme="minorHAnsi" w:cstheme="minorHAnsi"/>
          <w:sz w:val="22"/>
          <w:szCs w:val="22"/>
          <w:lang w:eastAsia="ar-SA" w:bidi="ar-SA"/>
        </w:rPr>
      </w:pPr>
      <w:r w:rsidRPr="000D78DE">
        <w:rPr>
          <w:rFonts w:asciiTheme="minorHAnsi" w:eastAsia="Times New Roman" w:hAnsiTheme="minorHAnsi" w:cstheme="minorHAnsi"/>
          <w:sz w:val="22"/>
          <w:szCs w:val="22"/>
          <w:lang w:eastAsia="ar-SA" w:bidi="ar-SA"/>
        </w:rPr>
        <w:t xml:space="preserve">dla zamówienia </w:t>
      </w:r>
      <w:proofErr w:type="spellStart"/>
      <w:r w:rsidRPr="000D78DE">
        <w:rPr>
          <w:rFonts w:asciiTheme="minorHAnsi" w:eastAsia="Times New Roman" w:hAnsiTheme="minorHAnsi" w:cstheme="minorHAnsi"/>
          <w:sz w:val="22"/>
          <w:szCs w:val="22"/>
          <w:lang w:eastAsia="ar-SA" w:bidi="ar-SA"/>
        </w:rPr>
        <w:t>pn</w:t>
      </w:r>
      <w:proofErr w:type="spellEnd"/>
      <w:r w:rsidRPr="000D78DE">
        <w:rPr>
          <w:rFonts w:asciiTheme="minorHAnsi" w:eastAsia="Times New Roman" w:hAnsiTheme="minorHAnsi" w:cstheme="minorHAnsi"/>
          <w:sz w:val="22"/>
          <w:szCs w:val="22"/>
          <w:lang w:eastAsia="ar-SA" w:bidi="ar-SA"/>
        </w:rPr>
        <w:t>:</w:t>
      </w:r>
    </w:p>
    <w:p w14:paraId="7BD6BE61" w14:textId="77777777" w:rsidR="00935101" w:rsidRPr="000D78DE" w:rsidRDefault="00935101" w:rsidP="00935101">
      <w:pPr>
        <w:shd w:val="clear" w:color="auto" w:fill="FFFFFF"/>
        <w:spacing w:line="360" w:lineRule="auto"/>
        <w:rPr>
          <w:rFonts w:asciiTheme="minorHAnsi" w:eastAsia="Times New Roman" w:hAnsiTheme="minorHAnsi" w:cstheme="minorHAnsi"/>
          <w:sz w:val="22"/>
          <w:szCs w:val="22"/>
          <w:lang w:eastAsia="ar-SA" w:bidi="ar-SA"/>
        </w:rPr>
      </w:pPr>
    </w:p>
    <w:p w14:paraId="78529163" w14:textId="77777777" w:rsidR="00935101" w:rsidRPr="000D78DE" w:rsidRDefault="00935101" w:rsidP="00935101">
      <w:pPr>
        <w:tabs>
          <w:tab w:val="center" w:pos="4536"/>
          <w:tab w:val="right" w:pos="9072"/>
        </w:tabs>
        <w:spacing w:line="360" w:lineRule="auto"/>
        <w:jc w:val="center"/>
        <w:rPr>
          <w:rFonts w:asciiTheme="minorHAnsi" w:hAnsiTheme="minorHAnsi" w:cstheme="minorHAnsi"/>
          <w:b/>
          <w:i/>
          <w:sz w:val="22"/>
          <w:szCs w:val="22"/>
        </w:rPr>
      </w:pPr>
      <w:r w:rsidRPr="000D78DE">
        <w:rPr>
          <w:rFonts w:asciiTheme="minorHAnsi" w:hAnsiTheme="minorHAnsi" w:cstheme="minorHAnsi"/>
          <w:b/>
          <w:i/>
          <w:sz w:val="22"/>
          <w:szCs w:val="22"/>
        </w:rPr>
        <w:t>„ Rozbudowa budynku mieszkalno-usługowego wraz z budową windy i klatki schodowej oraz zmianą sposobu użytkowania na klubik malucha ”</w:t>
      </w:r>
    </w:p>
    <w:p w14:paraId="12A07070" w14:textId="77777777" w:rsidR="00935101" w:rsidRPr="000D78DE" w:rsidRDefault="00935101" w:rsidP="00935101">
      <w:pPr>
        <w:spacing w:line="360" w:lineRule="auto"/>
        <w:jc w:val="center"/>
        <w:rPr>
          <w:rFonts w:asciiTheme="minorHAnsi" w:hAnsiTheme="minorHAnsi" w:cstheme="minorHAnsi"/>
          <w:b/>
          <w:bCs/>
          <w:iCs/>
          <w:sz w:val="22"/>
          <w:szCs w:val="22"/>
        </w:rPr>
      </w:pPr>
    </w:p>
    <w:p w14:paraId="30063AB3" w14:textId="77777777" w:rsidR="00935101" w:rsidRPr="000D78DE" w:rsidRDefault="00935101" w:rsidP="00935101">
      <w:pPr>
        <w:spacing w:line="360" w:lineRule="auto"/>
        <w:jc w:val="center"/>
        <w:rPr>
          <w:rFonts w:asciiTheme="minorHAnsi" w:hAnsiTheme="minorHAnsi" w:cstheme="minorHAnsi"/>
          <w:b/>
          <w:i/>
          <w:sz w:val="22"/>
          <w:szCs w:val="22"/>
        </w:rPr>
      </w:pPr>
      <w:r w:rsidRPr="000D78DE">
        <w:rPr>
          <w:rFonts w:asciiTheme="minorHAnsi" w:hAnsiTheme="minorHAnsi" w:cstheme="minorHAnsi"/>
          <w:b/>
          <w:i/>
          <w:sz w:val="22"/>
          <w:szCs w:val="22"/>
        </w:rPr>
        <w:t>Zadanie dofinansowane jest ze środków Programu Rozwoju instytucji opieki nad dziećmi w wieku</w:t>
      </w:r>
    </w:p>
    <w:p w14:paraId="7A06BFD6" w14:textId="77777777" w:rsidR="00935101" w:rsidRPr="000D78DE" w:rsidRDefault="00935101" w:rsidP="00935101">
      <w:pPr>
        <w:spacing w:line="360" w:lineRule="auto"/>
        <w:rPr>
          <w:rFonts w:asciiTheme="minorHAnsi" w:hAnsiTheme="minorHAnsi" w:cstheme="minorHAnsi"/>
          <w:b/>
          <w:bCs/>
          <w:i/>
          <w:sz w:val="22"/>
          <w:szCs w:val="22"/>
        </w:rPr>
      </w:pPr>
      <w:r w:rsidRPr="000D78DE">
        <w:rPr>
          <w:rFonts w:asciiTheme="minorHAnsi" w:hAnsiTheme="minorHAnsi" w:cstheme="minorHAnsi"/>
          <w:b/>
          <w:i/>
          <w:sz w:val="22"/>
          <w:szCs w:val="22"/>
        </w:rPr>
        <w:t xml:space="preserve">                                                             do lat 3 MALUCH 2022-2029</w:t>
      </w:r>
    </w:p>
    <w:p w14:paraId="6FFA7AA3" w14:textId="77777777" w:rsidR="00935101" w:rsidRPr="000D78DE" w:rsidRDefault="00935101" w:rsidP="00935101">
      <w:pPr>
        <w:spacing w:line="360" w:lineRule="auto"/>
        <w:jc w:val="both"/>
        <w:rPr>
          <w:rFonts w:asciiTheme="minorHAnsi" w:hAnsiTheme="minorHAnsi" w:cstheme="minorHAnsi"/>
          <w:b/>
          <w:bCs/>
          <w:sz w:val="22"/>
          <w:szCs w:val="22"/>
        </w:rPr>
      </w:pPr>
    </w:p>
    <w:p w14:paraId="773FAFD4" w14:textId="77777777" w:rsidR="00935101" w:rsidRPr="000D78DE" w:rsidRDefault="00935101" w:rsidP="00935101">
      <w:pPr>
        <w:spacing w:line="360" w:lineRule="auto"/>
        <w:jc w:val="both"/>
        <w:rPr>
          <w:rFonts w:asciiTheme="minorHAnsi" w:hAnsiTheme="minorHAnsi" w:cstheme="minorHAnsi"/>
          <w:b/>
          <w:bCs/>
          <w:sz w:val="22"/>
          <w:szCs w:val="22"/>
        </w:rPr>
      </w:pPr>
    </w:p>
    <w:p w14:paraId="61495884" w14:textId="77777777" w:rsidR="00935101" w:rsidRPr="000D78DE" w:rsidRDefault="00935101" w:rsidP="00935101">
      <w:pPr>
        <w:spacing w:line="360" w:lineRule="auto"/>
        <w:jc w:val="center"/>
        <w:rPr>
          <w:rFonts w:asciiTheme="minorHAnsi" w:hAnsiTheme="minorHAnsi" w:cstheme="minorHAnsi"/>
          <w:b/>
          <w:bCs/>
          <w:sz w:val="22"/>
          <w:szCs w:val="22"/>
        </w:rPr>
      </w:pPr>
      <w:r w:rsidRPr="000D78DE">
        <w:rPr>
          <w:rFonts w:asciiTheme="minorHAnsi" w:hAnsiTheme="minorHAnsi" w:cstheme="minorHAnsi"/>
          <w:b/>
          <w:bCs/>
          <w:sz w:val="22"/>
          <w:szCs w:val="22"/>
        </w:rPr>
        <w:t xml:space="preserve">Rodzaj zamówienia: Roboty budowlane </w:t>
      </w:r>
    </w:p>
    <w:p w14:paraId="55D5AD92" w14:textId="77777777" w:rsidR="00935101" w:rsidRPr="000D78DE" w:rsidRDefault="00935101" w:rsidP="00935101">
      <w:pPr>
        <w:spacing w:line="360" w:lineRule="auto"/>
        <w:jc w:val="both"/>
        <w:rPr>
          <w:rFonts w:asciiTheme="minorHAnsi" w:hAnsiTheme="minorHAnsi" w:cstheme="minorHAnsi"/>
          <w:b/>
          <w:bCs/>
          <w:sz w:val="22"/>
          <w:szCs w:val="22"/>
        </w:rPr>
      </w:pPr>
    </w:p>
    <w:p w14:paraId="0170B048" w14:textId="77777777" w:rsidR="00935101" w:rsidRPr="000D78DE" w:rsidRDefault="00935101" w:rsidP="00935101">
      <w:pPr>
        <w:spacing w:line="360" w:lineRule="auto"/>
        <w:jc w:val="center"/>
        <w:rPr>
          <w:rFonts w:asciiTheme="minorHAnsi" w:eastAsia="MS Mincho" w:hAnsiTheme="minorHAnsi" w:cstheme="minorHAnsi"/>
          <w:b/>
          <w:bCs/>
          <w:sz w:val="22"/>
          <w:szCs w:val="22"/>
        </w:rPr>
      </w:pPr>
      <w:r w:rsidRPr="000D78DE">
        <w:rPr>
          <w:rFonts w:asciiTheme="minorHAnsi" w:hAnsiTheme="minorHAnsi" w:cstheme="minorHAnsi"/>
          <w:b/>
          <w:bCs/>
          <w:sz w:val="22"/>
          <w:szCs w:val="22"/>
        </w:rPr>
        <w:t xml:space="preserve">Numer referencyjny postępowania: </w:t>
      </w:r>
      <w:r w:rsidRPr="000D78DE">
        <w:rPr>
          <w:rFonts w:asciiTheme="minorHAnsi" w:eastAsia="MS Mincho" w:hAnsiTheme="minorHAnsi" w:cstheme="minorHAnsi"/>
          <w:b/>
          <w:bCs/>
          <w:sz w:val="22"/>
          <w:szCs w:val="22"/>
        </w:rPr>
        <w:t>ZP.271.1.7.2025</w:t>
      </w:r>
    </w:p>
    <w:p w14:paraId="5B275F65" w14:textId="77777777" w:rsidR="00935101" w:rsidRPr="000D78DE" w:rsidRDefault="00935101" w:rsidP="00935101">
      <w:pPr>
        <w:spacing w:line="360" w:lineRule="auto"/>
        <w:jc w:val="both"/>
        <w:rPr>
          <w:rFonts w:asciiTheme="minorHAnsi" w:hAnsiTheme="minorHAnsi" w:cstheme="minorHAnsi"/>
          <w:b/>
          <w:bCs/>
          <w:sz w:val="22"/>
          <w:szCs w:val="22"/>
        </w:rPr>
      </w:pPr>
    </w:p>
    <w:p w14:paraId="10838A1A" w14:textId="77777777" w:rsidR="00935101" w:rsidRPr="000D78DE" w:rsidRDefault="00935101" w:rsidP="00935101">
      <w:pPr>
        <w:spacing w:line="360" w:lineRule="auto"/>
        <w:jc w:val="both"/>
        <w:rPr>
          <w:rFonts w:asciiTheme="minorHAnsi" w:hAnsiTheme="minorHAnsi" w:cstheme="minorHAnsi"/>
          <w:b/>
          <w:bCs/>
          <w:sz w:val="22"/>
          <w:szCs w:val="22"/>
        </w:rPr>
      </w:pPr>
    </w:p>
    <w:p w14:paraId="2155AF4F" w14:textId="77777777" w:rsidR="00935101" w:rsidRPr="000D78DE" w:rsidRDefault="00935101" w:rsidP="00935101">
      <w:pPr>
        <w:spacing w:line="360" w:lineRule="auto"/>
        <w:jc w:val="both"/>
        <w:rPr>
          <w:rFonts w:asciiTheme="minorHAnsi" w:hAnsiTheme="minorHAnsi" w:cstheme="minorHAnsi"/>
          <w:b/>
          <w:bCs/>
          <w:sz w:val="22"/>
          <w:szCs w:val="22"/>
        </w:rPr>
      </w:pPr>
    </w:p>
    <w:p w14:paraId="6F333573" w14:textId="77777777" w:rsidR="00935101" w:rsidRPr="000D78DE" w:rsidRDefault="00935101" w:rsidP="00935101">
      <w:pPr>
        <w:spacing w:line="360" w:lineRule="auto"/>
        <w:jc w:val="center"/>
        <w:rPr>
          <w:rFonts w:asciiTheme="minorHAnsi" w:hAnsiTheme="minorHAnsi" w:cstheme="minorHAnsi"/>
          <w:b/>
          <w:bCs/>
          <w:sz w:val="22"/>
          <w:szCs w:val="22"/>
        </w:rPr>
      </w:pPr>
      <w:r w:rsidRPr="000D78DE">
        <w:rPr>
          <w:rFonts w:asciiTheme="minorHAnsi" w:hAnsiTheme="minorHAnsi" w:cstheme="minorHAnsi"/>
          <w:b/>
          <w:bCs/>
          <w:sz w:val="22"/>
          <w:szCs w:val="22"/>
        </w:rPr>
        <w:t xml:space="preserve">                                                                              ZATWIERDZIŁ: </w:t>
      </w:r>
    </w:p>
    <w:p w14:paraId="1A966F1F" w14:textId="77777777" w:rsidR="00935101" w:rsidRPr="000D78DE" w:rsidRDefault="00935101" w:rsidP="00935101">
      <w:pPr>
        <w:spacing w:line="360" w:lineRule="auto"/>
        <w:jc w:val="center"/>
        <w:rPr>
          <w:rFonts w:asciiTheme="minorHAnsi" w:hAnsiTheme="minorHAnsi" w:cstheme="minorHAnsi"/>
          <w:b/>
          <w:bCs/>
          <w:sz w:val="22"/>
          <w:szCs w:val="22"/>
        </w:rPr>
      </w:pPr>
      <w:r w:rsidRPr="000D78DE">
        <w:rPr>
          <w:rFonts w:asciiTheme="minorHAnsi" w:hAnsiTheme="minorHAnsi" w:cstheme="minorHAnsi"/>
          <w:b/>
          <w:bCs/>
          <w:sz w:val="22"/>
          <w:szCs w:val="22"/>
        </w:rPr>
        <w:t xml:space="preserve">                                                                               Wójt Gminy Dobryszyce</w:t>
      </w:r>
    </w:p>
    <w:p w14:paraId="1831B2EF" w14:textId="77777777" w:rsidR="00935101" w:rsidRPr="000D78DE" w:rsidRDefault="00935101" w:rsidP="00935101">
      <w:pPr>
        <w:pStyle w:val="western"/>
        <w:spacing w:before="0" w:after="0" w:line="360" w:lineRule="auto"/>
        <w:ind w:left="1416" w:firstLine="708"/>
        <w:jc w:val="center"/>
        <w:rPr>
          <w:rFonts w:asciiTheme="minorHAnsi" w:hAnsiTheme="minorHAnsi" w:cstheme="minorHAnsi"/>
          <w:b/>
          <w:bCs/>
          <w:i/>
          <w:iCs/>
          <w:color w:val="auto"/>
          <w:sz w:val="22"/>
          <w:szCs w:val="22"/>
          <w:u w:val="none"/>
        </w:rPr>
      </w:pPr>
      <w:r w:rsidRPr="000D78DE">
        <w:rPr>
          <w:rFonts w:asciiTheme="minorHAnsi" w:hAnsiTheme="minorHAnsi" w:cstheme="minorHAnsi"/>
          <w:b/>
          <w:bCs/>
          <w:i/>
          <w:iCs/>
          <w:color w:val="auto"/>
          <w:sz w:val="22"/>
          <w:szCs w:val="22"/>
          <w:u w:val="none"/>
        </w:rPr>
        <w:t xml:space="preserve">                                            /-/</w:t>
      </w:r>
    </w:p>
    <w:p w14:paraId="45AA36EB" w14:textId="77777777" w:rsidR="00935101" w:rsidRPr="000D78DE" w:rsidRDefault="00935101" w:rsidP="00935101">
      <w:pPr>
        <w:pStyle w:val="western"/>
        <w:spacing w:before="0" w:after="0" w:line="360" w:lineRule="auto"/>
        <w:ind w:left="1416"/>
        <w:jc w:val="center"/>
        <w:rPr>
          <w:rFonts w:asciiTheme="minorHAnsi" w:hAnsiTheme="minorHAnsi" w:cstheme="minorHAnsi"/>
          <w:b/>
          <w:bCs/>
          <w:color w:val="auto"/>
          <w:sz w:val="22"/>
          <w:szCs w:val="22"/>
          <w:u w:val="none"/>
        </w:rPr>
      </w:pPr>
      <w:r w:rsidRPr="000D78DE">
        <w:rPr>
          <w:rFonts w:asciiTheme="minorHAnsi" w:eastAsia="MS Mincho" w:hAnsiTheme="minorHAnsi" w:cstheme="minorHAnsi"/>
          <w:b/>
          <w:bCs/>
          <w:i/>
          <w:iCs/>
          <w:color w:val="auto"/>
          <w:sz w:val="22"/>
          <w:szCs w:val="22"/>
          <w:u w:val="none"/>
        </w:rPr>
        <w:t xml:space="preserve">                                                         Małgorzata Dzwonek</w:t>
      </w:r>
    </w:p>
    <w:p w14:paraId="2E09A2C6" w14:textId="77777777" w:rsidR="00935101" w:rsidRPr="000D78DE" w:rsidRDefault="00935101" w:rsidP="00935101">
      <w:pPr>
        <w:pStyle w:val="western"/>
        <w:spacing w:before="0" w:after="0" w:line="360" w:lineRule="auto"/>
        <w:ind w:left="1416" w:firstLine="708"/>
        <w:rPr>
          <w:rFonts w:asciiTheme="minorHAnsi" w:hAnsiTheme="minorHAnsi" w:cstheme="minorHAnsi"/>
          <w:b/>
          <w:bCs/>
          <w:color w:val="auto"/>
          <w:sz w:val="22"/>
          <w:szCs w:val="22"/>
          <w:u w:val="none"/>
        </w:rPr>
      </w:pPr>
    </w:p>
    <w:p w14:paraId="42B651C2" w14:textId="77777777" w:rsidR="00935101" w:rsidRPr="000D78DE" w:rsidRDefault="00935101" w:rsidP="00935101">
      <w:pPr>
        <w:pStyle w:val="western"/>
        <w:spacing w:before="0" w:after="0" w:line="360" w:lineRule="auto"/>
        <w:rPr>
          <w:rFonts w:asciiTheme="minorHAnsi" w:hAnsiTheme="minorHAnsi" w:cstheme="minorHAnsi"/>
          <w:b/>
          <w:bCs/>
          <w:color w:val="auto"/>
          <w:sz w:val="22"/>
          <w:szCs w:val="22"/>
          <w:u w:val="none"/>
        </w:rPr>
      </w:pPr>
    </w:p>
    <w:p w14:paraId="676B526C" w14:textId="056E0E17" w:rsidR="00935101" w:rsidRPr="000D78DE" w:rsidRDefault="00935101" w:rsidP="00935101">
      <w:pPr>
        <w:pStyle w:val="western"/>
        <w:spacing w:before="0" w:after="0" w:line="360" w:lineRule="auto"/>
        <w:rPr>
          <w:rFonts w:asciiTheme="minorHAnsi" w:hAnsiTheme="minorHAnsi" w:cstheme="minorHAnsi"/>
          <w:b/>
          <w:bCs/>
          <w:color w:val="auto"/>
          <w:sz w:val="22"/>
          <w:szCs w:val="22"/>
          <w:u w:val="none"/>
        </w:rPr>
      </w:pPr>
      <w:r w:rsidRPr="000D78DE">
        <w:rPr>
          <w:rFonts w:asciiTheme="minorHAnsi" w:hAnsiTheme="minorHAnsi" w:cstheme="minorHAnsi"/>
          <w:b/>
          <w:bCs/>
          <w:color w:val="auto"/>
          <w:sz w:val="22"/>
          <w:szCs w:val="22"/>
          <w:u w:val="none"/>
        </w:rPr>
        <w:t xml:space="preserve"> Dobryszyce, dnia </w:t>
      </w:r>
      <w:r w:rsidR="00B87989" w:rsidRPr="000D78DE">
        <w:rPr>
          <w:rFonts w:asciiTheme="minorHAnsi" w:hAnsiTheme="minorHAnsi" w:cstheme="minorHAnsi"/>
          <w:b/>
          <w:bCs/>
          <w:color w:val="auto"/>
          <w:sz w:val="22"/>
          <w:szCs w:val="22"/>
          <w:u w:val="none"/>
        </w:rPr>
        <w:t xml:space="preserve">13 </w:t>
      </w:r>
      <w:r w:rsidRPr="000D78DE">
        <w:rPr>
          <w:rFonts w:asciiTheme="minorHAnsi" w:hAnsiTheme="minorHAnsi" w:cstheme="minorHAnsi"/>
          <w:b/>
          <w:bCs/>
          <w:color w:val="auto"/>
          <w:sz w:val="22"/>
          <w:szCs w:val="22"/>
          <w:u w:val="none"/>
        </w:rPr>
        <w:t xml:space="preserve">czerwca 2025 r. </w:t>
      </w:r>
    </w:p>
    <w:p w14:paraId="1B45D600" w14:textId="77777777" w:rsidR="00935101" w:rsidRPr="000D78DE" w:rsidRDefault="00935101" w:rsidP="00935101">
      <w:pPr>
        <w:pStyle w:val="western"/>
        <w:spacing w:before="0" w:after="0" w:line="360" w:lineRule="auto"/>
        <w:ind w:left="1416" w:firstLine="708"/>
        <w:rPr>
          <w:rFonts w:asciiTheme="minorHAnsi" w:hAnsiTheme="minorHAnsi" w:cstheme="minorHAnsi"/>
          <w:b/>
          <w:bCs/>
          <w:color w:val="auto"/>
          <w:sz w:val="22"/>
          <w:szCs w:val="22"/>
        </w:rPr>
      </w:pPr>
    </w:p>
    <w:p w14:paraId="612F6C87" w14:textId="77777777" w:rsidR="00935101" w:rsidRPr="000D78DE" w:rsidRDefault="00935101" w:rsidP="00935101">
      <w:pPr>
        <w:pStyle w:val="western"/>
        <w:spacing w:before="0" w:after="0" w:line="360" w:lineRule="auto"/>
        <w:ind w:left="1416" w:firstLine="708"/>
        <w:rPr>
          <w:rFonts w:asciiTheme="minorHAnsi" w:hAnsiTheme="minorHAnsi" w:cstheme="minorHAnsi"/>
          <w:b/>
          <w:bCs/>
          <w:color w:val="auto"/>
          <w:sz w:val="22"/>
          <w:szCs w:val="22"/>
        </w:rPr>
      </w:pPr>
    </w:p>
    <w:p w14:paraId="73636F86" w14:textId="77777777" w:rsidR="00935101" w:rsidRPr="000D78DE" w:rsidRDefault="00935101" w:rsidP="00935101">
      <w:pPr>
        <w:pStyle w:val="western"/>
        <w:spacing w:before="0" w:after="0" w:line="360" w:lineRule="auto"/>
        <w:ind w:left="1416" w:firstLine="708"/>
        <w:rPr>
          <w:rFonts w:asciiTheme="minorHAnsi" w:hAnsiTheme="minorHAnsi" w:cstheme="minorHAnsi"/>
          <w:b/>
          <w:bCs/>
          <w:color w:val="auto"/>
          <w:sz w:val="22"/>
          <w:szCs w:val="22"/>
        </w:rPr>
      </w:pPr>
    </w:p>
    <w:p w14:paraId="48BA6AE1" w14:textId="77777777" w:rsidR="00935101" w:rsidRPr="000D78DE" w:rsidRDefault="00935101" w:rsidP="00935101">
      <w:pPr>
        <w:pStyle w:val="western"/>
        <w:spacing w:before="0" w:after="0" w:line="360" w:lineRule="auto"/>
        <w:ind w:left="1416" w:firstLine="708"/>
        <w:rPr>
          <w:rFonts w:asciiTheme="minorHAnsi" w:hAnsiTheme="minorHAnsi" w:cstheme="minorHAnsi"/>
          <w:b/>
          <w:bCs/>
          <w:color w:val="auto"/>
          <w:sz w:val="22"/>
          <w:szCs w:val="22"/>
        </w:rPr>
      </w:pPr>
    </w:p>
    <w:p w14:paraId="32A315AD" w14:textId="77777777" w:rsidR="00935101" w:rsidRPr="000D78DE" w:rsidRDefault="00935101" w:rsidP="00935101">
      <w:pPr>
        <w:pStyle w:val="western"/>
        <w:spacing w:before="0" w:after="0" w:line="360" w:lineRule="auto"/>
        <w:ind w:left="1416" w:firstLine="708"/>
        <w:rPr>
          <w:rFonts w:asciiTheme="minorHAnsi" w:hAnsiTheme="minorHAnsi" w:cstheme="minorHAnsi"/>
          <w:b/>
          <w:bCs/>
          <w:color w:val="auto"/>
          <w:sz w:val="22"/>
          <w:szCs w:val="22"/>
        </w:rPr>
      </w:pPr>
    </w:p>
    <w:p w14:paraId="358362D1" w14:textId="77777777" w:rsidR="00935101" w:rsidRPr="000D78DE" w:rsidRDefault="00935101" w:rsidP="00935101">
      <w:pPr>
        <w:spacing w:line="360" w:lineRule="auto"/>
        <w:rPr>
          <w:rFonts w:asciiTheme="minorHAnsi" w:hAnsiTheme="minorHAnsi" w:cstheme="minorHAnsi"/>
          <w:b/>
          <w:bCs/>
          <w:sz w:val="22"/>
          <w:szCs w:val="22"/>
        </w:rPr>
      </w:pPr>
    </w:p>
    <w:p w14:paraId="0C72C505" w14:textId="77777777" w:rsidR="00935101" w:rsidRPr="000D78DE" w:rsidRDefault="00935101" w:rsidP="00935101">
      <w:pPr>
        <w:pStyle w:val="Akapitzlist1"/>
        <w:shd w:val="clear" w:color="auto" w:fill="D9D9D9"/>
        <w:spacing w:line="360" w:lineRule="auto"/>
        <w:ind w:left="360"/>
        <w:jc w:val="both"/>
        <w:rPr>
          <w:rFonts w:asciiTheme="minorHAnsi" w:hAnsiTheme="minorHAnsi" w:cstheme="minorHAnsi"/>
          <w:b/>
          <w:sz w:val="22"/>
          <w:szCs w:val="22"/>
        </w:rPr>
      </w:pPr>
      <w:r w:rsidRPr="000D78DE">
        <w:rPr>
          <w:rFonts w:asciiTheme="minorHAnsi" w:hAnsiTheme="minorHAnsi" w:cstheme="minorHAnsi"/>
          <w:b/>
          <w:sz w:val="22"/>
          <w:szCs w:val="22"/>
        </w:rPr>
        <w:t>Rozdział 1. Informacje podstawowe</w:t>
      </w:r>
    </w:p>
    <w:p w14:paraId="29FD032B" w14:textId="77777777" w:rsidR="00935101" w:rsidRPr="000D78DE" w:rsidRDefault="00935101" w:rsidP="00935101">
      <w:pPr>
        <w:pStyle w:val="Akapitzlist1"/>
        <w:numPr>
          <w:ilvl w:val="1"/>
          <w:numId w:val="11"/>
        </w:numPr>
        <w:tabs>
          <w:tab w:val="left" w:pos="851"/>
        </w:tabs>
        <w:spacing w:line="360" w:lineRule="auto"/>
        <w:ind w:firstLine="66"/>
        <w:jc w:val="both"/>
        <w:rPr>
          <w:rFonts w:asciiTheme="minorHAnsi" w:hAnsiTheme="minorHAnsi" w:cstheme="minorHAnsi"/>
          <w:b/>
          <w:sz w:val="22"/>
          <w:szCs w:val="22"/>
        </w:rPr>
      </w:pPr>
      <w:r w:rsidRPr="000D78DE">
        <w:rPr>
          <w:rFonts w:asciiTheme="minorHAnsi" w:hAnsiTheme="minorHAnsi" w:cstheme="minorHAnsi"/>
          <w:b/>
          <w:bCs/>
          <w:sz w:val="22"/>
          <w:szCs w:val="22"/>
        </w:rPr>
        <w:t>Nazwa oraz adres zamawiającego:</w:t>
      </w:r>
    </w:p>
    <w:p w14:paraId="6A6F64DB" w14:textId="77777777" w:rsidR="00935101" w:rsidRPr="000D78DE" w:rsidRDefault="00935101" w:rsidP="00935101">
      <w:pPr>
        <w:pStyle w:val="Akapitzlist1"/>
        <w:tabs>
          <w:tab w:val="left" w:pos="851"/>
        </w:tabs>
        <w:spacing w:line="360" w:lineRule="auto"/>
        <w:ind w:left="426"/>
        <w:jc w:val="both"/>
        <w:rPr>
          <w:rFonts w:asciiTheme="minorHAnsi" w:hAnsiTheme="minorHAnsi" w:cstheme="minorHAnsi"/>
          <w:b/>
          <w:sz w:val="22"/>
          <w:szCs w:val="22"/>
        </w:rPr>
      </w:pPr>
    </w:p>
    <w:p w14:paraId="4E7D1666" w14:textId="77777777" w:rsidR="00935101" w:rsidRPr="000D78DE" w:rsidRDefault="00935101" w:rsidP="00935101">
      <w:pPr>
        <w:pStyle w:val="Akapitzlist2"/>
        <w:spacing w:line="360" w:lineRule="auto"/>
        <w:ind w:left="0" w:firstLine="142"/>
        <w:rPr>
          <w:rFonts w:asciiTheme="minorHAnsi" w:hAnsiTheme="minorHAnsi" w:cstheme="minorHAnsi"/>
          <w:b/>
          <w:sz w:val="22"/>
          <w:szCs w:val="22"/>
        </w:rPr>
      </w:pPr>
      <w:r w:rsidRPr="000D78DE">
        <w:rPr>
          <w:rFonts w:asciiTheme="minorHAnsi" w:hAnsiTheme="minorHAnsi" w:cstheme="minorHAnsi"/>
          <w:noProof/>
          <w:sz w:val="22"/>
          <w:szCs w:val="22"/>
          <w:lang w:eastAsia="pl-PL" w:bidi="ar-SA"/>
        </w:rPr>
        <w:drawing>
          <wp:anchor distT="0" distB="0" distL="114300" distR="114300" simplePos="0" relativeHeight="251659264" behindDoc="0" locked="0" layoutInCell="1" allowOverlap="1" wp14:anchorId="00A45E75" wp14:editId="3CC866BD">
            <wp:simplePos x="0" y="0"/>
            <wp:positionH relativeFrom="column">
              <wp:posOffset>601345</wp:posOffset>
            </wp:positionH>
            <wp:positionV relativeFrom="paragraph">
              <wp:posOffset>72390</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8"/>
                    <a:srcRect/>
                    <a:stretch>
                      <a:fillRect/>
                    </a:stretch>
                  </pic:blipFill>
                  <pic:spPr bwMode="auto">
                    <a:xfrm>
                      <a:off x="0" y="0"/>
                      <a:ext cx="644525" cy="733425"/>
                    </a:xfrm>
                    <a:prstGeom prst="rect">
                      <a:avLst/>
                    </a:prstGeom>
                    <a:noFill/>
                  </pic:spPr>
                </pic:pic>
              </a:graphicData>
            </a:graphic>
          </wp:anchor>
        </w:drawing>
      </w:r>
      <w:r w:rsidRPr="000D78DE">
        <w:rPr>
          <w:rFonts w:asciiTheme="minorHAnsi" w:hAnsiTheme="minorHAnsi" w:cstheme="minorHAnsi"/>
          <w:b/>
          <w:sz w:val="22"/>
          <w:szCs w:val="22"/>
        </w:rPr>
        <w:t xml:space="preserve">                                                           Gmina Dobryszyce</w:t>
      </w:r>
    </w:p>
    <w:p w14:paraId="2FD13606" w14:textId="77777777" w:rsidR="00935101" w:rsidRPr="000D78DE" w:rsidRDefault="00935101" w:rsidP="00935101">
      <w:pPr>
        <w:pStyle w:val="Akapitzlist2"/>
        <w:spacing w:line="360" w:lineRule="auto"/>
        <w:rPr>
          <w:rFonts w:asciiTheme="minorHAnsi" w:hAnsiTheme="minorHAnsi" w:cstheme="minorHAnsi"/>
          <w:sz w:val="22"/>
          <w:szCs w:val="22"/>
        </w:rPr>
      </w:pPr>
      <w:r w:rsidRPr="000D78DE">
        <w:rPr>
          <w:rFonts w:asciiTheme="minorHAnsi" w:hAnsiTheme="minorHAnsi" w:cstheme="minorHAnsi"/>
          <w:sz w:val="22"/>
          <w:szCs w:val="22"/>
        </w:rPr>
        <w:t xml:space="preserve">                                                ul. Wolności 8</w:t>
      </w:r>
    </w:p>
    <w:p w14:paraId="08125E66" w14:textId="77777777" w:rsidR="00935101" w:rsidRPr="000D78DE" w:rsidRDefault="00935101" w:rsidP="00935101">
      <w:pPr>
        <w:pStyle w:val="Tekstpodstawowy"/>
        <w:spacing w:after="0" w:line="360" w:lineRule="auto"/>
        <w:ind w:left="277" w:firstLine="142"/>
        <w:rPr>
          <w:rFonts w:asciiTheme="minorHAnsi" w:hAnsiTheme="minorHAnsi" w:cstheme="minorHAnsi"/>
          <w:sz w:val="22"/>
          <w:szCs w:val="22"/>
        </w:rPr>
      </w:pPr>
      <w:r w:rsidRPr="000D78DE">
        <w:rPr>
          <w:rFonts w:asciiTheme="minorHAnsi" w:hAnsiTheme="minorHAnsi" w:cstheme="minorHAnsi"/>
          <w:sz w:val="22"/>
          <w:szCs w:val="22"/>
        </w:rPr>
        <w:t xml:space="preserve">                                                     97-505 Dobryszyce</w:t>
      </w:r>
    </w:p>
    <w:p w14:paraId="43BC16D7" w14:textId="77777777" w:rsidR="00935101" w:rsidRPr="000D78DE" w:rsidRDefault="00935101" w:rsidP="00935101">
      <w:pPr>
        <w:pStyle w:val="Tekstpodstawowy"/>
        <w:spacing w:after="0" w:line="360" w:lineRule="auto"/>
        <w:ind w:left="277" w:firstLine="142"/>
        <w:rPr>
          <w:rFonts w:asciiTheme="minorHAnsi" w:hAnsiTheme="minorHAnsi" w:cstheme="minorHAnsi"/>
          <w:sz w:val="22"/>
          <w:szCs w:val="22"/>
        </w:rPr>
      </w:pPr>
    </w:p>
    <w:p w14:paraId="21C52141" w14:textId="77777777" w:rsidR="00935101" w:rsidRPr="000D78DE" w:rsidRDefault="00935101" w:rsidP="00935101">
      <w:pPr>
        <w:pStyle w:val="Tekstpodstawowy"/>
        <w:spacing w:after="0" w:line="360" w:lineRule="auto"/>
        <w:ind w:left="277" w:firstLine="142"/>
        <w:rPr>
          <w:rFonts w:asciiTheme="minorHAnsi" w:hAnsiTheme="minorHAnsi" w:cstheme="minorHAnsi"/>
          <w:sz w:val="22"/>
          <w:szCs w:val="22"/>
        </w:rPr>
      </w:pPr>
      <w:r w:rsidRPr="000D78DE">
        <w:rPr>
          <w:rFonts w:asciiTheme="minorHAnsi" w:hAnsiTheme="minorHAnsi" w:cstheme="minorHAnsi"/>
          <w:sz w:val="22"/>
          <w:szCs w:val="22"/>
        </w:rPr>
        <w:t xml:space="preserve">                                                     Telefon: 44/ 681 11 93</w:t>
      </w:r>
    </w:p>
    <w:p w14:paraId="22998AB7" w14:textId="77777777" w:rsidR="00935101" w:rsidRPr="000D78DE" w:rsidRDefault="00935101" w:rsidP="00935101">
      <w:pPr>
        <w:spacing w:line="360" w:lineRule="auto"/>
        <w:ind w:left="567" w:firstLine="2268"/>
        <w:jc w:val="both"/>
        <w:rPr>
          <w:rFonts w:asciiTheme="minorHAnsi" w:hAnsiTheme="minorHAnsi" w:cstheme="minorHAnsi"/>
          <w:bCs/>
          <w:sz w:val="22"/>
          <w:szCs w:val="22"/>
        </w:rPr>
      </w:pPr>
      <w:r w:rsidRPr="000D78DE">
        <w:rPr>
          <w:rFonts w:asciiTheme="minorHAnsi" w:hAnsiTheme="minorHAnsi" w:cstheme="minorHAnsi"/>
          <w:bCs/>
          <w:sz w:val="22"/>
          <w:szCs w:val="22"/>
        </w:rPr>
        <w:t xml:space="preserve">    Adres poczty elektronicznej: </w:t>
      </w:r>
      <w:hyperlink r:id="rId9" w:history="1">
        <w:r w:rsidRPr="000D78DE">
          <w:rPr>
            <w:rStyle w:val="Hipercze"/>
            <w:rFonts w:asciiTheme="minorHAnsi" w:hAnsiTheme="minorHAnsi" w:cstheme="minorHAnsi"/>
            <w:bCs/>
            <w:color w:val="auto"/>
            <w:sz w:val="22"/>
            <w:szCs w:val="22"/>
          </w:rPr>
          <w:t>przetargi@dobryszyce.pl</w:t>
        </w:r>
      </w:hyperlink>
    </w:p>
    <w:p w14:paraId="776B489F" w14:textId="77777777" w:rsidR="00935101" w:rsidRPr="000D78DE" w:rsidRDefault="00935101" w:rsidP="00935101">
      <w:pPr>
        <w:spacing w:line="360" w:lineRule="auto"/>
        <w:ind w:left="567" w:firstLine="2268"/>
        <w:jc w:val="both"/>
        <w:rPr>
          <w:rFonts w:asciiTheme="minorHAnsi" w:hAnsiTheme="minorHAnsi" w:cstheme="minorHAnsi"/>
          <w:bCs/>
          <w:sz w:val="22"/>
          <w:szCs w:val="22"/>
        </w:rPr>
      </w:pPr>
      <w:r w:rsidRPr="000D78DE">
        <w:rPr>
          <w:rFonts w:asciiTheme="minorHAnsi" w:hAnsiTheme="minorHAnsi" w:cstheme="minorHAnsi"/>
          <w:bCs/>
          <w:sz w:val="22"/>
          <w:szCs w:val="22"/>
        </w:rPr>
        <w:t xml:space="preserve">     Adres strony internetowej: </w:t>
      </w:r>
      <w:r w:rsidRPr="000D78DE">
        <w:rPr>
          <w:rFonts w:asciiTheme="minorHAnsi" w:hAnsiTheme="minorHAnsi" w:cstheme="minorHAnsi"/>
          <w:bCs/>
          <w:sz w:val="22"/>
          <w:szCs w:val="22"/>
          <w:u w:val="single"/>
        </w:rPr>
        <w:t>http://bip.dobryszyce.pl</w:t>
      </w:r>
    </w:p>
    <w:p w14:paraId="69CDFA2A" w14:textId="77777777" w:rsidR="00935101" w:rsidRPr="000D78DE" w:rsidRDefault="00935101" w:rsidP="00935101">
      <w:pPr>
        <w:pStyle w:val="Tekstpodstawowy"/>
        <w:tabs>
          <w:tab w:val="left" w:pos="8130"/>
        </w:tabs>
        <w:spacing w:after="0" w:line="360" w:lineRule="auto"/>
        <w:ind w:left="277" w:firstLine="142"/>
        <w:rPr>
          <w:rFonts w:asciiTheme="minorHAnsi" w:hAnsiTheme="minorHAnsi" w:cstheme="minorHAnsi"/>
          <w:sz w:val="22"/>
          <w:szCs w:val="22"/>
        </w:rPr>
      </w:pPr>
      <w:r w:rsidRPr="000D78DE">
        <w:rPr>
          <w:rFonts w:asciiTheme="minorHAnsi" w:hAnsiTheme="minorHAnsi" w:cstheme="minorHAnsi"/>
          <w:sz w:val="22"/>
          <w:szCs w:val="22"/>
        </w:rPr>
        <w:t xml:space="preserve">                                                      REGON: 590647977</w:t>
      </w:r>
      <w:r w:rsidRPr="000D78DE">
        <w:rPr>
          <w:rFonts w:asciiTheme="minorHAnsi" w:hAnsiTheme="minorHAnsi" w:cstheme="minorHAnsi"/>
          <w:sz w:val="22"/>
          <w:szCs w:val="22"/>
        </w:rPr>
        <w:tab/>
      </w:r>
    </w:p>
    <w:p w14:paraId="1E030795" w14:textId="77777777" w:rsidR="00935101" w:rsidRPr="000D78DE" w:rsidRDefault="00935101" w:rsidP="00935101">
      <w:pPr>
        <w:pStyle w:val="Tekstpodstawowy"/>
        <w:spacing w:after="0" w:line="360" w:lineRule="auto"/>
        <w:ind w:left="277" w:firstLine="142"/>
        <w:rPr>
          <w:rFonts w:asciiTheme="minorHAnsi" w:hAnsiTheme="minorHAnsi" w:cstheme="minorHAnsi"/>
          <w:sz w:val="22"/>
          <w:szCs w:val="22"/>
        </w:rPr>
      </w:pPr>
      <w:r w:rsidRPr="000D78DE">
        <w:rPr>
          <w:rFonts w:asciiTheme="minorHAnsi" w:hAnsiTheme="minorHAnsi" w:cstheme="minorHAnsi"/>
          <w:sz w:val="22"/>
          <w:szCs w:val="22"/>
        </w:rPr>
        <w:t xml:space="preserve">                                                      NIP: 772-225-99-98</w:t>
      </w:r>
    </w:p>
    <w:p w14:paraId="7546AF4D" w14:textId="77777777" w:rsidR="00935101" w:rsidRPr="000D78DE" w:rsidRDefault="00935101" w:rsidP="00935101">
      <w:pPr>
        <w:pStyle w:val="Tekstpodstawowy"/>
        <w:spacing w:after="0" w:line="360" w:lineRule="auto"/>
        <w:ind w:left="277" w:firstLine="142"/>
        <w:rPr>
          <w:rFonts w:asciiTheme="minorHAnsi" w:hAnsiTheme="minorHAnsi" w:cstheme="minorHAnsi"/>
          <w:sz w:val="22"/>
          <w:szCs w:val="22"/>
        </w:rPr>
      </w:pPr>
    </w:p>
    <w:p w14:paraId="33C00473" w14:textId="77777777" w:rsidR="00935101" w:rsidRPr="000D78DE" w:rsidRDefault="00935101" w:rsidP="00935101">
      <w:pPr>
        <w:pStyle w:val="NormalnyWeb"/>
        <w:spacing w:before="0" w:beforeAutospacing="0" w:after="0" w:afterAutospacing="0" w:line="360" w:lineRule="auto"/>
        <w:rPr>
          <w:rStyle w:val="Pogrubienie"/>
          <w:rFonts w:asciiTheme="minorHAnsi" w:eastAsia="SimSun" w:hAnsiTheme="minorHAnsi" w:cstheme="minorHAnsi"/>
          <w:b w:val="0"/>
          <w:sz w:val="22"/>
          <w:szCs w:val="22"/>
        </w:rPr>
      </w:pPr>
      <w:r w:rsidRPr="000D78DE">
        <w:rPr>
          <w:rStyle w:val="Pogrubienie"/>
          <w:rFonts w:asciiTheme="minorHAnsi" w:eastAsia="SimSun" w:hAnsiTheme="minorHAnsi" w:cstheme="minorHAnsi"/>
          <w:sz w:val="22"/>
          <w:szCs w:val="22"/>
        </w:rPr>
        <w:t xml:space="preserve">                                                              Godziny pracy Urzędu </w:t>
      </w:r>
    </w:p>
    <w:p w14:paraId="687783C5" w14:textId="77777777" w:rsidR="00935101" w:rsidRPr="000D78DE" w:rsidRDefault="00935101" w:rsidP="00935101">
      <w:pPr>
        <w:pStyle w:val="NormalnyWeb"/>
        <w:spacing w:before="0" w:beforeAutospacing="0" w:after="0" w:afterAutospacing="0" w:line="360" w:lineRule="auto"/>
        <w:rPr>
          <w:rStyle w:val="Pogrubienie"/>
          <w:rFonts w:asciiTheme="minorHAnsi" w:eastAsia="SimSun" w:hAnsiTheme="minorHAnsi" w:cstheme="minorHAnsi"/>
          <w:b w:val="0"/>
          <w:sz w:val="22"/>
          <w:szCs w:val="22"/>
        </w:rPr>
      </w:pPr>
      <w:r w:rsidRPr="000D78DE">
        <w:rPr>
          <w:rStyle w:val="Pogrubienie"/>
          <w:rFonts w:asciiTheme="minorHAnsi" w:eastAsia="SimSun" w:hAnsiTheme="minorHAnsi" w:cstheme="minorHAnsi"/>
          <w:sz w:val="22"/>
          <w:szCs w:val="22"/>
        </w:rPr>
        <w:t xml:space="preserve">                                                              Poniedziałek 7:30 – 16:00</w:t>
      </w:r>
    </w:p>
    <w:p w14:paraId="4C070E28" w14:textId="77777777" w:rsidR="00935101" w:rsidRPr="000D78DE" w:rsidRDefault="00935101" w:rsidP="00935101">
      <w:pPr>
        <w:pStyle w:val="NormalnyWeb"/>
        <w:spacing w:before="0" w:beforeAutospacing="0" w:after="0" w:afterAutospacing="0" w:line="360" w:lineRule="auto"/>
        <w:rPr>
          <w:rFonts w:asciiTheme="minorHAnsi" w:hAnsiTheme="minorHAnsi" w:cstheme="minorHAnsi"/>
          <w:sz w:val="22"/>
          <w:szCs w:val="22"/>
        </w:rPr>
      </w:pPr>
      <w:r w:rsidRPr="000D78DE">
        <w:rPr>
          <w:rStyle w:val="Pogrubienie"/>
          <w:rFonts w:asciiTheme="minorHAnsi" w:eastAsia="SimSun" w:hAnsiTheme="minorHAnsi" w:cstheme="minorHAnsi"/>
          <w:sz w:val="22"/>
          <w:szCs w:val="22"/>
        </w:rPr>
        <w:t xml:space="preserve">                                                              Wtorek – Czwartek  7:30 – 15:30</w:t>
      </w:r>
    </w:p>
    <w:p w14:paraId="45B6FC75" w14:textId="77777777" w:rsidR="00935101" w:rsidRPr="000D78DE" w:rsidRDefault="00935101" w:rsidP="00935101">
      <w:pPr>
        <w:pStyle w:val="NormalnyWeb"/>
        <w:spacing w:before="0" w:beforeAutospacing="0" w:after="0" w:afterAutospacing="0" w:line="360" w:lineRule="auto"/>
        <w:rPr>
          <w:rFonts w:asciiTheme="minorHAnsi" w:hAnsiTheme="minorHAnsi" w:cstheme="minorHAnsi"/>
          <w:sz w:val="22"/>
          <w:szCs w:val="22"/>
        </w:rPr>
      </w:pPr>
      <w:r w:rsidRPr="000D78DE">
        <w:rPr>
          <w:rStyle w:val="Pogrubienie"/>
          <w:rFonts w:asciiTheme="minorHAnsi" w:eastAsia="SimSun" w:hAnsiTheme="minorHAnsi" w:cstheme="minorHAnsi"/>
          <w:sz w:val="22"/>
          <w:szCs w:val="22"/>
        </w:rPr>
        <w:t xml:space="preserve">                                                              Piątek: 7:30 – 15:00</w:t>
      </w:r>
    </w:p>
    <w:p w14:paraId="17FFEBE0" w14:textId="77777777" w:rsidR="00935101" w:rsidRPr="000D78DE" w:rsidRDefault="00935101" w:rsidP="00935101">
      <w:pPr>
        <w:pStyle w:val="Akapitzlist1"/>
        <w:tabs>
          <w:tab w:val="left" w:pos="851"/>
        </w:tabs>
        <w:spacing w:line="360" w:lineRule="auto"/>
        <w:jc w:val="both"/>
        <w:rPr>
          <w:rFonts w:asciiTheme="minorHAnsi" w:hAnsiTheme="minorHAnsi" w:cstheme="minorHAnsi"/>
          <w:b/>
          <w:bCs/>
          <w:sz w:val="22"/>
          <w:szCs w:val="22"/>
        </w:rPr>
      </w:pPr>
    </w:p>
    <w:p w14:paraId="50089BE8" w14:textId="29EFD76C" w:rsidR="00935101" w:rsidRPr="000D78DE" w:rsidRDefault="00935101" w:rsidP="00935101">
      <w:pPr>
        <w:spacing w:line="360" w:lineRule="auto"/>
        <w:jc w:val="both"/>
        <w:rPr>
          <w:rFonts w:asciiTheme="minorHAnsi" w:hAnsiTheme="minorHAnsi" w:cstheme="minorHAnsi"/>
          <w:bCs/>
          <w:iCs/>
          <w:sz w:val="22"/>
          <w:szCs w:val="22"/>
        </w:rPr>
      </w:pPr>
      <w:r w:rsidRPr="000D78DE">
        <w:rPr>
          <w:rFonts w:asciiTheme="minorHAnsi" w:hAnsiTheme="minorHAnsi" w:cstheme="minorHAnsi"/>
          <w:b/>
          <w:bCs/>
          <w:sz w:val="22"/>
          <w:szCs w:val="22"/>
        </w:rPr>
        <w:t xml:space="preserve">1.2. </w:t>
      </w:r>
      <w:r w:rsidRPr="000D78DE">
        <w:rPr>
          <w:rFonts w:asciiTheme="minorHAnsi" w:hAnsiTheme="minorHAnsi" w:cstheme="minorHAnsi"/>
          <w:bCs/>
          <w:iCs/>
          <w:sz w:val="22"/>
          <w:szCs w:val="22"/>
        </w:rPr>
        <w:t xml:space="preserve">Strona prowadzonego postępowania, zmiany i wyjaśnienia treści SWZ oraz inne dokumenty zamówienia bezpośrednio związane z </w:t>
      </w:r>
      <w:bookmarkStart w:id="0" w:name="_Hlk63150711"/>
      <w:r w:rsidRPr="000D78DE">
        <w:rPr>
          <w:rFonts w:asciiTheme="minorHAnsi" w:hAnsiTheme="minorHAnsi" w:cstheme="minorHAnsi"/>
          <w:bCs/>
          <w:iCs/>
          <w:sz w:val="22"/>
          <w:szCs w:val="22"/>
        </w:rPr>
        <w:t>postępowaniem o udzielenie</w:t>
      </w:r>
      <w:r w:rsidR="008C28F7">
        <w:rPr>
          <w:rFonts w:asciiTheme="minorHAnsi" w:hAnsiTheme="minorHAnsi" w:cstheme="minorHAnsi"/>
          <w:bCs/>
          <w:iCs/>
          <w:sz w:val="22"/>
          <w:szCs w:val="22"/>
        </w:rPr>
        <w:t xml:space="preserve"> </w:t>
      </w:r>
      <w:r w:rsidRPr="000D78DE">
        <w:rPr>
          <w:rFonts w:asciiTheme="minorHAnsi" w:hAnsiTheme="minorHAnsi" w:cstheme="minorHAnsi"/>
          <w:bCs/>
          <w:iCs/>
          <w:sz w:val="22"/>
          <w:szCs w:val="22"/>
        </w:rPr>
        <w:t xml:space="preserve">zamówienia </w:t>
      </w:r>
      <w:bookmarkEnd w:id="0"/>
      <w:r w:rsidRPr="000D78DE">
        <w:rPr>
          <w:rFonts w:asciiTheme="minorHAnsi" w:hAnsiTheme="minorHAnsi" w:cstheme="minorHAnsi"/>
          <w:bCs/>
          <w:iCs/>
          <w:sz w:val="22"/>
          <w:szCs w:val="22"/>
        </w:rPr>
        <w:t>będą udostępniane na stronie internetowej prowadzonego postępowania:</w:t>
      </w:r>
    </w:p>
    <w:p w14:paraId="75520193"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bCs/>
          <w:iCs/>
          <w:sz w:val="22"/>
          <w:szCs w:val="22"/>
        </w:rPr>
        <w:t xml:space="preserve">1.3. </w:t>
      </w:r>
      <w:r w:rsidRPr="000D78DE">
        <w:rPr>
          <w:rFonts w:asciiTheme="minorHAnsi" w:hAnsiTheme="minorHAnsi" w:cstheme="minorHAnsi"/>
          <w:sz w:val="22"/>
          <w:szCs w:val="22"/>
        </w:rPr>
        <w:t xml:space="preserve">Identyfikator (ID) postępowania na Platformie e-Zamówienia: </w:t>
      </w:r>
    </w:p>
    <w:p w14:paraId="66134CA0" w14:textId="610CE2DB" w:rsidR="00935101" w:rsidRPr="00741F92" w:rsidRDefault="00935101" w:rsidP="00935101">
      <w:pPr>
        <w:spacing w:line="360" w:lineRule="auto"/>
        <w:rPr>
          <w:rFonts w:asciiTheme="minorHAnsi" w:hAnsiTheme="minorHAnsi" w:cstheme="minorHAnsi"/>
          <w:b/>
          <w:sz w:val="22"/>
          <w:szCs w:val="22"/>
          <w:lang w:val="en-US"/>
        </w:rPr>
      </w:pPr>
      <w:r w:rsidRPr="00741F92">
        <w:rPr>
          <w:rFonts w:asciiTheme="minorHAnsi" w:hAnsiTheme="minorHAnsi" w:cstheme="minorHAnsi"/>
          <w:b/>
          <w:sz w:val="22"/>
          <w:szCs w:val="22"/>
          <w:lang w:val="en-US"/>
        </w:rPr>
        <w:t xml:space="preserve">        </w:t>
      </w:r>
      <w:r w:rsidR="00741F92" w:rsidRPr="00741F92">
        <w:rPr>
          <w:rFonts w:asciiTheme="minorHAnsi" w:hAnsiTheme="minorHAnsi" w:cstheme="minorHAnsi"/>
          <w:b/>
          <w:sz w:val="22"/>
          <w:szCs w:val="22"/>
          <w:lang w:val="en-US"/>
        </w:rPr>
        <w:t>ocds-148610-c5d98a22-c920-4fd8-baee-c99bfc5971cf</w:t>
      </w:r>
    </w:p>
    <w:p w14:paraId="0D6F8971" w14:textId="77777777" w:rsidR="00935101" w:rsidRPr="000D78DE" w:rsidRDefault="00935101" w:rsidP="00935101">
      <w:pPr>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1.4.</w:t>
      </w:r>
      <w:r w:rsidRPr="000D78DE">
        <w:rPr>
          <w:rFonts w:asciiTheme="minorHAnsi" w:hAnsiTheme="minorHAnsi" w:cstheme="minorHAnsi"/>
          <w:sz w:val="22"/>
          <w:szCs w:val="22"/>
        </w:rPr>
        <w:t xml:space="preserve"> Numer referencyjny postępowania: </w:t>
      </w:r>
      <w:r w:rsidRPr="000D78DE">
        <w:rPr>
          <w:rFonts w:asciiTheme="minorHAnsi" w:hAnsiTheme="minorHAnsi" w:cstheme="minorHAnsi"/>
          <w:b/>
          <w:sz w:val="22"/>
          <w:szCs w:val="22"/>
        </w:rPr>
        <w:t>ZP.271.1.7.2025</w:t>
      </w:r>
    </w:p>
    <w:p w14:paraId="79CA73A1"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 xml:space="preserve">Rozdział 2. Tryb udzielenia zamówienia </w:t>
      </w:r>
    </w:p>
    <w:p w14:paraId="66C2E85D" w14:textId="77777777" w:rsidR="00935101" w:rsidRPr="000D78DE" w:rsidRDefault="00935101" w:rsidP="00935101">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 xml:space="preserve">2.1 </w:t>
      </w:r>
      <w:r w:rsidRPr="000D78DE">
        <w:rPr>
          <w:rFonts w:asciiTheme="minorHAnsi" w:hAnsiTheme="minorHAnsi" w:cstheme="minorHAnsi"/>
          <w:sz w:val="22"/>
          <w:szCs w:val="22"/>
        </w:rPr>
        <w:t xml:space="preserve">Postępowanie o udzielenie zamówienia publicznego, którego wartość zamówienia nie przekracza progów unijnych </w:t>
      </w:r>
      <w:r w:rsidRPr="000D78DE">
        <w:rPr>
          <w:rFonts w:asciiTheme="minorHAnsi" w:hAnsiTheme="minorHAnsi" w:cstheme="minorHAnsi"/>
          <w:b/>
          <w:bCs/>
          <w:sz w:val="22"/>
          <w:szCs w:val="22"/>
        </w:rPr>
        <w:t>prowadzone jest w trybie podstawowym</w:t>
      </w:r>
      <w:r w:rsidRPr="000D78DE">
        <w:rPr>
          <w:rFonts w:asciiTheme="minorHAnsi" w:hAnsiTheme="minorHAnsi" w:cstheme="minorHAnsi"/>
          <w:sz w:val="22"/>
          <w:szCs w:val="22"/>
        </w:rPr>
        <w:t xml:space="preserve"> zgodnie z art. 275 pkt 1) ustawy z dnia 11 września 2019 r. Prawo zamówień publicznych ( Dz. U. z 2024 r., poz. 1320 ze zm. ) dalej zwaną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w:t>
      </w:r>
    </w:p>
    <w:p w14:paraId="5E5921CF" w14:textId="77777777" w:rsidR="00935101" w:rsidRPr="000D78DE" w:rsidRDefault="00935101" w:rsidP="00935101">
      <w:pPr>
        <w:pStyle w:val="Akapitzlist1"/>
        <w:tabs>
          <w:tab w:val="left" w:pos="851"/>
        </w:tabs>
        <w:spacing w:line="360" w:lineRule="auto"/>
        <w:ind w:left="0"/>
        <w:jc w:val="both"/>
        <w:rPr>
          <w:rFonts w:asciiTheme="minorHAnsi" w:eastAsia="Times" w:hAnsiTheme="minorHAnsi" w:cstheme="minorHAnsi"/>
          <w:sz w:val="22"/>
          <w:szCs w:val="22"/>
        </w:rPr>
      </w:pPr>
      <w:r w:rsidRPr="000D78DE">
        <w:rPr>
          <w:rFonts w:asciiTheme="minorHAnsi" w:hAnsiTheme="minorHAnsi" w:cstheme="minorHAnsi"/>
          <w:b/>
          <w:bCs/>
          <w:sz w:val="22"/>
          <w:szCs w:val="22"/>
        </w:rPr>
        <w:t xml:space="preserve">2.2. </w:t>
      </w:r>
      <w:r w:rsidRPr="000D78DE">
        <w:rPr>
          <w:rFonts w:asciiTheme="minorHAnsi" w:hAnsiTheme="minorHAnsi" w:cstheme="minorHAnsi"/>
          <w:sz w:val="22"/>
          <w:szCs w:val="22"/>
        </w:rPr>
        <w:t xml:space="preserve">Zamawiający udziela zamówienia w trybie podstawowym o którym mowa w art. 275 pkt. 1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w którym w odpowiedzi na ogłoszenie o zamówieniu oferty mogą składać wszyscy zainteresowani wykonawcy. Zamawiający wybiera najkorzystniejszą ofertę bez przeprowadzenia negocjacji. </w:t>
      </w:r>
      <w:r w:rsidRPr="000D78DE">
        <w:rPr>
          <w:rFonts w:asciiTheme="minorHAnsi" w:eastAsia="Times" w:hAnsiTheme="minorHAnsi" w:cstheme="minorHAnsi"/>
          <w:sz w:val="22"/>
          <w:szCs w:val="22"/>
        </w:rPr>
        <w:t xml:space="preserve">Niezwłocznie po wyborze najkorzystniejszej oferty Zamawiający poinformuje równocześnie </w:t>
      </w:r>
    </w:p>
    <w:p w14:paraId="7D8FDBE1" w14:textId="77777777" w:rsidR="00935101" w:rsidRPr="000D78DE" w:rsidRDefault="00935101" w:rsidP="00935101">
      <w:pPr>
        <w:pStyle w:val="Akapitzlist1"/>
        <w:tabs>
          <w:tab w:val="left" w:pos="851"/>
        </w:tabs>
        <w:spacing w:line="360" w:lineRule="auto"/>
        <w:ind w:left="0"/>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wykonawców, którzy złożyli oferty, o:</w:t>
      </w:r>
    </w:p>
    <w:p w14:paraId="12F33F87" w14:textId="77777777" w:rsidR="00935101" w:rsidRPr="000D78DE" w:rsidRDefault="00935101" w:rsidP="00935101">
      <w:pPr>
        <w:pStyle w:val="ARTartustawynprozporzdzenia"/>
        <w:spacing w:before="0"/>
        <w:ind w:firstLine="0"/>
        <w:rPr>
          <w:rFonts w:asciiTheme="minorHAnsi" w:eastAsia="Times" w:hAnsiTheme="minorHAnsi" w:cstheme="minorHAnsi"/>
          <w:sz w:val="22"/>
          <w:szCs w:val="22"/>
        </w:rPr>
      </w:pPr>
      <w:r w:rsidRPr="000D78DE">
        <w:rPr>
          <w:rFonts w:asciiTheme="minorHAnsi" w:eastAsia="Times" w:hAnsiTheme="minorHAnsi" w:cstheme="minorHAnsi"/>
          <w:sz w:val="22"/>
          <w:szCs w:val="22"/>
        </w:rPr>
        <w:lastRenderedPageBreak/>
        <w:t>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8D8CA07" w14:textId="77777777" w:rsidR="00935101" w:rsidRPr="000D78DE" w:rsidRDefault="00935101" w:rsidP="00935101">
      <w:pPr>
        <w:pStyle w:val="ARTartustawynprozporzdzenia"/>
        <w:spacing w:before="0"/>
        <w:ind w:firstLine="0"/>
        <w:rPr>
          <w:rFonts w:asciiTheme="minorHAnsi" w:eastAsia="Times" w:hAnsiTheme="minorHAnsi" w:cstheme="minorHAnsi"/>
          <w:sz w:val="22"/>
          <w:szCs w:val="22"/>
        </w:rPr>
      </w:pPr>
      <w:r w:rsidRPr="000D78DE">
        <w:rPr>
          <w:rFonts w:asciiTheme="minorHAnsi" w:eastAsia="Times" w:hAnsiTheme="minorHAnsi" w:cstheme="minorHAnsi"/>
          <w:sz w:val="22"/>
          <w:szCs w:val="22"/>
        </w:rPr>
        <w:t>b) wykonawcach, których oferty zostały odrzucone</w:t>
      </w:r>
    </w:p>
    <w:p w14:paraId="4FCB39EC" w14:textId="77777777" w:rsidR="00935101" w:rsidRPr="000D78DE" w:rsidRDefault="00935101" w:rsidP="00935101">
      <w:pPr>
        <w:pStyle w:val="ARTartustawynprozporzdzenia"/>
        <w:spacing w:before="0"/>
        <w:ind w:firstLine="0"/>
        <w:rPr>
          <w:rFonts w:asciiTheme="minorHAnsi" w:eastAsia="Times" w:hAnsiTheme="minorHAnsi" w:cstheme="minorHAnsi"/>
          <w:sz w:val="22"/>
          <w:szCs w:val="22"/>
        </w:rPr>
      </w:pPr>
      <w:r w:rsidRPr="000D78DE">
        <w:rPr>
          <w:rFonts w:asciiTheme="minorHAnsi" w:eastAsia="Times" w:hAnsiTheme="minorHAnsi" w:cstheme="minorHAnsi"/>
          <w:sz w:val="22"/>
          <w:szCs w:val="22"/>
        </w:rPr>
        <w:t>– podając uzasadnienie faktyczne i prawne.</w:t>
      </w:r>
    </w:p>
    <w:p w14:paraId="4279E23C" w14:textId="77777777" w:rsidR="00935101" w:rsidRPr="000D78DE" w:rsidRDefault="00935101" w:rsidP="00935101">
      <w:pPr>
        <w:spacing w:line="360" w:lineRule="auto"/>
        <w:jc w:val="center"/>
        <w:rPr>
          <w:rFonts w:asciiTheme="minorHAnsi" w:hAnsiTheme="minorHAnsi" w:cstheme="minorHAnsi"/>
          <w:b/>
          <w:i/>
          <w:sz w:val="22"/>
          <w:szCs w:val="22"/>
        </w:rPr>
      </w:pPr>
      <w:r w:rsidRPr="000D78DE">
        <w:rPr>
          <w:rFonts w:asciiTheme="minorHAnsi" w:eastAsia="Times" w:hAnsiTheme="minorHAnsi" w:cstheme="minorHAnsi"/>
          <w:b/>
          <w:bCs/>
          <w:sz w:val="22"/>
          <w:szCs w:val="22"/>
        </w:rPr>
        <w:t xml:space="preserve">2.3. </w:t>
      </w:r>
      <w:r w:rsidRPr="000D78DE">
        <w:rPr>
          <w:rFonts w:asciiTheme="minorHAnsi" w:hAnsiTheme="minorHAnsi" w:cstheme="minorHAnsi"/>
          <w:b/>
          <w:bCs/>
          <w:i/>
          <w:sz w:val="22"/>
          <w:szCs w:val="22"/>
        </w:rPr>
        <w:t>Inwestycja dofinansowana jest ze środków</w:t>
      </w:r>
      <w:r w:rsidRPr="000D78DE">
        <w:rPr>
          <w:rFonts w:asciiTheme="minorHAnsi" w:hAnsiTheme="minorHAnsi" w:cstheme="minorHAnsi"/>
          <w:b/>
          <w:i/>
          <w:sz w:val="22"/>
          <w:szCs w:val="22"/>
        </w:rPr>
        <w:t xml:space="preserve"> Programu Rozwoju instytucji opieki nad dziećmi w</w:t>
      </w:r>
    </w:p>
    <w:p w14:paraId="58E8E6EC" w14:textId="77777777" w:rsidR="00935101" w:rsidRPr="000D78DE" w:rsidRDefault="00935101" w:rsidP="00935101">
      <w:pPr>
        <w:spacing w:line="360" w:lineRule="auto"/>
        <w:rPr>
          <w:rFonts w:asciiTheme="minorHAnsi" w:hAnsiTheme="minorHAnsi" w:cstheme="minorHAnsi"/>
          <w:b/>
          <w:bCs/>
          <w:i/>
          <w:sz w:val="22"/>
          <w:szCs w:val="22"/>
        </w:rPr>
      </w:pPr>
      <w:r w:rsidRPr="000D78DE">
        <w:rPr>
          <w:rFonts w:asciiTheme="minorHAnsi" w:hAnsiTheme="minorHAnsi" w:cstheme="minorHAnsi"/>
          <w:b/>
          <w:i/>
          <w:sz w:val="22"/>
          <w:szCs w:val="22"/>
        </w:rPr>
        <w:t xml:space="preserve">       wieku  do lat 3 MALUCH 2022-2029.</w:t>
      </w:r>
    </w:p>
    <w:p w14:paraId="79EFBE61" w14:textId="77777777" w:rsidR="00935101" w:rsidRPr="000D78DE" w:rsidRDefault="00935101" w:rsidP="00935101">
      <w:pPr>
        <w:pStyle w:val="Akapitzlist1"/>
        <w:numPr>
          <w:ilvl w:val="1"/>
          <w:numId w:val="21"/>
        </w:numPr>
        <w:tabs>
          <w:tab w:val="left" w:pos="851"/>
        </w:tabs>
        <w:spacing w:line="360" w:lineRule="auto"/>
        <w:rPr>
          <w:rFonts w:asciiTheme="minorHAnsi" w:hAnsiTheme="minorHAnsi" w:cstheme="minorHAnsi"/>
          <w:b/>
          <w:bCs/>
          <w:sz w:val="22"/>
          <w:szCs w:val="22"/>
        </w:rPr>
      </w:pPr>
      <w:r w:rsidRPr="000D78DE">
        <w:rPr>
          <w:rFonts w:asciiTheme="minorHAnsi" w:hAnsiTheme="minorHAnsi" w:cstheme="minorHAnsi"/>
          <w:sz w:val="22"/>
          <w:szCs w:val="22"/>
        </w:rPr>
        <w:t>Postępowanie o udzielenie zamówienia prowadzone jest w języku polskim.</w:t>
      </w:r>
    </w:p>
    <w:p w14:paraId="7D67767C" w14:textId="77777777" w:rsidR="00935101" w:rsidRPr="000D78DE" w:rsidRDefault="00935101" w:rsidP="00935101">
      <w:pPr>
        <w:pStyle w:val="Akapitzlist1"/>
        <w:numPr>
          <w:ilvl w:val="1"/>
          <w:numId w:val="21"/>
        </w:numPr>
        <w:tabs>
          <w:tab w:val="left" w:pos="851"/>
        </w:tabs>
        <w:spacing w:line="360" w:lineRule="auto"/>
        <w:rPr>
          <w:rFonts w:asciiTheme="minorHAnsi" w:hAnsiTheme="minorHAnsi" w:cstheme="minorHAnsi"/>
          <w:b/>
          <w:bCs/>
          <w:sz w:val="22"/>
          <w:szCs w:val="22"/>
        </w:rPr>
      </w:pPr>
      <w:r w:rsidRPr="000D78DE">
        <w:rPr>
          <w:rFonts w:asciiTheme="minorHAnsi" w:hAnsiTheme="minorHAnsi" w:cstheme="minorHAnsi"/>
          <w:sz w:val="22"/>
          <w:szCs w:val="22"/>
        </w:rPr>
        <w:t xml:space="preserve">Zamawiający może unieważnić postępowanie o udzielenie zamówienia, jeżeli środki publiczne, które Zamawiający zamierzał przeznaczyć na sfinansowanie całości lub części zamówienia, nie zostaną mu przyznane (art. 310 ustawy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w:t>
      </w:r>
    </w:p>
    <w:p w14:paraId="09C79BD3"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Rozdział 3. Opis przedmiotu zamówienia</w:t>
      </w:r>
    </w:p>
    <w:p w14:paraId="49B1B0F0" w14:textId="77777777" w:rsidR="00935101" w:rsidRPr="000D78DE" w:rsidRDefault="00935101" w:rsidP="00935101">
      <w:pPr>
        <w:tabs>
          <w:tab w:val="center" w:pos="4536"/>
          <w:tab w:val="right" w:pos="9072"/>
        </w:tabs>
        <w:spacing w:line="360" w:lineRule="auto"/>
        <w:rPr>
          <w:rFonts w:asciiTheme="minorHAnsi" w:hAnsiTheme="minorHAnsi" w:cstheme="minorHAnsi"/>
          <w:b/>
          <w:i/>
          <w:sz w:val="22"/>
          <w:szCs w:val="22"/>
        </w:rPr>
      </w:pPr>
      <w:r w:rsidRPr="000D78DE">
        <w:rPr>
          <w:rFonts w:asciiTheme="minorHAnsi" w:hAnsiTheme="minorHAnsi" w:cstheme="minorHAnsi"/>
          <w:b/>
          <w:bCs/>
          <w:sz w:val="22"/>
          <w:szCs w:val="22"/>
        </w:rPr>
        <w:t xml:space="preserve">1. </w:t>
      </w:r>
      <w:r w:rsidRPr="000D78DE">
        <w:rPr>
          <w:rFonts w:asciiTheme="minorHAnsi" w:hAnsiTheme="minorHAnsi" w:cstheme="minorHAnsi"/>
          <w:sz w:val="22"/>
          <w:szCs w:val="22"/>
        </w:rPr>
        <w:t>Przedmiotem zamówieni</w:t>
      </w:r>
      <w:r w:rsidRPr="000D78DE">
        <w:rPr>
          <w:rFonts w:asciiTheme="minorHAnsi" w:eastAsia="TimesNewRoman" w:hAnsiTheme="minorHAnsi" w:cstheme="minorHAnsi"/>
          <w:sz w:val="22"/>
          <w:szCs w:val="22"/>
        </w:rPr>
        <w:t xml:space="preserve">a jest realizacja </w:t>
      </w:r>
      <w:r w:rsidRPr="000D78DE">
        <w:rPr>
          <w:rFonts w:asciiTheme="minorHAnsi" w:hAnsiTheme="minorHAnsi" w:cstheme="minorHAnsi"/>
          <w:bCs/>
          <w:sz w:val="22"/>
          <w:szCs w:val="22"/>
        </w:rPr>
        <w:t xml:space="preserve">inwestycji </w:t>
      </w:r>
      <w:r w:rsidRPr="000D78DE">
        <w:rPr>
          <w:rFonts w:asciiTheme="minorHAnsi" w:eastAsia="TimesNewRoman" w:hAnsiTheme="minorHAnsi" w:cstheme="minorHAnsi"/>
          <w:sz w:val="22"/>
          <w:szCs w:val="22"/>
        </w:rPr>
        <w:t xml:space="preserve">pn.: </w:t>
      </w:r>
      <w:r w:rsidRPr="000D78DE">
        <w:rPr>
          <w:rFonts w:asciiTheme="minorHAnsi" w:hAnsiTheme="minorHAnsi" w:cstheme="minorHAnsi"/>
          <w:b/>
          <w:i/>
          <w:sz w:val="22"/>
          <w:szCs w:val="22"/>
        </w:rPr>
        <w:t>„ Rozbudowa budynku mieszkalno-usługowego wraz z budową windy i klatki schodowej oraz zmianą sposobu użytkowania na klubik</w:t>
      </w:r>
    </w:p>
    <w:p w14:paraId="40DDC55F" w14:textId="77777777" w:rsidR="00935101" w:rsidRPr="000D78DE" w:rsidRDefault="00935101" w:rsidP="00046C79">
      <w:pPr>
        <w:tabs>
          <w:tab w:val="center" w:pos="4536"/>
          <w:tab w:val="right" w:pos="9072"/>
        </w:tabs>
        <w:spacing w:line="360" w:lineRule="auto"/>
        <w:rPr>
          <w:rFonts w:asciiTheme="minorHAnsi" w:hAnsiTheme="minorHAnsi" w:cstheme="minorHAnsi"/>
          <w:b/>
          <w:i/>
          <w:sz w:val="22"/>
          <w:szCs w:val="22"/>
        </w:rPr>
      </w:pPr>
      <w:r w:rsidRPr="000D78DE">
        <w:rPr>
          <w:rFonts w:asciiTheme="minorHAnsi" w:hAnsiTheme="minorHAnsi" w:cstheme="minorHAnsi"/>
          <w:b/>
          <w:i/>
          <w:sz w:val="22"/>
          <w:szCs w:val="22"/>
        </w:rPr>
        <w:t>malucha ”.</w:t>
      </w:r>
    </w:p>
    <w:p w14:paraId="16E9B3B7" w14:textId="77777777" w:rsidR="00935101" w:rsidRPr="000D78DE" w:rsidRDefault="00935101" w:rsidP="00046C79">
      <w:pPr>
        <w:spacing w:line="360" w:lineRule="auto"/>
        <w:rPr>
          <w:rFonts w:asciiTheme="minorHAnsi" w:hAnsiTheme="minorHAnsi"/>
          <w:b/>
          <w:bCs/>
          <w:sz w:val="22"/>
          <w:szCs w:val="22"/>
        </w:rPr>
      </w:pPr>
      <w:r w:rsidRPr="000D78DE">
        <w:rPr>
          <w:rFonts w:asciiTheme="minorHAnsi" w:hAnsiTheme="minorHAnsi"/>
          <w:b/>
          <w:bCs/>
          <w:sz w:val="22"/>
          <w:szCs w:val="22"/>
        </w:rPr>
        <w:t xml:space="preserve">2.  PRZEDMIOT ZAMIERZENIA BUDOWLANEGO. </w:t>
      </w:r>
    </w:p>
    <w:p w14:paraId="1EA04408" w14:textId="77777777" w:rsidR="00935101" w:rsidRPr="000D78DE" w:rsidRDefault="00935101" w:rsidP="00046C79">
      <w:pPr>
        <w:spacing w:line="360" w:lineRule="auto"/>
        <w:rPr>
          <w:rFonts w:asciiTheme="minorHAnsi" w:hAnsiTheme="minorHAnsi"/>
          <w:sz w:val="22"/>
          <w:szCs w:val="22"/>
        </w:rPr>
      </w:pPr>
      <w:r w:rsidRPr="000D78DE">
        <w:rPr>
          <w:rFonts w:asciiTheme="minorHAnsi" w:hAnsiTheme="minorHAnsi"/>
          <w:sz w:val="22"/>
          <w:szCs w:val="22"/>
        </w:rPr>
        <w:t xml:space="preserve">Przedmiotowe  zamówienie obejmuje zagospodarowanie terenu związane z przebudową i rozbudową budynku: </w:t>
      </w:r>
    </w:p>
    <w:p w14:paraId="1AD981D1" w14:textId="022F575A" w:rsidR="00935101" w:rsidRPr="000D78DE" w:rsidRDefault="00046C79" w:rsidP="00046C79">
      <w:pPr>
        <w:spacing w:line="360" w:lineRule="auto"/>
        <w:rPr>
          <w:rFonts w:asciiTheme="minorHAnsi" w:hAnsiTheme="minorHAnsi"/>
          <w:b/>
          <w:bCs/>
          <w:sz w:val="22"/>
          <w:szCs w:val="22"/>
        </w:rPr>
      </w:pPr>
      <w:r w:rsidRPr="000D78DE">
        <w:rPr>
          <w:rFonts w:asciiTheme="minorHAnsi" w:hAnsiTheme="minorHAnsi"/>
          <w:b/>
          <w:bCs/>
          <w:sz w:val="22"/>
          <w:szCs w:val="22"/>
        </w:rPr>
        <w:t>2.1</w:t>
      </w:r>
      <w:r w:rsidR="00935101" w:rsidRPr="000D78DE">
        <w:rPr>
          <w:rFonts w:asciiTheme="minorHAnsi" w:hAnsiTheme="minorHAnsi"/>
          <w:b/>
          <w:bCs/>
          <w:sz w:val="22"/>
          <w:szCs w:val="22"/>
        </w:rPr>
        <w:t xml:space="preserve"> Prace rozbiórkowe. </w:t>
      </w:r>
    </w:p>
    <w:p w14:paraId="2555F510" w14:textId="4F93A32F" w:rsidR="00935101" w:rsidRPr="000D78DE" w:rsidRDefault="00046C79" w:rsidP="00046C79">
      <w:pPr>
        <w:widowControl/>
        <w:numPr>
          <w:ilvl w:val="0"/>
          <w:numId w:val="22"/>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Rozbiórka istniejących schodów zewnętrznych i ściany oporowej, </w:t>
      </w:r>
    </w:p>
    <w:p w14:paraId="6DA71AE3" w14:textId="7AEE63E9" w:rsidR="00935101" w:rsidRPr="000D78DE" w:rsidRDefault="00046C79" w:rsidP="00046C79">
      <w:pPr>
        <w:widowControl/>
        <w:numPr>
          <w:ilvl w:val="0"/>
          <w:numId w:val="22"/>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Rozbiórka istniejącej pochylni, </w:t>
      </w:r>
    </w:p>
    <w:p w14:paraId="3EBF5985" w14:textId="7A5D4A86" w:rsidR="00935101" w:rsidRPr="000D78DE" w:rsidRDefault="00046C79" w:rsidP="00046C79">
      <w:pPr>
        <w:widowControl/>
        <w:numPr>
          <w:ilvl w:val="0"/>
          <w:numId w:val="22"/>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Rozbiórka utwardzenia wokół budynku oraz utwardzenia parkingu, </w:t>
      </w:r>
    </w:p>
    <w:p w14:paraId="4DDA2240" w14:textId="060984ED" w:rsidR="00935101" w:rsidRPr="000D78DE" w:rsidRDefault="00046C79" w:rsidP="00046C79">
      <w:pPr>
        <w:widowControl/>
        <w:numPr>
          <w:ilvl w:val="0"/>
          <w:numId w:val="22"/>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Rozbiórka istniejącego ogrodzenia, </w:t>
      </w:r>
    </w:p>
    <w:p w14:paraId="512819D8" w14:textId="18B52B5D" w:rsidR="00935101" w:rsidRPr="000D78DE" w:rsidRDefault="00046C79" w:rsidP="00046C79">
      <w:pPr>
        <w:widowControl/>
        <w:numPr>
          <w:ilvl w:val="0"/>
          <w:numId w:val="22"/>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Rozbiórka istniejącego muru oporowego. </w:t>
      </w:r>
    </w:p>
    <w:p w14:paraId="0A745B2C" w14:textId="700639EF" w:rsidR="00935101" w:rsidRPr="000D78DE" w:rsidRDefault="00046C79" w:rsidP="00046C79">
      <w:pPr>
        <w:spacing w:line="360" w:lineRule="auto"/>
        <w:rPr>
          <w:rFonts w:asciiTheme="minorHAnsi" w:hAnsiTheme="minorHAnsi"/>
          <w:sz w:val="22"/>
          <w:szCs w:val="22"/>
        </w:rPr>
      </w:pPr>
      <w:r w:rsidRPr="000D78DE">
        <w:rPr>
          <w:rFonts w:asciiTheme="minorHAnsi" w:hAnsiTheme="minorHAnsi"/>
          <w:b/>
          <w:bCs/>
          <w:sz w:val="22"/>
          <w:szCs w:val="22"/>
        </w:rPr>
        <w:t xml:space="preserve">2.2 </w:t>
      </w:r>
      <w:r w:rsidR="00935101" w:rsidRPr="000D78DE">
        <w:rPr>
          <w:rFonts w:asciiTheme="minorHAnsi" w:hAnsiTheme="minorHAnsi"/>
          <w:b/>
          <w:bCs/>
          <w:sz w:val="22"/>
          <w:szCs w:val="22"/>
        </w:rPr>
        <w:t>Prace budowlane .</w:t>
      </w:r>
    </w:p>
    <w:p w14:paraId="2CDA6973" w14:textId="6BA9B3FA"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Dobudowa klatki schodowej i szybu windowego do budynku istniejącego, </w:t>
      </w:r>
    </w:p>
    <w:p w14:paraId="520C18AC" w14:textId="553E42DC"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Budowa tarasu zewnętrznego od strony ulicy Południowej, </w:t>
      </w:r>
    </w:p>
    <w:p w14:paraId="351B6BA8" w14:textId="6A3FEBB5"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Budowa schodów zewnętrznych oraz rampy dla osób z niepełnosprawnościami, </w:t>
      </w:r>
    </w:p>
    <w:p w14:paraId="77FDD874" w14:textId="5DFC3AF6"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Budowa ściany oporowej przy granicy działki od strony południowej </w:t>
      </w:r>
    </w:p>
    <w:p w14:paraId="6065E4D5" w14:textId="26465B20"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Budowa wiaty na składowanie odpadów, </w:t>
      </w:r>
    </w:p>
    <w:p w14:paraId="4008A19C" w14:textId="6EBA95B5"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Budowa nowego ogrodzenia wraz z furtkami wejściowymi, </w:t>
      </w:r>
    </w:p>
    <w:p w14:paraId="262CBC88" w14:textId="4643E6C1"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Wykonanie utwardzeń wokół budynku oraz nowych utwardzeń parkingu, </w:t>
      </w:r>
    </w:p>
    <w:p w14:paraId="1D498599" w14:textId="1340A33D"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lastRenderedPageBreak/>
        <w:t xml:space="preserve">- </w:t>
      </w:r>
      <w:r w:rsidR="00935101" w:rsidRPr="000D78DE">
        <w:rPr>
          <w:rFonts w:asciiTheme="minorHAnsi" w:hAnsiTheme="minorHAnsi"/>
          <w:sz w:val="22"/>
          <w:szCs w:val="22"/>
        </w:rPr>
        <w:t xml:space="preserve">Budowa przyłącza wodociągowego, </w:t>
      </w:r>
    </w:p>
    <w:p w14:paraId="465D26BE" w14:textId="29DF8F3F"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Budowa przyłącza kanalizacji sanitarnej i zewnętrznej instalacji kanalizacyjnej, </w:t>
      </w:r>
    </w:p>
    <w:p w14:paraId="7EA4335E" w14:textId="5BDCC255"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935101" w:rsidRPr="000D78DE">
        <w:rPr>
          <w:rFonts w:asciiTheme="minorHAnsi" w:hAnsiTheme="minorHAnsi"/>
          <w:sz w:val="22"/>
          <w:szCs w:val="22"/>
        </w:rPr>
        <w:t xml:space="preserve">Budowa przyłącza telekomunikacyjnego, </w:t>
      </w:r>
    </w:p>
    <w:p w14:paraId="2CC8AE77" w14:textId="0BA5BDDF" w:rsidR="00935101" w:rsidRPr="000D78DE" w:rsidRDefault="00046C79" w:rsidP="00046C79">
      <w:pPr>
        <w:widowControl/>
        <w:numPr>
          <w:ilvl w:val="0"/>
          <w:numId w:val="23"/>
        </w:numPr>
        <w:suppressAutoHyphens w:val="0"/>
        <w:spacing w:line="360" w:lineRule="auto"/>
        <w:rPr>
          <w:rFonts w:asciiTheme="minorHAnsi" w:hAnsiTheme="minorHAnsi"/>
          <w:sz w:val="22"/>
          <w:szCs w:val="22"/>
        </w:rPr>
      </w:pPr>
      <w:r w:rsidRPr="000D78DE">
        <w:rPr>
          <w:rFonts w:asciiTheme="minorHAnsi" w:hAnsiTheme="minorHAnsi"/>
          <w:sz w:val="22"/>
          <w:szCs w:val="22"/>
        </w:rPr>
        <w:t xml:space="preserve"> -</w:t>
      </w:r>
      <w:r w:rsidR="008C28F7">
        <w:rPr>
          <w:rFonts w:asciiTheme="minorHAnsi" w:hAnsiTheme="minorHAnsi"/>
          <w:sz w:val="22"/>
          <w:szCs w:val="22"/>
        </w:rPr>
        <w:t xml:space="preserve"> </w:t>
      </w:r>
      <w:r w:rsidR="00935101" w:rsidRPr="000D78DE">
        <w:rPr>
          <w:rFonts w:asciiTheme="minorHAnsi" w:hAnsiTheme="minorHAnsi"/>
          <w:sz w:val="22"/>
          <w:szCs w:val="22"/>
        </w:rPr>
        <w:t>Budowa muru oporowego.</w:t>
      </w:r>
    </w:p>
    <w:p w14:paraId="3FD574F4" w14:textId="77777777" w:rsidR="00046C79" w:rsidRPr="000D78DE" w:rsidRDefault="00046C79" w:rsidP="00046C79">
      <w:pPr>
        <w:widowControl/>
        <w:numPr>
          <w:ilvl w:val="0"/>
          <w:numId w:val="23"/>
        </w:numPr>
        <w:suppressAutoHyphens w:val="0"/>
        <w:spacing w:line="360" w:lineRule="auto"/>
        <w:rPr>
          <w:rFonts w:asciiTheme="minorHAnsi" w:hAnsiTheme="minorHAnsi"/>
          <w:b/>
          <w:bCs/>
          <w:sz w:val="22"/>
          <w:szCs w:val="22"/>
        </w:rPr>
      </w:pPr>
      <w:r w:rsidRPr="000D78DE">
        <w:rPr>
          <w:rFonts w:asciiTheme="minorHAnsi" w:hAnsiTheme="minorHAnsi"/>
          <w:b/>
          <w:bCs/>
          <w:sz w:val="22"/>
          <w:szCs w:val="22"/>
        </w:rPr>
        <w:t xml:space="preserve"> 2.3 Wykonanie nasadzeń krzewów i traw, </w:t>
      </w:r>
    </w:p>
    <w:p w14:paraId="5BCB2F92" w14:textId="49884401" w:rsidR="004453F1" w:rsidRPr="008C28F7" w:rsidRDefault="00935101" w:rsidP="004453F1">
      <w:pPr>
        <w:spacing w:line="360" w:lineRule="auto"/>
        <w:rPr>
          <w:rFonts w:asciiTheme="minorHAnsi" w:hAnsiTheme="minorHAnsi" w:cstheme="minorHAnsi"/>
          <w:b/>
          <w:bCs/>
          <w:sz w:val="22"/>
          <w:szCs w:val="22"/>
        </w:rPr>
      </w:pPr>
      <w:r w:rsidRPr="008C28F7">
        <w:rPr>
          <w:rFonts w:asciiTheme="minorHAnsi" w:hAnsiTheme="minorHAnsi" w:cstheme="minorHAnsi"/>
          <w:b/>
          <w:bCs/>
          <w:sz w:val="22"/>
          <w:szCs w:val="22"/>
        </w:rPr>
        <w:t>3. Szczegółowy opis przedmiotu zamówienia zawarto w Projekcie Techniczno</w:t>
      </w:r>
      <w:r w:rsidR="008C28F7">
        <w:rPr>
          <w:rFonts w:asciiTheme="minorHAnsi" w:hAnsiTheme="minorHAnsi" w:cstheme="minorHAnsi"/>
          <w:b/>
          <w:bCs/>
          <w:sz w:val="22"/>
          <w:szCs w:val="22"/>
        </w:rPr>
        <w:t>-</w:t>
      </w:r>
      <w:r w:rsidRPr="008C28F7">
        <w:rPr>
          <w:rFonts w:asciiTheme="minorHAnsi" w:hAnsiTheme="minorHAnsi" w:cstheme="minorHAnsi"/>
          <w:b/>
          <w:bCs/>
          <w:sz w:val="22"/>
          <w:szCs w:val="22"/>
        </w:rPr>
        <w:t>Wykonawczym stanowiącym - Załącznik nr 8 do SWZ.</w:t>
      </w:r>
      <w:r w:rsidR="004453F1" w:rsidRPr="008C28F7">
        <w:rPr>
          <w:rFonts w:asciiTheme="minorHAnsi" w:hAnsiTheme="minorHAnsi" w:cstheme="minorHAnsi"/>
          <w:b/>
          <w:bCs/>
          <w:sz w:val="22"/>
          <w:szCs w:val="22"/>
        </w:rPr>
        <w:t xml:space="preserve"> 8,  Specyfikacja techniczna wykonania i odbioru robót- Załącznik nr 9, Przedmiary robót - Załącznik nr 10.</w:t>
      </w:r>
    </w:p>
    <w:p w14:paraId="2567C4A9" w14:textId="77777777" w:rsidR="004453F1" w:rsidRPr="008C28F7" w:rsidRDefault="004453F1" w:rsidP="004453F1">
      <w:pPr>
        <w:pStyle w:val="Tekstpodstawowy"/>
        <w:tabs>
          <w:tab w:val="left" w:pos="426"/>
        </w:tabs>
        <w:spacing w:after="0" w:line="360" w:lineRule="auto"/>
        <w:rPr>
          <w:rFonts w:asciiTheme="minorHAnsi" w:eastAsia="NSimSun" w:hAnsiTheme="minorHAnsi" w:cstheme="minorHAnsi"/>
          <w:sz w:val="22"/>
          <w:szCs w:val="22"/>
        </w:rPr>
      </w:pPr>
      <w:r w:rsidRPr="008C28F7">
        <w:rPr>
          <w:rFonts w:asciiTheme="minorHAnsi" w:hAnsiTheme="minorHAnsi" w:cstheme="minorHAnsi"/>
          <w:sz w:val="22"/>
          <w:szCs w:val="22"/>
        </w:rPr>
        <w:t>Z uwagi na przyjęty charakter wynagrodzenia Wykonawcy (ryczałt) przedmiary robót pełnią wyłącznie funkcję informacyjną.</w:t>
      </w:r>
      <w:r w:rsidRPr="008C28F7">
        <w:rPr>
          <w:rFonts w:asciiTheme="minorHAnsi" w:eastAsia="NSimSun" w:hAnsiTheme="minorHAnsi" w:cstheme="minorHAnsi"/>
          <w:sz w:val="22"/>
          <w:szCs w:val="22"/>
        </w:rPr>
        <w:t xml:space="preserve"> </w:t>
      </w:r>
    </w:p>
    <w:p w14:paraId="62E3F596" w14:textId="77777777" w:rsidR="00935101" w:rsidRPr="000D78DE" w:rsidRDefault="00935101" w:rsidP="00935101">
      <w:pPr>
        <w:widowControl/>
        <w:tabs>
          <w:tab w:val="left" w:pos="567"/>
        </w:tabs>
        <w:suppressAutoHyphens w:val="0"/>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4. Zamawiający wymaga udzielenia przez Wykonawcę 5-letniej gwarancji na realizowany przedmiot zamówienia, licząc od dnia podpisania protokołu odbioru końcowego wykonania przedmiotu zamówienia. </w:t>
      </w:r>
    </w:p>
    <w:p w14:paraId="5E515B8C" w14:textId="77777777" w:rsidR="00935101" w:rsidRPr="000D78DE" w:rsidRDefault="00935101" w:rsidP="00935101">
      <w:pPr>
        <w:widowControl/>
        <w:tabs>
          <w:tab w:val="left" w:pos="567"/>
        </w:tabs>
        <w:suppressAutoHyphens w:val="0"/>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5. Wykonawca zobowiązany jest:</w:t>
      </w:r>
    </w:p>
    <w:p w14:paraId="723204D0" w14:textId="77777777" w:rsidR="00935101" w:rsidRPr="000D78DE" w:rsidRDefault="00935101" w:rsidP="00935101">
      <w:pPr>
        <w:pStyle w:val="Default"/>
        <w:spacing w:line="360" w:lineRule="auto"/>
        <w:jc w:val="both"/>
        <w:rPr>
          <w:rFonts w:asciiTheme="minorHAnsi" w:hAnsiTheme="minorHAnsi" w:cstheme="minorHAnsi"/>
          <w:color w:val="auto"/>
          <w:sz w:val="22"/>
          <w:szCs w:val="22"/>
        </w:rPr>
      </w:pPr>
      <w:r w:rsidRPr="000D78DE">
        <w:rPr>
          <w:rFonts w:asciiTheme="minorHAnsi" w:hAnsiTheme="minorHAnsi" w:cstheme="minorHAnsi"/>
          <w:color w:val="auto"/>
          <w:sz w:val="22"/>
          <w:szCs w:val="22"/>
        </w:rPr>
        <w:t>-  sporządzić dokumentację odbiorową w dwóch egzemplarzach w języku polskim,</w:t>
      </w:r>
    </w:p>
    <w:p w14:paraId="03EFA28B" w14:textId="77777777" w:rsidR="00935101" w:rsidRPr="000D78DE" w:rsidRDefault="00935101" w:rsidP="00935101">
      <w:pPr>
        <w:pStyle w:val="Default"/>
        <w:spacing w:line="360" w:lineRule="auto"/>
        <w:jc w:val="both"/>
        <w:rPr>
          <w:rFonts w:asciiTheme="minorHAnsi" w:hAnsiTheme="minorHAnsi" w:cstheme="minorHAnsi"/>
          <w:color w:val="auto"/>
          <w:sz w:val="22"/>
          <w:szCs w:val="22"/>
        </w:rPr>
      </w:pPr>
      <w:r w:rsidRPr="000D78DE">
        <w:rPr>
          <w:rFonts w:asciiTheme="minorHAnsi" w:hAnsiTheme="minorHAnsi" w:cstheme="minorHAnsi"/>
          <w:color w:val="auto"/>
          <w:sz w:val="22"/>
          <w:szCs w:val="22"/>
        </w:rPr>
        <w:t>-  zapewnić obsługę geodezyjną inwestycji w celu wytyczenia robót i wykonać geodezyjną, inwentaryzację powykonawczą. Wykonawca zobowiązany jest również do przekazania wszelkich oświadczeń, certyfikatów i dokumentów niezbędnych Inwestorowi zgodnie z przepisami Prawa budowlanego.</w:t>
      </w:r>
    </w:p>
    <w:p w14:paraId="1B3B4F18" w14:textId="77777777" w:rsidR="00935101" w:rsidRPr="000D78DE" w:rsidRDefault="00935101" w:rsidP="00935101">
      <w:pPr>
        <w:widowControl/>
        <w:tabs>
          <w:tab w:val="left" w:pos="567"/>
        </w:tabs>
        <w:suppressAutoHyphens w:val="0"/>
        <w:spacing w:line="360" w:lineRule="auto"/>
        <w:jc w:val="both"/>
        <w:rPr>
          <w:rFonts w:asciiTheme="minorHAnsi" w:hAnsiTheme="minorHAnsi" w:cstheme="minorHAnsi"/>
          <w:sz w:val="22"/>
          <w:szCs w:val="22"/>
        </w:rPr>
      </w:pPr>
      <w:r w:rsidRPr="000D78DE">
        <w:rPr>
          <w:rFonts w:asciiTheme="minorHAnsi" w:eastAsia="Times New Roman" w:hAnsiTheme="minorHAnsi" w:cstheme="minorHAnsi"/>
          <w:kern w:val="0"/>
          <w:sz w:val="22"/>
          <w:szCs w:val="22"/>
          <w:lang w:eastAsia="pl-PL" w:bidi="ar-SA"/>
        </w:rPr>
        <w:t>6. Przed rozpoczęciem robót Wykonawca zobowiązany jest:</w:t>
      </w:r>
    </w:p>
    <w:p w14:paraId="4D55FFB8" w14:textId="77777777" w:rsidR="00935101" w:rsidRPr="000D78DE" w:rsidRDefault="00935101" w:rsidP="00935101">
      <w:pPr>
        <w:pStyle w:val="Default"/>
        <w:numPr>
          <w:ilvl w:val="0"/>
          <w:numId w:val="13"/>
        </w:numPr>
        <w:spacing w:line="360" w:lineRule="auto"/>
        <w:rPr>
          <w:rFonts w:asciiTheme="minorHAnsi" w:hAnsiTheme="minorHAnsi" w:cstheme="minorHAnsi"/>
          <w:color w:val="auto"/>
          <w:sz w:val="22"/>
          <w:szCs w:val="22"/>
        </w:rPr>
      </w:pPr>
      <w:r w:rsidRPr="000D78DE">
        <w:rPr>
          <w:rFonts w:asciiTheme="minorHAnsi" w:hAnsiTheme="minorHAnsi" w:cstheme="minorHAnsi"/>
          <w:color w:val="auto"/>
          <w:sz w:val="22"/>
          <w:szCs w:val="22"/>
        </w:rPr>
        <w:t>oznakować teren budowy ( tablice informacyjne, ostrzegawcze ),</w:t>
      </w:r>
    </w:p>
    <w:p w14:paraId="774011ED" w14:textId="77777777" w:rsidR="00935101" w:rsidRPr="000D78DE" w:rsidRDefault="00935101" w:rsidP="00935101">
      <w:pPr>
        <w:pStyle w:val="Default"/>
        <w:numPr>
          <w:ilvl w:val="0"/>
          <w:numId w:val="13"/>
        </w:numPr>
        <w:spacing w:line="360" w:lineRule="auto"/>
        <w:rPr>
          <w:rFonts w:asciiTheme="minorHAnsi" w:hAnsiTheme="minorHAnsi" w:cstheme="minorHAnsi"/>
          <w:color w:val="auto"/>
          <w:sz w:val="22"/>
          <w:szCs w:val="22"/>
        </w:rPr>
      </w:pPr>
      <w:bookmarkStart w:id="1" w:name="_Hlk196210347"/>
      <w:r w:rsidRPr="000D78DE">
        <w:rPr>
          <w:rFonts w:asciiTheme="minorHAnsi" w:hAnsiTheme="minorHAnsi" w:cstheme="minorHAnsi"/>
          <w:color w:val="auto"/>
          <w:sz w:val="22"/>
          <w:szCs w:val="22"/>
        </w:rPr>
        <w:t>przygotować i wdrożyć organizację ruchu na czas prowadzenia robót (jeśli jest wymagana</w:t>
      </w:r>
      <w:bookmarkEnd w:id="1"/>
      <w:r w:rsidRPr="000D78DE">
        <w:rPr>
          <w:rFonts w:asciiTheme="minorHAnsi" w:hAnsiTheme="minorHAnsi" w:cstheme="minorHAnsi"/>
          <w:color w:val="auto"/>
          <w:sz w:val="22"/>
          <w:szCs w:val="22"/>
        </w:rPr>
        <w:t>),</w:t>
      </w:r>
    </w:p>
    <w:p w14:paraId="6FFCBA5D" w14:textId="77777777" w:rsidR="00935101" w:rsidRPr="000D78DE" w:rsidRDefault="00935101" w:rsidP="00935101">
      <w:pPr>
        <w:pStyle w:val="Default"/>
        <w:numPr>
          <w:ilvl w:val="0"/>
          <w:numId w:val="13"/>
        </w:numPr>
        <w:spacing w:line="360" w:lineRule="auto"/>
        <w:rPr>
          <w:rFonts w:asciiTheme="minorHAnsi" w:hAnsiTheme="minorHAnsi" w:cstheme="minorHAnsi"/>
          <w:color w:val="auto"/>
          <w:sz w:val="22"/>
          <w:szCs w:val="22"/>
        </w:rPr>
      </w:pPr>
      <w:r w:rsidRPr="000D78DE">
        <w:rPr>
          <w:rFonts w:asciiTheme="minorHAnsi" w:hAnsiTheme="minorHAnsi" w:cstheme="minorHAnsi"/>
          <w:color w:val="auto"/>
          <w:sz w:val="22"/>
          <w:szCs w:val="22"/>
        </w:rPr>
        <w:t>powiadomić właścicieli działek sąsiednich i ewentualne osoby przebywające na działkach sąsiednich o prowadzonych robotach.</w:t>
      </w:r>
    </w:p>
    <w:p w14:paraId="4D8678FF" w14:textId="77777777" w:rsidR="00935101" w:rsidRPr="000D78DE" w:rsidRDefault="00935101" w:rsidP="00935101">
      <w:pPr>
        <w:widowControl/>
        <w:tabs>
          <w:tab w:val="left" w:pos="567"/>
        </w:tabs>
        <w:suppressAutoHyphens w:val="0"/>
        <w:spacing w:line="360" w:lineRule="auto"/>
        <w:jc w:val="both"/>
        <w:rPr>
          <w:rFonts w:asciiTheme="minorHAnsi" w:hAnsiTheme="minorHAnsi" w:cstheme="minorHAnsi"/>
          <w:b/>
          <w:bCs/>
          <w:sz w:val="22"/>
          <w:szCs w:val="22"/>
        </w:rPr>
      </w:pPr>
      <w:r w:rsidRPr="000D78DE">
        <w:rPr>
          <w:rFonts w:asciiTheme="minorHAnsi" w:hAnsiTheme="minorHAnsi" w:cstheme="minorHAnsi"/>
          <w:sz w:val="22"/>
          <w:szCs w:val="22"/>
        </w:rPr>
        <w:t>7.  Nazwy i kody (CPV) określone we Wspólnym Słowniku Zamówień:</w:t>
      </w:r>
    </w:p>
    <w:p w14:paraId="3ADCA82D" w14:textId="77777777" w:rsidR="00935101" w:rsidRPr="000D78DE" w:rsidRDefault="00935101" w:rsidP="00935101">
      <w:pPr>
        <w:pStyle w:val="Akapitzlist1"/>
        <w:spacing w:line="360" w:lineRule="auto"/>
        <w:ind w:left="360" w:hanging="76"/>
        <w:jc w:val="both"/>
        <w:rPr>
          <w:rFonts w:asciiTheme="minorHAnsi" w:hAnsiTheme="minorHAnsi" w:cstheme="minorHAnsi"/>
          <w:b/>
          <w:bCs/>
          <w:sz w:val="22"/>
          <w:szCs w:val="22"/>
        </w:rPr>
      </w:pPr>
      <w:r w:rsidRPr="000D78DE">
        <w:rPr>
          <w:rFonts w:asciiTheme="minorHAnsi" w:hAnsiTheme="minorHAnsi" w:cstheme="minorHAnsi"/>
          <w:b/>
          <w:bCs/>
          <w:sz w:val="22"/>
          <w:szCs w:val="22"/>
        </w:rPr>
        <w:t>Główny przedmiot</w:t>
      </w:r>
    </w:p>
    <w:p w14:paraId="3E2CA283" w14:textId="77777777" w:rsidR="00935101" w:rsidRPr="000D78DE" w:rsidRDefault="00935101" w:rsidP="00935101">
      <w:pPr>
        <w:spacing w:line="360" w:lineRule="auto"/>
        <w:ind w:right="-77"/>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45000000-7 Roboty budowlane</w:t>
      </w:r>
    </w:p>
    <w:p w14:paraId="51633F19" w14:textId="77777777" w:rsidR="00935101" w:rsidRPr="000D78DE" w:rsidRDefault="00935101" w:rsidP="00935101">
      <w:pPr>
        <w:spacing w:line="360" w:lineRule="auto"/>
        <w:ind w:left="284" w:right="-77"/>
        <w:jc w:val="both"/>
        <w:rPr>
          <w:rFonts w:asciiTheme="minorHAnsi" w:hAnsiTheme="minorHAnsi" w:cstheme="minorHAnsi"/>
          <w:b/>
          <w:sz w:val="22"/>
          <w:szCs w:val="22"/>
        </w:rPr>
      </w:pPr>
      <w:r w:rsidRPr="000D78DE">
        <w:rPr>
          <w:rFonts w:asciiTheme="minorHAnsi" w:hAnsiTheme="minorHAnsi" w:cstheme="minorHAnsi"/>
          <w:b/>
          <w:sz w:val="22"/>
          <w:szCs w:val="22"/>
        </w:rPr>
        <w:t>Dodatkowe przedmioty</w:t>
      </w:r>
    </w:p>
    <w:p w14:paraId="6778952B"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45111300-1 Roboty rozbiórkowe</w:t>
      </w:r>
    </w:p>
    <w:p w14:paraId="17FF92D3"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45443000-4 Roboty elewacyjne</w:t>
      </w:r>
    </w:p>
    <w:p w14:paraId="42B07A53"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45261210-9 Wykonywanie pokryć dachowych</w:t>
      </w:r>
    </w:p>
    <w:p w14:paraId="07519B8C"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45400000-1 Roboty wykończeniowe w zakresie obiektów budowlanych</w:t>
      </w:r>
    </w:p>
    <w:p w14:paraId="60C8F1B8"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45300000-0 Roboty instalacyjne w budynkach</w:t>
      </w:r>
    </w:p>
    <w:p w14:paraId="17EE11F6"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45330000-9 Roboty instalacyjne wodno-kanalizacyjne i sanitarne</w:t>
      </w:r>
    </w:p>
    <w:p w14:paraId="2333D659"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lastRenderedPageBreak/>
        <w:t xml:space="preserve">       45331000-6 Instalowanie centralnego ogrzewania</w:t>
      </w:r>
    </w:p>
    <w:p w14:paraId="16B2CEDB"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45331200-8 Instalowanie urządzeń wentylacyjnych i klimatyzacyjnych</w:t>
      </w:r>
    </w:p>
    <w:p w14:paraId="64B655B6"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45231300-8 Roboty budowlane w zakresie budowy wodociągów i rurociągów do </w:t>
      </w:r>
    </w:p>
    <w:p w14:paraId="42032320"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odprowadzania  ścieków</w:t>
      </w:r>
    </w:p>
    <w:p w14:paraId="4F1CCC61" w14:textId="77777777" w:rsidR="00935101" w:rsidRPr="000D78DE" w:rsidRDefault="00935101" w:rsidP="00935101">
      <w:pPr>
        <w:widowControl/>
        <w:suppressAutoHyphens w:val="0"/>
        <w:autoSpaceDE w:val="0"/>
        <w:autoSpaceDN w:val="0"/>
        <w:adjustRightInd w:val="0"/>
        <w:spacing w:line="360" w:lineRule="auto"/>
        <w:rPr>
          <w:rFonts w:asciiTheme="minorHAnsi" w:hAnsiTheme="minorHAnsi" w:cstheme="minorHAnsi"/>
          <w:bCs/>
          <w:sz w:val="22"/>
          <w:szCs w:val="22"/>
        </w:rPr>
      </w:pPr>
      <w:r w:rsidRPr="000D78DE">
        <w:rPr>
          <w:rFonts w:asciiTheme="minorHAnsi" w:hAnsiTheme="minorHAnsi" w:cstheme="minorHAnsi"/>
          <w:b/>
          <w:bCs/>
          <w:sz w:val="22"/>
          <w:szCs w:val="22"/>
        </w:rPr>
        <w:t xml:space="preserve">8. </w:t>
      </w:r>
      <w:r w:rsidRPr="000D78DE">
        <w:rPr>
          <w:rFonts w:asciiTheme="minorHAnsi" w:hAnsiTheme="minorHAnsi" w:cstheme="minorHAnsi"/>
          <w:bCs/>
          <w:sz w:val="22"/>
          <w:szCs w:val="22"/>
        </w:rPr>
        <w:t xml:space="preserve"> Rozwiązania równoważne.</w:t>
      </w:r>
    </w:p>
    <w:p w14:paraId="1ED984D9" w14:textId="77777777" w:rsidR="00935101" w:rsidRPr="000D78DE" w:rsidRDefault="00935101" w:rsidP="00935101">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D78DE">
        <w:rPr>
          <w:rFonts w:asciiTheme="minorHAnsi" w:hAnsiTheme="minorHAnsi" w:cstheme="minorHAnsi"/>
          <w:sz w:val="22"/>
          <w:szCs w:val="22"/>
        </w:rPr>
        <w:t xml:space="preserve">Zamawiający informuje, że tam, gdzie w SWZ i załącznikach do niej, a więc w dokumentach opisujących przedmiot zamówienia,  opisał przedmiot zamówienia przez odniesienie do norm, </w:t>
      </w:r>
      <w:bookmarkStart w:id="2" w:name="_Hlk56683993"/>
      <w:r w:rsidRPr="000D78DE">
        <w:rPr>
          <w:rFonts w:asciiTheme="minorHAnsi" w:hAnsiTheme="minorHAnsi" w:cstheme="minorHAnsi"/>
          <w:sz w:val="22"/>
          <w:szCs w:val="22"/>
        </w:rPr>
        <w:t xml:space="preserve">europejskich ocen technicznych, specyfikacji technicznych i systemów referencji technicznych, o których mowa w art. 101 ust. 1 pkt 2 i ust. 3 </w:t>
      </w:r>
      <w:proofErr w:type="spellStart"/>
      <w:r w:rsidRPr="000D78DE">
        <w:rPr>
          <w:rFonts w:asciiTheme="minorHAnsi" w:hAnsiTheme="minorHAnsi" w:cstheme="minorHAnsi"/>
          <w:sz w:val="22"/>
          <w:szCs w:val="22"/>
        </w:rPr>
        <w:t>Pzp</w:t>
      </w:r>
      <w:bookmarkEnd w:id="2"/>
      <w:proofErr w:type="spellEnd"/>
      <w:r w:rsidRPr="000D78DE">
        <w:rPr>
          <w:rFonts w:asciiTheme="minorHAnsi" w:hAnsiTheme="minorHAnsi" w:cstheme="minorHAnsi"/>
          <w:sz w:val="22"/>
          <w:szCs w:val="22"/>
        </w:rPr>
        <w:t xml:space="preserve"> Zamawiający dopuszcza rozwiązania równoważne opisywanym, a odniesieniu takiemu towarzyszą słowa „lub równoważne”.</w:t>
      </w:r>
    </w:p>
    <w:p w14:paraId="19CA49FB" w14:textId="77777777" w:rsidR="00935101" w:rsidRPr="000D78DE" w:rsidRDefault="00935101" w:rsidP="00935101">
      <w:pPr>
        <w:autoSpaceDE w:val="0"/>
        <w:adjustRightInd w:val="0"/>
        <w:spacing w:line="360" w:lineRule="auto"/>
        <w:rPr>
          <w:rFonts w:asciiTheme="minorHAnsi" w:hAnsiTheme="minorHAnsi" w:cstheme="minorHAnsi"/>
          <w:sz w:val="22"/>
          <w:szCs w:val="22"/>
        </w:rPr>
      </w:pPr>
      <w:r w:rsidRPr="000D78DE">
        <w:rPr>
          <w:rFonts w:asciiTheme="minorHAnsi" w:hAnsiTheme="minorHAnsi" w:cstheme="minorHAnsi"/>
          <w:sz w:val="22"/>
          <w:szCs w:val="22"/>
        </w:rPr>
        <w:t xml:space="preserve">Zamawiający wskazuje, że obowiązek </w:t>
      </w:r>
      <w:r w:rsidRPr="000D78DE">
        <w:rPr>
          <w:rFonts w:asciiTheme="minorHAnsi" w:hAnsiTheme="minorHAnsi" w:cstheme="minorHAnsi"/>
          <w:b/>
          <w:bCs/>
          <w:sz w:val="22"/>
          <w:szCs w:val="22"/>
          <w:u w:val="single"/>
        </w:rPr>
        <w:t>zgłoszenia w ofercie</w:t>
      </w:r>
      <w:r w:rsidRPr="000D78DE">
        <w:rPr>
          <w:rFonts w:asciiTheme="minorHAnsi" w:hAnsiTheme="minorHAnsi" w:cstheme="minorHAnsi"/>
          <w:sz w:val="22"/>
          <w:szCs w:val="22"/>
        </w:rPr>
        <w:t xml:space="preserve"> rozwiązań równoważnych w stosunku do opisanych w opisie przedmiotu zamówienia i wykazania równoważności leży po stronie Wykonawcy. </w:t>
      </w:r>
    </w:p>
    <w:p w14:paraId="0084F12A" w14:textId="77777777" w:rsidR="00935101" w:rsidRPr="000D78DE" w:rsidRDefault="00935101" w:rsidP="00935101">
      <w:pPr>
        <w:autoSpaceDE w:val="0"/>
        <w:adjustRightInd w:val="0"/>
        <w:spacing w:line="360" w:lineRule="auto"/>
        <w:rPr>
          <w:rFonts w:asciiTheme="minorHAnsi" w:hAnsiTheme="minorHAnsi" w:cstheme="minorHAnsi"/>
          <w:sz w:val="22"/>
          <w:szCs w:val="22"/>
        </w:rPr>
      </w:pPr>
      <w:r w:rsidRPr="000D78DE">
        <w:rPr>
          <w:rFonts w:asciiTheme="minorHAnsi" w:hAnsiTheme="minorHAnsi" w:cstheme="minorHAnsi"/>
          <w:sz w:val="22"/>
          <w:szCs w:val="22"/>
        </w:rPr>
        <w:t xml:space="preserve">W przypadku gdy Wykonawca oferuje rozwiązania równoważne, zamieszcza informacje </w:t>
      </w:r>
    </w:p>
    <w:p w14:paraId="0724769C" w14:textId="77777777" w:rsidR="00935101" w:rsidRPr="000D78DE" w:rsidRDefault="00935101" w:rsidP="00935101">
      <w:pPr>
        <w:autoSpaceDE w:val="0"/>
        <w:adjustRightInd w:val="0"/>
        <w:spacing w:line="360" w:lineRule="auto"/>
        <w:rPr>
          <w:rFonts w:asciiTheme="minorHAnsi" w:hAnsiTheme="minorHAnsi" w:cstheme="minorHAnsi"/>
          <w:sz w:val="22"/>
          <w:szCs w:val="22"/>
        </w:rPr>
      </w:pPr>
      <w:r w:rsidRPr="000D78DE">
        <w:rPr>
          <w:rFonts w:asciiTheme="minorHAnsi" w:hAnsiTheme="minorHAnsi" w:cstheme="minorHAnsi"/>
          <w:sz w:val="22"/>
          <w:szCs w:val="22"/>
        </w:rPr>
        <w:t xml:space="preserve">o stosowaniu rozwiązań równoważnych w Formularzu ofertowym w pkt 12 Pozostałe informacje. W takim przypadku, Wykonawca jest obowiązany udowodnić równoważność, </w:t>
      </w:r>
    </w:p>
    <w:p w14:paraId="1CE6E171" w14:textId="77777777" w:rsidR="00935101" w:rsidRPr="000D78DE" w:rsidRDefault="00935101" w:rsidP="00935101">
      <w:pPr>
        <w:autoSpaceDE w:val="0"/>
        <w:adjustRightInd w:val="0"/>
        <w:spacing w:line="360" w:lineRule="auto"/>
        <w:rPr>
          <w:rFonts w:asciiTheme="minorHAnsi" w:hAnsiTheme="minorHAnsi" w:cstheme="minorHAnsi"/>
          <w:sz w:val="22"/>
          <w:szCs w:val="22"/>
        </w:rPr>
      </w:pPr>
      <w:r w:rsidRPr="000D78DE">
        <w:rPr>
          <w:rFonts w:asciiTheme="minorHAnsi" w:hAnsiTheme="minorHAnsi" w:cstheme="minorHAnsi"/>
          <w:sz w:val="22"/>
          <w:szCs w:val="22"/>
        </w:rPr>
        <w:t xml:space="preserve">w szczególności za pomocą przedmiotowych środków dowodowych złożonych wraz z ofertą. </w:t>
      </w:r>
    </w:p>
    <w:p w14:paraId="606375D1" w14:textId="77777777" w:rsidR="00935101" w:rsidRPr="000D78DE" w:rsidRDefault="00935101" w:rsidP="00935101">
      <w:pPr>
        <w:autoSpaceDE w:val="0"/>
        <w:adjustRightInd w:val="0"/>
        <w:spacing w:line="360" w:lineRule="auto"/>
        <w:rPr>
          <w:rFonts w:asciiTheme="minorHAnsi" w:hAnsiTheme="minorHAnsi" w:cstheme="minorHAnsi"/>
          <w:sz w:val="22"/>
          <w:szCs w:val="22"/>
        </w:rPr>
      </w:pPr>
      <w:r w:rsidRPr="000D78DE">
        <w:rPr>
          <w:rFonts w:asciiTheme="minorHAnsi" w:hAnsiTheme="minorHAnsi" w:cstheme="minorHAnsi"/>
          <w:sz w:val="22"/>
          <w:szCs w:val="22"/>
        </w:rPr>
        <w:t xml:space="preserve">Za rozwiązania równoważne Zamawiający uzna rozwiązanie, które w przypadku norm, ocen technicznych, specyfikacji technicznych i systemów referencji technicznych gwarantuje osiągnięcie poziomów parametrów, funkcjonalności i właściwości niezbędnych do uzyskania certyfikacji technicznych i systemów referencji technicznych, przy czym w przypadku podania norm zamawiający za równoważne uzna automatycznie nowsze wersje tych samych norm które podane są w opisie przedmiotu zamówienia. W przypadku wymogów dotyczących funkcjonalności i wydajności gwarantuje uzyskanie wartości przyjętych w dokumentach opisujących przedmiot zamówienia w zakresie wskazanych tam cech, parametrów i właściwości. </w:t>
      </w:r>
    </w:p>
    <w:p w14:paraId="62ABB93D"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W przypadku gdy wymagania w opisie przedmiotu zamówienia odnoszą się do znaku towarowego, patentu lub pochodzenia, źródła lub szczególnego procesu, który charakteryzuje produkty lub usługi dostarczane przez konkretnego wykonawcę Zamawiający wymaga, aby wykonawca w przypadku zaoferowania rozwiązań równoważnych, przedstawił już w jego ofercie dowód równoważności </w:t>
      </w:r>
    </w:p>
    <w:p w14:paraId="70EE474D"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potwierdzający spełnienie kryteriów określonych w opisie przedmiotu zamówienia(Wyrok TSUE C-14/17 z dnia 2018-07-12) np. karty katalogowe produktów. W przypadku gdy wymagania w opisie przedmiotu zamówienia odnoszą się do europejskich ocen technicznych, specyfikacji technicznych i systemów referencji technicznych, o których mowa w art. 101 ust. 1 pkt 2 i ust. 3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Zamawiający wymaga, aby wykonawca przedstawił już w jego ofercie dowody równoważności w sposób określony w art. 101 ust. 5 i 6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w:t>
      </w:r>
    </w:p>
    <w:p w14:paraId="003255A1" w14:textId="77777777" w:rsidR="00935101" w:rsidRPr="000D78DE" w:rsidRDefault="00935101" w:rsidP="00935101">
      <w:pPr>
        <w:tabs>
          <w:tab w:val="left" w:pos="426"/>
        </w:tabs>
        <w:spacing w:line="360" w:lineRule="auto"/>
        <w:jc w:val="both"/>
        <w:rPr>
          <w:rFonts w:asciiTheme="minorHAnsi" w:hAnsiTheme="minorHAnsi" w:cstheme="minorHAnsi"/>
          <w:sz w:val="22"/>
          <w:szCs w:val="22"/>
          <w:shd w:val="clear" w:color="auto" w:fill="FFFFFF"/>
        </w:rPr>
      </w:pPr>
      <w:r w:rsidRPr="000D78DE">
        <w:rPr>
          <w:rFonts w:asciiTheme="minorHAnsi" w:hAnsiTheme="minorHAnsi" w:cstheme="minorHAnsi"/>
          <w:b/>
          <w:sz w:val="22"/>
          <w:szCs w:val="22"/>
        </w:rPr>
        <w:lastRenderedPageBreak/>
        <w:t xml:space="preserve">9. Zamawiający określa poniższe wymagania w zakresie zatrudnienia na podstawie  stosunku pracy - </w:t>
      </w:r>
      <w:r w:rsidRPr="000D78DE">
        <w:rPr>
          <w:rFonts w:asciiTheme="minorHAnsi" w:hAnsiTheme="minorHAnsi" w:cstheme="minorHAnsi"/>
          <w:sz w:val="22"/>
          <w:szCs w:val="22"/>
          <w:shd w:val="clear" w:color="auto" w:fill="FFFFFF"/>
        </w:rPr>
        <w:t>Zamawiający wymaga, aby czynności składające się na wykonanie robót budowlanych</w:t>
      </w:r>
      <w:r w:rsidRPr="000D78DE">
        <w:rPr>
          <w:rFonts w:asciiTheme="minorHAnsi" w:hAnsiTheme="minorHAnsi" w:cstheme="minorHAnsi"/>
          <w:kern w:val="3"/>
          <w:sz w:val="22"/>
          <w:szCs w:val="22"/>
        </w:rPr>
        <w:t xml:space="preserve">, </w:t>
      </w:r>
      <w:r w:rsidRPr="000D78DE">
        <w:rPr>
          <w:rFonts w:asciiTheme="minorHAnsi" w:hAnsiTheme="minorHAnsi" w:cstheme="minorHAnsi"/>
          <w:sz w:val="22"/>
          <w:szCs w:val="22"/>
          <w:shd w:val="clear" w:color="auto" w:fill="FFFFFF"/>
        </w:rPr>
        <w:t xml:space="preserve">wykonywane były  przez osoby zatrudnione przez Wykonawcę lub podwykonawcę na podstawie </w:t>
      </w:r>
    </w:p>
    <w:p w14:paraId="2978016C" w14:textId="77777777" w:rsidR="00935101" w:rsidRPr="000D78DE" w:rsidRDefault="00935101" w:rsidP="00935101">
      <w:pPr>
        <w:tabs>
          <w:tab w:val="left" w:pos="426"/>
        </w:tabs>
        <w:spacing w:line="360" w:lineRule="auto"/>
        <w:jc w:val="both"/>
        <w:rPr>
          <w:rFonts w:asciiTheme="minorHAnsi" w:hAnsiTheme="minorHAnsi" w:cstheme="minorHAnsi"/>
          <w:sz w:val="22"/>
          <w:szCs w:val="22"/>
        </w:rPr>
      </w:pPr>
      <w:r w:rsidRPr="000D78DE">
        <w:rPr>
          <w:rFonts w:asciiTheme="minorHAnsi" w:hAnsiTheme="minorHAnsi" w:cstheme="minorHAnsi"/>
          <w:sz w:val="22"/>
          <w:szCs w:val="22"/>
          <w:shd w:val="clear" w:color="auto" w:fill="FFFFFF"/>
        </w:rPr>
        <w:t xml:space="preserve">stosunku pracy w rozumieniu art. 22 § 1 ustawy z dnia 26 czerwca 1974 r. - Kodeks pracy (tj. Dz. U. z 2025 r. poz. 277 ze zm.). Osoby wymienione w zdaniu pierwszym nie mogą wykonywać żadnych czynności na terenie budowy bez zatrudnienia w ramach stosunku pracy u Wykonawcy, Podwykonawców robót lub usług. Wymaganie to nie dotyczy </w:t>
      </w:r>
      <w:r w:rsidRPr="000D78DE">
        <w:rPr>
          <w:rFonts w:asciiTheme="minorHAnsi" w:hAnsiTheme="minorHAnsi" w:cstheme="minorHAnsi"/>
          <w:kern w:val="0"/>
          <w:sz w:val="22"/>
          <w:szCs w:val="22"/>
          <w:shd w:val="clear" w:color="auto" w:fill="FFFFFF"/>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0D78DE">
        <w:rPr>
          <w:rFonts w:asciiTheme="minorHAnsi" w:hAnsiTheme="minorHAnsi" w:cstheme="minorHAnsi"/>
          <w:sz w:val="22"/>
          <w:szCs w:val="22"/>
          <w:shd w:val="clear" w:color="auto" w:fill="FFFFFF"/>
        </w:rPr>
        <w:t xml:space="preserve">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 r., o minimalnym wynagrodzeniu za prace ( </w:t>
      </w:r>
      <w:proofErr w:type="spellStart"/>
      <w:r w:rsidRPr="000D78DE">
        <w:rPr>
          <w:rFonts w:asciiTheme="minorHAnsi" w:hAnsiTheme="minorHAnsi" w:cstheme="minorHAnsi"/>
          <w:sz w:val="22"/>
          <w:szCs w:val="22"/>
          <w:shd w:val="clear" w:color="auto" w:fill="FFFFFF"/>
        </w:rPr>
        <w:t>t.j</w:t>
      </w:r>
      <w:proofErr w:type="spellEnd"/>
      <w:r w:rsidRPr="000D78DE">
        <w:rPr>
          <w:rFonts w:asciiTheme="minorHAnsi" w:hAnsiTheme="minorHAnsi" w:cstheme="minorHAnsi"/>
          <w:sz w:val="22"/>
          <w:szCs w:val="22"/>
          <w:shd w:val="clear" w:color="auto" w:fill="FFFFFF"/>
        </w:rPr>
        <w:t>. Dz. U. 2024 r. poz. 1773 ).</w:t>
      </w:r>
    </w:p>
    <w:p w14:paraId="7BDB66F8" w14:textId="77777777" w:rsidR="00935101" w:rsidRPr="000D78DE" w:rsidRDefault="00935101" w:rsidP="00935101">
      <w:pPr>
        <w:suppressAutoHyphens w:val="0"/>
        <w:spacing w:line="360" w:lineRule="auto"/>
        <w:rPr>
          <w:rFonts w:asciiTheme="minorHAnsi" w:hAnsiTheme="minorHAnsi" w:cstheme="minorHAnsi"/>
          <w:sz w:val="22"/>
          <w:szCs w:val="22"/>
        </w:rPr>
      </w:pPr>
      <w:r w:rsidRPr="000D78DE">
        <w:rPr>
          <w:rFonts w:asciiTheme="minorHAnsi" w:hAnsiTheme="minorHAnsi" w:cstheme="minorHAnsi"/>
          <w:b/>
          <w:kern w:val="0"/>
          <w:sz w:val="22"/>
          <w:szCs w:val="22"/>
          <w:shd w:val="clear" w:color="auto" w:fill="FFFFFF"/>
          <w:lang w:eastAsia="pl-PL"/>
        </w:rPr>
        <w:t xml:space="preserve">10. </w:t>
      </w:r>
      <w:r w:rsidRPr="000D78DE">
        <w:rPr>
          <w:rFonts w:asciiTheme="minorHAnsi" w:hAnsiTheme="minorHAnsi" w:cstheme="minorHAnsi"/>
          <w:kern w:val="0"/>
          <w:sz w:val="22"/>
          <w:szCs w:val="22"/>
          <w:shd w:val="clear" w:color="auto" w:fill="FFFFFF"/>
          <w:lang w:eastAsia="pl-PL"/>
        </w:rPr>
        <w:t>W trakcie realizacji zamówienia Zamawiający uprawniony jest do wykonywania czynności kontrolnych wobec Wykonawcy odnośnie spełniania przez Wykonawcę lub podwykonawcę wymogu zatrudnienia na podstawie stosunku pracy osób wykonujących wskazane w pkt 9 czynności. Zamawiający uprawniony jest w szczególności do:</w:t>
      </w:r>
    </w:p>
    <w:p w14:paraId="2B0A3706" w14:textId="77777777" w:rsidR="00935101" w:rsidRPr="000D78DE" w:rsidRDefault="00935101" w:rsidP="00935101">
      <w:pPr>
        <w:suppressAutoHyphens w:val="0"/>
        <w:spacing w:line="360" w:lineRule="auto"/>
        <w:rPr>
          <w:rFonts w:asciiTheme="minorHAnsi" w:hAnsiTheme="minorHAnsi" w:cstheme="minorHAnsi"/>
          <w:sz w:val="22"/>
          <w:szCs w:val="22"/>
        </w:rPr>
      </w:pPr>
      <w:r w:rsidRPr="000D78DE">
        <w:rPr>
          <w:rFonts w:asciiTheme="minorHAnsi" w:hAnsiTheme="minorHAnsi" w:cstheme="minorHAnsi"/>
          <w:kern w:val="0"/>
          <w:sz w:val="22"/>
          <w:szCs w:val="22"/>
          <w:shd w:val="clear" w:color="auto" w:fill="FFFFFF"/>
          <w:lang w:eastAsia="pl-PL"/>
        </w:rPr>
        <w:t>1) żądania oświadczeń i dokumentów w zakresie potwierdzenia spełniania ww. wymogów i dokonywania ich oceny,</w:t>
      </w:r>
    </w:p>
    <w:p w14:paraId="41EDAFA1" w14:textId="77777777" w:rsidR="00935101" w:rsidRPr="000D78DE" w:rsidRDefault="00935101" w:rsidP="00935101">
      <w:pPr>
        <w:suppressAutoHyphens w:val="0"/>
        <w:spacing w:line="360" w:lineRule="auto"/>
        <w:rPr>
          <w:rFonts w:asciiTheme="minorHAnsi" w:hAnsiTheme="minorHAnsi" w:cstheme="minorHAnsi"/>
          <w:sz w:val="22"/>
          <w:szCs w:val="22"/>
        </w:rPr>
      </w:pPr>
      <w:r w:rsidRPr="000D78DE">
        <w:rPr>
          <w:rFonts w:asciiTheme="minorHAnsi" w:hAnsiTheme="minorHAnsi" w:cstheme="minorHAnsi"/>
          <w:kern w:val="0"/>
          <w:sz w:val="22"/>
          <w:szCs w:val="22"/>
          <w:shd w:val="clear" w:color="auto" w:fill="FFFFFF"/>
          <w:lang w:eastAsia="pl-PL"/>
        </w:rPr>
        <w:t>2) żądania wyjaśnień w przypadku wątpliwości w zakresie potwierdzenia spełniania ww. wymogów,</w:t>
      </w:r>
    </w:p>
    <w:p w14:paraId="56779425" w14:textId="77777777" w:rsidR="00935101" w:rsidRPr="000D78DE" w:rsidRDefault="00935101" w:rsidP="00935101">
      <w:pPr>
        <w:suppressAutoHyphens w:val="0"/>
        <w:spacing w:line="360" w:lineRule="auto"/>
        <w:rPr>
          <w:rFonts w:asciiTheme="minorHAnsi" w:hAnsiTheme="minorHAnsi" w:cstheme="minorHAnsi"/>
          <w:sz w:val="22"/>
          <w:szCs w:val="22"/>
        </w:rPr>
      </w:pPr>
      <w:r w:rsidRPr="000D78DE">
        <w:rPr>
          <w:rFonts w:asciiTheme="minorHAnsi" w:hAnsiTheme="minorHAnsi" w:cstheme="minorHAnsi"/>
          <w:kern w:val="0"/>
          <w:sz w:val="22"/>
          <w:szCs w:val="22"/>
          <w:shd w:val="clear" w:color="auto" w:fill="FFFFFF"/>
          <w:lang w:eastAsia="pl-PL"/>
        </w:rPr>
        <w:t>3) przeprowadzania kontroli na miejscu wykonywania świadczenia.</w:t>
      </w:r>
    </w:p>
    <w:p w14:paraId="447B356B" w14:textId="77777777" w:rsidR="00935101" w:rsidRPr="000D78DE" w:rsidRDefault="00935101" w:rsidP="00935101">
      <w:pPr>
        <w:suppressAutoHyphens w:val="0"/>
        <w:spacing w:line="360" w:lineRule="auto"/>
        <w:rPr>
          <w:rFonts w:asciiTheme="minorHAnsi" w:hAnsiTheme="minorHAnsi" w:cstheme="minorHAnsi"/>
          <w:kern w:val="0"/>
          <w:sz w:val="22"/>
          <w:szCs w:val="22"/>
          <w:shd w:val="clear" w:color="auto" w:fill="FFFFFF"/>
          <w:lang w:eastAsia="pl-PL"/>
        </w:rPr>
      </w:pPr>
      <w:r w:rsidRPr="000D78DE">
        <w:rPr>
          <w:rFonts w:asciiTheme="minorHAnsi" w:hAnsiTheme="minorHAnsi" w:cstheme="minorHAnsi"/>
          <w:b/>
          <w:kern w:val="0"/>
          <w:sz w:val="22"/>
          <w:szCs w:val="22"/>
          <w:shd w:val="clear" w:color="auto" w:fill="FFFFFF"/>
          <w:lang w:eastAsia="pl-PL"/>
        </w:rPr>
        <w:t xml:space="preserve">11. </w:t>
      </w:r>
      <w:r w:rsidRPr="000D78DE">
        <w:rPr>
          <w:rFonts w:asciiTheme="minorHAnsi" w:hAnsiTheme="minorHAnsi" w:cstheme="minorHAnsi"/>
          <w:kern w:val="0"/>
          <w:sz w:val="22"/>
          <w:szCs w:val="22"/>
          <w:shd w:val="clear" w:color="auto" w:fill="FFFFFF"/>
          <w:lang w:eastAsia="pl-PL"/>
        </w:rPr>
        <w:t xml:space="preserve">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w:t>
      </w:r>
    </w:p>
    <w:p w14:paraId="45BD2BE1" w14:textId="77777777" w:rsidR="00935101" w:rsidRPr="000D78DE" w:rsidRDefault="00935101" w:rsidP="00935101">
      <w:pPr>
        <w:suppressAutoHyphens w:val="0"/>
        <w:spacing w:line="360" w:lineRule="auto"/>
        <w:rPr>
          <w:rFonts w:asciiTheme="minorHAnsi" w:hAnsiTheme="minorHAnsi" w:cstheme="minorHAnsi"/>
          <w:sz w:val="22"/>
          <w:szCs w:val="22"/>
        </w:rPr>
      </w:pPr>
      <w:r w:rsidRPr="000D78DE">
        <w:rPr>
          <w:rFonts w:asciiTheme="minorHAnsi" w:hAnsiTheme="minorHAnsi" w:cstheme="minorHAnsi"/>
          <w:kern w:val="0"/>
          <w:sz w:val="22"/>
          <w:szCs w:val="22"/>
          <w:shd w:val="clear" w:color="auto" w:fill="FFFFFF"/>
          <w:lang w:eastAsia="pl-PL"/>
        </w:rPr>
        <w:t xml:space="preserve">tych osób, imion i nazwisk tych osób, rodzaj stosunku pracy i wymiar etatu oraz podpis osoby uprawnionej do złożenia oświadczenia w imieniu wykonawcy lub podwykonawcy.  </w:t>
      </w:r>
    </w:p>
    <w:p w14:paraId="054920B2" w14:textId="77777777" w:rsidR="00935101" w:rsidRPr="000D78DE" w:rsidRDefault="00935101" w:rsidP="00935101">
      <w:pPr>
        <w:suppressAutoHyphens w:val="0"/>
        <w:spacing w:line="360" w:lineRule="auto"/>
        <w:rPr>
          <w:rFonts w:asciiTheme="minorHAnsi" w:hAnsiTheme="minorHAnsi" w:cstheme="minorHAnsi"/>
          <w:sz w:val="22"/>
          <w:szCs w:val="22"/>
        </w:rPr>
      </w:pPr>
      <w:r w:rsidRPr="000D78DE">
        <w:rPr>
          <w:rFonts w:asciiTheme="minorHAnsi" w:hAnsiTheme="minorHAnsi" w:cstheme="minorHAnsi"/>
          <w:b/>
          <w:kern w:val="0"/>
          <w:sz w:val="22"/>
          <w:szCs w:val="22"/>
          <w:shd w:val="clear" w:color="auto" w:fill="FFFFFF"/>
          <w:lang w:eastAsia="pl-PL"/>
        </w:rPr>
        <w:t xml:space="preserve">12. </w:t>
      </w:r>
      <w:r w:rsidRPr="000D78DE">
        <w:rPr>
          <w:rFonts w:asciiTheme="minorHAnsi" w:hAnsiTheme="minorHAnsi" w:cstheme="minorHAnsi"/>
          <w:kern w:val="0"/>
          <w:sz w:val="22"/>
          <w:szCs w:val="22"/>
          <w:shd w:val="clear" w:color="auto" w:fill="FFFFFF"/>
          <w:lang w:eastAsia="pl-PL"/>
        </w:rPr>
        <w:t xml:space="preserve">W przypadku wątpliwości, co do spełnienia przez wykonawcę lub podwykonawcę wymogu zatrudnienia na podstawie stosunku pracy osób wykonujących wskazane w pkt 10 czynności, po złożeniu wymaganego przez Zamawiającego oświadczenia przez wykonawcę lub podwykonawcę, Zamawiający może żądać od Wykonawcy lub Podwykonawcy przedłożenia (jednego lub kilku) wskazanych poniżej dowodów: </w:t>
      </w:r>
    </w:p>
    <w:p w14:paraId="61780ADA" w14:textId="77777777" w:rsidR="00935101" w:rsidRPr="000D78DE" w:rsidRDefault="00935101" w:rsidP="00935101">
      <w:pPr>
        <w:suppressAutoHyphens w:val="0"/>
        <w:spacing w:line="360" w:lineRule="auto"/>
        <w:contextualSpacing/>
        <w:rPr>
          <w:rFonts w:asciiTheme="minorHAnsi" w:hAnsiTheme="minorHAnsi" w:cstheme="minorHAnsi"/>
          <w:sz w:val="22"/>
          <w:szCs w:val="22"/>
        </w:rPr>
      </w:pPr>
      <w:r w:rsidRPr="000D78DE">
        <w:rPr>
          <w:rFonts w:asciiTheme="minorHAnsi" w:hAnsiTheme="minorHAnsi" w:cstheme="minorHAnsi"/>
          <w:kern w:val="0"/>
          <w:sz w:val="22"/>
          <w:szCs w:val="22"/>
          <w:shd w:val="clear" w:color="auto" w:fill="FFFFFF"/>
          <w:lang w:eastAsia="pl-PL"/>
        </w:rPr>
        <w:lastRenderedPageBreak/>
        <w:t xml:space="preserve">a) świadczenie zatrudnionego pracownika; </w:t>
      </w:r>
    </w:p>
    <w:p w14:paraId="55454441" w14:textId="77777777" w:rsidR="00935101" w:rsidRPr="000D78DE" w:rsidRDefault="00935101" w:rsidP="00935101">
      <w:pPr>
        <w:suppressAutoHyphens w:val="0"/>
        <w:spacing w:line="360" w:lineRule="auto"/>
        <w:contextualSpacing/>
        <w:rPr>
          <w:rFonts w:asciiTheme="minorHAnsi" w:hAnsiTheme="minorHAnsi" w:cstheme="minorHAnsi"/>
          <w:kern w:val="0"/>
          <w:sz w:val="22"/>
          <w:szCs w:val="22"/>
          <w:shd w:val="clear" w:color="auto" w:fill="FFFFFF"/>
          <w:lang w:eastAsia="pl-PL"/>
        </w:rPr>
      </w:pPr>
      <w:r w:rsidRPr="000D78DE">
        <w:rPr>
          <w:rFonts w:asciiTheme="minorHAnsi" w:hAnsiTheme="minorHAnsi" w:cstheme="minorHAnsi"/>
          <w:kern w:val="0"/>
          <w:sz w:val="22"/>
          <w:szCs w:val="22"/>
          <w:shd w:val="clear" w:color="auto" w:fill="FFFFFF"/>
          <w:lang w:eastAsia="pl-PL"/>
        </w:rPr>
        <w:t xml:space="preserve">b) poświadczoną za zgodność z oryginałem odpowiednio przez wykonawcę lub podwykonawcę </w:t>
      </w:r>
    </w:p>
    <w:p w14:paraId="22EE294D" w14:textId="77777777" w:rsidR="00935101" w:rsidRPr="000D78DE" w:rsidRDefault="00935101" w:rsidP="00935101">
      <w:pPr>
        <w:suppressAutoHyphens w:val="0"/>
        <w:spacing w:line="360" w:lineRule="auto"/>
        <w:contextualSpacing/>
        <w:rPr>
          <w:rFonts w:asciiTheme="minorHAnsi" w:hAnsiTheme="minorHAnsi" w:cstheme="minorHAnsi"/>
          <w:sz w:val="22"/>
          <w:szCs w:val="22"/>
        </w:rPr>
      </w:pPr>
      <w:r w:rsidRPr="000D78DE">
        <w:rPr>
          <w:rFonts w:asciiTheme="minorHAnsi" w:hAnsiTheme="minorHAnsi" w:cstheme="minorHAnsi"/>
          <w:kern w:val="0"/>
          <w:sz w:val="22"/>
          <w:szCs w:val="22"/>
          <w:shd w:val="clear" w:color="auto" w:fill="FFFFFF"/>
          <w:lang w:eastAsia="pl-PL"/>
        </w:rPr>
        <w:t xml:space="preserve">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w:t>
      </w:r>
      <w:proofErr w:type="spellStart"/>
      <w:r w:rsidRPr="000D78DE">
        <w:rPr>
          <w:rFonts w:asciiTheme="minorHAnsi" w:hAnsiTheme="minorHAnsi" w:cstheme="minorHAnsi"/>
          <w:kern w:val="0"/>
          <w:sz w:val="22"/>
          <w:szCs w:val="22"/>
          <w:shd w:val="clear" w:color="auto" w:fill="FFFFFF"/>
          <w:lang w:eastAsia="pl-PL"/>
        </w:rPr>
        <w:t>anonimizacji</w:t>
      </w:r>
      <w:proofErr w:type="spellEnd"/>
      <w:r w:rsidRPr="000D78DE">
        <w:rPr>
          <w:rFonts w:asciiTheme="minorHAnsi" w:hAnsiTheme="minorHAnsi" w:cstheme="minorHAnsi"/>
          <w:kern w:val="0"/>
          <w:sz w:val="22"/>
          <w:szCs w:val="22"/>
          <w:shd w:val="clear" w:color="auto" w:fill="FFFFFF"/>
          <w:lang w:eastAsia="pl-PL"/>
        </w:rPr>
        <w:t>. Informacje takie jak: data zawarcia umowy, rodzaj stosunku pracy i wymiar etatu powinny być możliwe do zidentyfikowania.</w:t>
      </w:r>
    </w:p>
    <w:p w14:paraId="25B335DB" w14:textId="77777777" w:rsidR="00935101" w:rsidRPr="000D78DE" w:rsidRDefault="00935101" w:rsidP="00935101">
      <w:pPr>
        <w:suppressAutoHyphens w:val="0"/>
        <w:spacing w:line="360" w:lineRule="auto"/>
        <w:contextualSpacing/>
        <w:rPr>
          <w:rFonts w:asciiTheme="minorHAnsi" w:hAnsiTheme="minorHAnsi" w:cstheme="minorHAnsi"/>
          <w:sz w:val="22"/>
          <w:szCs w:val="22"/>
          <w:shd w:val="clear" w:color="auto" w:fill="FFFFFF"/>
        </w:rPr>
      </w:pPr>
      <w:r w:rsidRPr="000D78DE">
        <w:rPr>
          <w:rFonts w:asciiTheme="minorHAnsi" w:hAnsiTheme="minorHAnsi" w:cstheme="minorHAnsi"/>
          <w:kern w:val="0"/>
          <w:sz w:val="22"/>
          <w:szCs w:val="22"/>
          <w:shd w:val="clear" w:color="auto" w:fill="FFFFFF"/>
          <w:lang w:eastAsia="pl-PL"/>
        </w:rPr>
        <w:t>c)  innych</w:t>
      </w:r>
      <w:r w:rsidRPr="000D78DE">
        <w:rPr>
          <w:rFonts w:asciiTheme="minorHAnsi" w:hAnsiTheme="minorHAnsi" w:cstheme="minorHAnsi"/>
          <w:sz w:val="22"/>
          <w:szCs w:val="22"/>
          <w:shd w:val="clear" w:color="auto" w:fill="FFFFFF"/>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14:paraId="6725E5F4" w14:textId="77777777" w:rsidR="00935101" w:rsidRPr="000D78DE" w:rsidRDefault="00935101" w:rsidP="00935101">
      <w:pPr>
        <w:suppressAutoHyphens w:val="0"/>
        <w:spacing w:line="360" w:lineRule="auto"/>
        <w:rPr>
          <w:rFonts w:asciiTheme="minorHAnsi" w:hAnsiTheme="minorHAnsi" w:cstheme="minorHAnsi"/>
          <w:kern w:val="0"/>
          <w:sz w:val="22"/>
          <w:szCs w:val="22"/>
          <w:shd w:val="clear" w:color="auto" w:fill="FFFFFF"/>
          <w:lang w:eastAsia="pl-PL"/>
        </w:rPr>
      </w:pPr>
      <w:r w:rsidRPr="000D78DE">
        <w:rPr>
          <w:rFonts w:asciiTheme="minorHAnsi" w:hAnsiTheme="minorHAnsi" w:cstheme="minorHAnsi"/>
          <w:b/>
          <w:kern w:val="0"/>
          <w:sz w:val="22"/>
          <w:szCs w:val="22"/>
          <w:shd w:val="clear" w:color="auto" w:fill="FFFFFF"/>
          <w:lang w:eastAsia="pl-PL"/>
        </w:rPr>
        <w:t xml:space="preserve">13. </w:t>
      </w:r>
      <w:r w:rsidRPr="000D78DE">
        <w:rPr>
          <w:rFonts w:asciiTheme="minorHAnsi" w:hAnsiTheme="minorHAnsi" w:cstheme="minorHAnsi"/>
          <w:kern w:val="0"/>
          <w:sz w:val="22"/>
          <w:szCs w:val="22"/>
          <w:shd w:val="clear" w:color="auto" w:fill="FFFFFF"/>
          <w:lang w:eastAsia="pl-PL"/>
        </w:rPr>
        <w:t>Nieprzedłożenie przez Wykonawcę dokumentów w terminie wskazanym przez Zamawiającego bądź też przedstawienie dokumentów, które nie będą potwierdzać spełnienia wymagań, o których mowa w pkt 9 będzie traktowane jako niespełnienie obowiązku zatrudnienia osób na podstawie stosunku pracy.</w:t>
      </w:r>
    </w:p>
    <w:p w14:paraId="33F3A1DA" w14:textId="77777777" w:rsidR="00935101" w:rsidRPr="000D78DE" w:rsidRDefault="00935101" w:rsidP="00935101">
      <w:pPr>
        <w:suppressAutoHyphens w:val="0"/>
        <w:spacing w:line="360" w:lineRule="auto"/>
        <w:rPr>
          <w:rFonts w:asciiTheme="minorHAnsi" w:hAnsiTheme="minorHAnsi" w:cstheme="minorHAnsi"/>
          <w:sz w:val="22"/>
          <w:szCs w:val="22"/>
        </w:rPr>
      </w:pPr>
      <w:r w:rsidRPr="000D78DE">
        <w:rPr>
          <w:rFonts w:asciiTheme="minorHAnsi" w:hAnsiTheme="minorHAnsi" w:cstheme="minorHAnsi"/>
          <w:b/>
          <w:kern w:val="0"/>
          <w:sz w:val="22"/>
          <w:szCs w:val="22"/>
          <w:shd w:val="clear" w:color="auto" w:fill="FFFFFF"/>
          <w:lang w:eastAsia="pl-PL"/>
        </w:rPr>
        <w:t>14.</w:t>
      </w:r>
      <w:r w:rsidRPr="000D78DE">
        <w:rPr>
          <w:rFonts w:asciiTheme="minorHAnsi" w:hAnsiTheme="minorHAnsi" w:cstheme="minorHAnsi"/>
          <w:kern w:val="0"/>
          <w:sz w:val="22"/>
          <w:szCs w:val="22"/>
          <w:shd w:val="clear" w:color="auto" w:fill="FFFFFF"/>
          <w:lang w:eastAsia="pl-PL"/>
        </w:rPr>
        <w:t xml:space="preserve"> Za niespełnienie wymogu zatrudnienia osób, o których mowa w pkt 9 na podstawie stosunku pracy w rozumieniu przepisu Kodeksu Pracy –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 ).</w:t>
      </w:r>
    </w:p>
    <w:p w14:paraId="2494E45D" w14:textId="77777777" w:rsidR="00935101" w:rsidRPr="000D78DE" w:rsidRDefault="00935101" w:rsidP="00935101">
      <w:pPr>
        <w:suppressAutoHyphens w:val="0"/>
        <w:spacing w:line="360" w:lineRule="auto"/>
        <w:rPr>
          <w:rFonts w:asciiTheme="minorHAnsi" w:hAnsiTheme="minorHAnsi" w:cstheme="minorHAnsi"/>
          <w:kern w:val="0"/>
          <w:sz w:val="22"/>
          <w:szCs w:val="22"/>
          <w:shd w:val="clear" w:color="auto" w:fill="FFFFFF"/>
          <w:lang w:eastAsia="pl-PL"/>
        </w:rPr>
      </w:pPr>
      <w:r w:rsidRPr="000D78DE">
        <w:rPr>
          <w:rFonts w:asciiTheme="minorHAnsi" w:hAnsiTheme="minorHAnsi" w:cstheme="minorHAnsi"/>
          <w:b/>
          <w:kern w:val="0"/>
          <w:sz w:val="22"/>
          <w:szCs w:val="22"/>
          <w:shd w:val="clear" w:color="auto" w:fill="FFFFFF"/>
          <w:lang w:eastAsia="pl-PL"/>
        </w:rPr>
        <w:t xml:space="preserve">15. </w:t>
      </w:r>
      <w:r w:rsidRPr="000D78DE">
        <w:rPr>
          <w:rFonts w:asciiTheme="minorHAnsi" w:hAnsiTheme="minorHAnsi" w:cstheme="minorHAnsi"/>
          <w:kern w:val="0"/>
          <w:sz w:val="22"/>
          <w:szCs w:val="22"/>
          <w:shd w:val="clear" w:color="auto" w:fill="FFFFFF"/>
          <w:lang w:eastAsia="pl-PL"/>
        </w:rPr>
        <w:t xml:space="preserve">Zamawiający, zastrzega sobie możliwość kontroli zatrudnienia ww. osób przez okres realizacji wykonywanych przez nich czynności. W przypadku uniemożliwienia Zamawiającemu kontroli realizacji przez Wykonawcę obowiązku, o którym mowa w pkt 9 Wykonawca zapłaci </w:t>
      </w:r>
    </w:p>
    <w:p w14:paraId="7F099827" w14:textId="77777777" w:rsidR="00935101" w:rsidRPr="000D78DE" w:rsidRDefault="00935101" w:rsidP="00935101">
      <w:pPr>
        <w:suppressAutoHyphens w:val="0"/>
        <w:spacing w:line="360" w:lineRule="auto"/>
        <w:rPr>
          <w:rFonts w:asciiTheme="minorHAnsi" w:hAnsiTheme="minorHAnsi" w:cstheme="minorHAnsi"/>
          <w:kern w:val="0"/>
          <w:sz w:val="22"/>
          <w:szCs w:val="22"/>
          <w:shd w:val="clear" w:color="auto" w:fill="FFFFFF"/>
          <w:lang w:eastAsia="pl-PL"/>
        </w:rPr>
      </w:pPr>
      <w:r w:rsidRPr="000D78DE">
        <w:rPr>
          <w:rFonts w:asciiTheme="minorHAnsi" w:hAnsiTheme="minorHAnsi" w:cstheme="minorHAnsi"/>
          <w:kern w:val="0"/>
          <w:sz w:val="22"/>
          <w:szCs w:val="22"/>
          <w:shd w:val="clear" w:color="auto" w:fill="FFFFFF"/>
          <w:lang w:eastAsia="pl-PL"/>
        </w:rPr>
        <w:t>Zamawiającemu karę umowną w wysokości 2.000,00 zł za każde uniemożliwienie przeprowadzenie takiej kontroli.</w:t>
      </w:r>
    </w:p>
    <w:p w14:paraId="760C3D8D"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Rozdział 4. Termin wykonania zamówienia</w:t>
      </w:r>
    </w:p>
    <w:p w14:paraId="4EA250CB" w14:textId="2B46EC20" w:rsidR="00935101" w:rsidRPr="008C28F7" w:rsidRDefault="00935101" w:rsidP="00935101">
      <w:pPr>
        <w:widowControl/>
        <w:suppressAutoHyphens w:val="0"/>
        <w:autoSpaceDE w:val="0"/>
        <w:autoSpaceDN w:val="0"/>
        <w:adjustRightInd w:val="0"/>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Termin rozpoczęcia wykonywania Przedmiotu umowy rozpoczyna się z dniem zawarcia Umowy. Wykonawca zobowiązany jest wykonać przedmiot zamówienia w </w:t>
      </w:r>
      <w:r w:rsidRPr="008C28F7">
        <w:rPr>
          <w:rFonts w:asciiTheme="minorHAnsi" w:hAnsiTheme="minorHAnsi" w:cstheme="minorHAnsi"/>
          <w:sz w:val="22"/>
          <w:szCs w:val="22"/>
        </w:rPr>
        <w:t xml:space="preserve">terminie </w:t>
      </w:r>
      <w:r w:rsidR="00676A91" w:rsidRPr="008C28F7">
        <w:rPr>
          <w:rFonts w:asciiTheme="minorHAnsi" w:hAnsiTheme="minorHAnsi" w:cstheme="minorHAnsi"/>
          <w:sz w:val="22"/>
          <w:szCs w:val="22"/>
        </w:rPr>
        <w:t>8 miesięcy</w:t>
      </w:r>
      <w:r w:rsidRPr="008C28F7">
        <w:rPr>
          <w:rFonts w:asciiTheme="minorHAnsi" w:hAnsiTheme="minorHAnsi" w:cstheme="minorHAnsi"/>
          <w:sz w:val="22"/>
          <w:szCs w:val="22"/>
        </w:rPr>
        <w:t xml:space="preserve"> </w:t>
      </w:r>
      <w:r w:rsidR="00676A91" w:rsidRPr="008C28F7">
        <w:rPr>
          <w:rFonts w:asciiTheme="minorHAnsi" w:hAnsiTheme="minorHAnsi" w:cstheme="minorHAnsi"/>
          <w:sz w:val="22"/>
          <w:szCs w:val="22"/>
        </w:rPr>
        <w:t>od dnia podpisania umowy</w:t>
      </w:r>
      <w:r w:rsidRPr="008C28F7">
        <w:rPr>
          <w:rFonts w:asciiTheme="minorHAnsi" w:hAnsiTheme="minorHAnsi" w:cstheme="minorHAnsi"/>
          <w:sz w:val="22"/>
          <w:szCs w:val="22"/>
        </w:rPr>
        <w:t xml:space="preserve">. </w:t>
      </w:r>
    </w:p>
    <w:p w14:paraId="254D1EF7"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 xml:space="preserve">Rozdział 5. Podstawy wykluczenia wykonawcy obligatoryjne </w:t>
      </w:r>
    </w:p>
    <w:p w14:paraId="1AA9AA06"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 xml:space="preserve">5.1. </w:t>
      </w:r>
      <w:r w:rsidRPr="000D78DE">
        <w:rPr>
          <w:rFonts w:asciiTheme="minorHAnsi" w:hAnsiTheme="minorHAnsi" w:cstheme="minorHAnsi"/>
          <w:sz w:val="22"/>
          <w:szCs w:val="22"/>
        </w:rPr>
        <w:t>O udzielenie zamówienia mogą ubiegać się wykonawcy, którzy:</w:t>
      </w:r>
    </w:p>
    <w:p w14:paraId="79EC55CF" w14:textId="77777777" w:rsidR="00935101" w:rsidRPr="000D78DE" w:rsidRDefault="00935101" w:rsidP="00935101">
      <w:pPr>
        <w:numPr>
          <w:ilvl w:val="0"/>
          <w:numId w:val="12"/>
        </w:numPr>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lastRenderedPageBreak/>
        <w:t xml:space="preserve">nie podlegają wykluczeniu na podstawie art. 108 ust. 1 </w:t>
      </w:r>
      <w:proofErr w:type="spellStart"/>
      <w:r w:rsidRPr="000D78DE">
        <w:rPr>
          <w:rFonts w:asciiTheme="minorHAnsi" w:hAnsiTheme="minorHAnsi" w:cstheme="minorHAnsi"/>
          <w:b/>
          <w:sz w:val="22"/>
          <w:szCs w:val="22"/>
        </w:rPr>
        <w:t>Pzp</w:t>
      </w:r>
      <w:proofErr w:type="spellEnd"/>
    </w:p>
    <w:p w14:paraId="7AA4D7CA" w14:textId="77777777" w:rsidR="00935101" w:rsidRPr="000D78DE" w:rsidRDefault="00935101" w:rsidP="00935101">
      <w:pPr>
        <w:numPr>
          <w:ilvl w:val="0"/>
          <w:numId w:val="12"/>
        </w:numPr>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 xml:space="preserve">nie podlegają wykluczeniu na podstawie art. 7 ust. 1 ustawy z dnia 13 kwietnia </w:t>
      </w:r>
      <w:r w:rsidRPr="000D78DE">
        <w:rPr>
          <w:rFonts w:asciiTheme="minorHAnsi" w:hAnsiTheme="minorHAnsi" w:cstheme="minorHAnsi"/>
          <w:b/>
          <w:bCs/>
          <w:sz w:val="22"/>
          <w:szCs w:val="22"/>
        </w:rPr>
        <w:t xml:space="preserve">2022 r. o szczególnych rozwiązaniach w zakresie przeciwdziałania wspieraniu agresji na Ukrainę oraz służących ochronie bezpieczeństwa narodowego </w:t>
      </w:r>
      <w:r w:rsidRPr="000D78DE">
        <w:rPr>
          <w:rFonts w:asciiTheme="minorHAnsi" w:hAnsiTheme="minorHAnsi" w:cstheme="minorHAnsi"/>
          <w:b/>
          <w:sz w:val="22"/>
          <w:szCs w:val="22"/>
        </w:rPr>
        <w:t>( Dz. U. z 2025 r., poz. 514 );</w:t>
      </w:r>
    </w:p>
    <w:p w14:paraId="20F74850" w14:textId="77777777" w:rsidR="00935101" w:rsidRPr="000D78DE" w:rsidRDefault="00935101" w:rsidP="00935101">
      <w:pPr>
        <w:numPr>
          <w:ilvl w:val="0"/>
          <w:numId w:val="12"/>
        </w:numPr>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spełniają warunki udziału w postępowaniu, o których mowa w rozdziale 6 SWZ.</w:t>
      </w:r>
    </w:p>
    <w:p w14:paraId="499DD624" w14:textId="77777777" w:rsidR="00935101" w:rsidRPr="000D78DE" w:rsidRDefault="00935101" w:rsidP="00935101">
      <w:pPr>
        <w:pStyle w:val="Akapitzlist1"/>
        <w:tabs>
          <w:tab w:val="left" w:pos="709"/>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 xml:space="preserve">5.2. </w:t>
      </w:r>
      <w:r w:rsidRPr="000D78DE">
        <w:rPr>
          <w:rFonts w:asciiTheme="minorHAnsi" w:hAnsiTheme="minorHAnsi" w:cstheme="minorHAnsi"/>
          <w:sz w:val="22"/>
          <w:szCs w:val="22"/>
        </w:rPr>
        <w:t xml:space="preserve">Z postępowania o udzielenie zamówienia zgodnie z treścią art. 108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Zamawiający wykluczy wykonawcę:</w:t>
      </w:r>
    </w:p>
    <w:p w14:paraId="472CFBF1"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 1) będącego osobą fizyczną, którego prawomocnie skazano za przestępstwo:</w:t>
      </w:r>
    </w:p>
    <w:p w14:paraId="23CA36BA"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a)udziału w zorganizowanej grupie przestępczej albo związku mającym na celu popełnienie przestępstwa lub przestępstwa skarbowego, o którym mowa w art. 258 Kodeksu karnego,</w:t>
      </w:r>
    </w:p>
    <w:p w14:paraId="1FA23FCF"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b)handlu ludźmi, o którym mowa w art. 189a Kodeksu karnego,</w:t>
      </w:r>
    </w:p>
    <w:p w14:paraId="2E76B18E" w14:textId="77777777" w:rsidR="00935101" w:rsidRPr="000D78DE" w:rsidRDefault="00935101" w:rsidP="00935101">
      <w:pPr>
        <w:pStyle w:val="Akapitzlist1"/>
        <w:spacing w:line="360" w:lineRule="auto"/>
        <w:ind w:left="0"/>
        <w:jc w:val="both"/>
        <w:rPr>
          <w:rFonts w:asciiTheme="minorHAnsi" w:hAnsiTheme="minorHAnsi" w:cstheme="minorHAnsi"/>
          <w:b/>
          <w:bCs/>
          <w:sz w:val="22"/>
          <w:szCs w:val="22"/>
        </w:rPr>
      </w:pPr>
      <w:r w:rsidRPr="000D78DE">
        <w:rPr>
          <w:rFonts w:asciiTheme="minorHAnsi" w:hAnsiTheme="minorHAnsi" w:cstheme="minorHAnsi"/>
          <w:sz w:val="22"/>
          <w:szCs w:val="22"/>
        </w:rPr>
        <w:t>c)</w:t>
      </w:r>
      <w:r w:rsidRPr="000D78DE">
        <w:rPr>
          <w:rStyle w:val="Pogrubienie"/>
          <w:rFonts w:asciiTheme="minorHAnsi" w:hAnsiTheme="minorHAnsi" w:cstheme="minorHAnsi"/>
          <w:b w:val="0"/>
          <w:bCs w:val="0"/>
          <w:sz w:val="22"/>
          <w:szCs w:val="22"/>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 Dz. U. z 2024 r., poz. 930),</w:t>
      </w:r>
    </w:p>
    <w:p w14:paraId="1A8667C2"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14748C8"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e)o charakterze terrorystycznym, o którym mowa w art. 115 § 20 Kodeksu karnego, lub mające na celu popełnienie tego przestępstwa,</w:t>
      </w:r>
    </w:p>
    <w:p w14:paraId="16BFE931"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f)powierzenia wykonywania pracy małoletniemu cudzoziemcowi, o którym mowa w art. 9 ust. 2 ustawy z dnia 15 czerwca 2012 r. o skutkach powierzania wykonywania pracy cudzoziemcom przebywającym wbrew przepisom na terytorium Rzeczypospolitej Polskiej ( Dz. U. z 2021 r. poz. </w:t>
      </w:r>
    </w:p>
    <w:p w14:paraId="5B61A9A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1745),</w:t>
      </w:r>
    </w:p>
    <w:p w14:paraId="4CB770D8"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617C132" w14:textId="2F06EA9E"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h) o którym mowa w art. 9 ust. 1 i 3 lub art. 10 ustawy z dnia 15 czerwca 2012 r. o skutkach powierzania wykonywania pracy cudzoziemcom przebywającym wbrew przepisom na terytorium Rzeczypospolitej Polskiej</w:t>
      </w:r>
    </w:p>
    <w:p w14:paraId="285B4B0C"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lub za odpowiedni czyn zabroniony określony w przepisach prawa obcego;</w:t>
      </w:r>
    </w:p>
    <w:p w14:paraId="515AC175"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2)jeżeli urzędującego członka jego organu zarządzającego lub nadzorczego, wspólnika spółki w spółce </w:t>
      </w:r>
      <w:r w:rsidRPr="000D78DE">
        <w:rPr>
          <w:rFonts w:asciiTheme="minorHAnsi" w:hAnsiTheme="minorHAnsi" w:cstheme="minorHAnsi"/>
          <w:sz w:val="22"/>
          <w:szCs w:val="22"/>
        </w:rPr>
        <w:lastRenderedPageBreak/>
        <w:t>jawnej lub partnerskiej albo komplementariusza w spółce komandytowej lub komandytowo-akcyjnej lub prokurenta prawomocnie skazano za przestępstwo, o którym mowa w pkt 1;</w:t>
      </w:r>
    </w:p>
    <w:p w14:paraId="21BC84E4"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3)wobec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5842DB12"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4)wobec którego prawomocnie orzeczono zakaz ubiegania się o zamówienia publiczne;</w:t>
      </w:r>
    </w:p>
    <w:p w14:paraId="17DB1CE1"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4BEFA753"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6)jeżeli, w przypadkach, o których mowa w art. 85 ust. 1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3F2EED9"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 xml:space="preserve">5.3. </w:t>
      </w:r>
      <w:r w:rsidRPr="000D78DE">
        <w:rPr>
          <w:rFonts w:asciiTheme="minorHAnsi" w:hAnsiTheme="minorHAnsi" w:cstheme="minorHAnsi"/>
          <w:bCs/>
          <w:sz w:val="22"/>
          <w:szCs w:val="22"/>
        </w:rPr>
        <w:t>Zgodnie</w:t>
      </w:r>
      <w:r w:rsidRPr="000D78DE">
        <w:rPr>
          <w:rFonts w:asciiTheme="minorHAnsi" w:hAnsiTheme="minorHAnsi" w:cstheme="minorHAnsi"/>
          <w:sz w:val="22"/>
          <w:szCs w:val="22"/>
        </w:rPr>
        <w:t xml:space="preserve"> z treścią art. 7 ust. 1 ustawy z dnia 13 kwietnia 2022 roku o szczególnych rozwiązaniach w zakresie przeciwdziałania wspieraniu agresji na Ukrainę oraz służących ochronie bezpieczeństwa narodowego, z postępowania o udzielenie zamówienia publicznego wyklucza się:</w:t>
      </w:r>
    </w:p>
    <w:p w14:paraId="59C1D08C" w14:textId="77777777" w:rsidR="00935101" w:rsidRPr="000D78DE" w:rsidRDefault="00935101" w:rsidP="00935101">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b/>
          <w:kern w:val="0"/>
          <w:sz w:val="22"/>
          <w:szCs w:val="22"/>
          <w:lang w:eastAsia="pl-PL" w:bidi="ar-SA"/>
        </w:rPr>
        <w:t>1)</w:t>
      </w:r>
      <w:r w:rsidRPr="000D78DE">
        <w:rPr>
          <w:rFonts w:asciiTheme="minorHAnsi" w:eastAsia="Times New Roman" w:hAnsiTheme="minorHAnsi" w:cstheme="minorHAnsi"/>
          <w:kern w:val="0"/>
          <w:sz w:val="22"/>
          <w:szCs w:val="22"/>
          <w:lang w:eastAsia="pl-PL" w:bidi="ar-SA"/>
        </w:rPr>
        <w:t xml:space="preserve"> wykonawcę wymienionego w wykazach określonych w rozporządzeniu 765/2006 i rozporządzeniu 269/2014 albo wpisanego na listę na podstawie decyzji w sprawie wpisu na listę</w:t>
      </w:r>
    </w:p>
    <w:p w14:paraId="7B6A8344" w14:textId="77777777" w:rsidR="00935101" w:rsidRPr="000D78DE" w:rsidRDefault="00935101" w:rsidP="00935101">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 rozstrzygającej o zastosowaniu środka, o którym mowa w art. 1 pkt 3 ustawy z dnia 13 kwietnia 2022 roku o szczególnych rozwiązaniach w zakresie przeciwdziałania wspieraniu agresji na Ukrainę oraz służących ochronie bezpieczeństwa narodowego; </w:t>
      </w:r>
    </w:p>
    <w:p w14:paraId="403AC3EF" w14:textId="77777777" w:rsidR="00935101" w:rsidRPr="000D78DE" w:rsidRDefault="00935101" w:rsidP="00935101">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b/>
          <w:kern w:val="0"/>
          <w:sz w:val="22"/>
          <w:szCs w:val="22"/>
          <w:lang w:eastAsia="pl-PL" w:bidi="ar-SA"/>
        </w:rPr>
        <w:t>2)</w:t>
      </w:r>
      <w:r w:rsidRPr="000D78DE">
        <w:rPr>
          <w:rFonts w:asciiTheme="minorHAnsi" w:eastAsia="Times New Roman" w:hAnsiTheme="minorHAnsi" w:cstheme="minorHAnsi"/>
          <w:kern w:val="0"/>
          <w:sz w:val="22"/>
          <w:szCs w:val="22"/>
          <w:lang w:eastAsia="pl-PL" w:bidi="ar-SA"/>
        </w:rPr>
        <w:t xml:space="preserve"> wykonawcę, którego beneficjentem rzeczywistym w rozumieniu ustawy z dnia 1 marca 2018 r. o przeciwdziałaniu praniu pieniędzy oraz finansowaniu terroryzmu ( Dz. U. z 2023 r. poz. 1124 ) jest osoba wymieniona w wykazach określonych w rozporządzeniu 765/2006 i rozporządzeniu 269/2014 </w:t>
      </w:r>
    </w:p>
    <w:p w14:paraId="031B9D92" w14:textId="77777777" w:rsidR="00935101" w:rsidRPr="000D78DE" w:rsidRDefault="00935101" w:rsidP="00935101">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albo wpisana na listę lub będąca takim beneficjentem rzeczywistym od dnia 24 lutego 2022 r., o ile została wpisana na listę na podstawie decyzji w sprawie wpisu na listę rozstrzygającej o zastosowaniu środka, o którym mowa w art. 1 pkt 3 ustawy z dnia 13 kwietnia 2022 roku o szczególnych </w:t>
      </w:r>
      <w:r w:rsidRPr="000D78DE">
        <w:rPr>
          <w:rFonts w:asciiTheme="minorHAnsi" w:eastAsia="Times New Roman" w:hAnsiTheme="minorHAnsi" w:cstheme="minorHAnsi"/>
          <w:kern w:val="0"/>
          <w:sz w:val="22"/>
          <w:szCs w:val="22"/>
          <w:lang w:eastAsia="pl-PL" w:bidi="ar-SA"/>
        </w:rPr>
        <w:lastRenderedPageBreak/>
        <w:t xml:space="preserve">rozwiązaniach w zakresie przeciwdziałania wspieraniu agresji na Ukrainę oraz służących ochronie bezpieczeństwa narodowego; </w:t>
      </w:r>
    </w:p>
    <w:p w14:paraId="55789C2A" w14:textId="77777777" w:rsidR="00935101" w:rsidRPr="000D78DE" w:rsidRDefault="00935101" w:rsidP="00935101">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b/>
          <w:kern w:val="0"/>
          <w:sz w:val="22"/>
          <w:szCs w:val="22"/>
          <w:lang w:eastAsia="pl-PL" w:bidi="ar-SA"/>
        </w:rPr>
        <w:t>3)</w:t>
      </w:r>
      <w:r w:rsidRPr="000D78DE">
        <w:rPr>
          <w:rFonts w:asciiTheme="minorHAnsi" w:eastAsia="Times New Roman" w:hAnsiTheme="minorHAnsi" w:cstheme="minorHAnsi"/>
          <w:kern w:val="0"/>
          <w:sz w:val="22"/>
          <w:szCs w:val="22"/>
          <w:lang w:eastAsia="pl-PL" w:bidi="ar-SA"/>
        </w:rPr>
        <w:t xml:space="preserve"> wykonawcę, którego jednostką dominującą w rozumieniu art. 3 ust. 1 pkt 37 ustawy z dnia 29 września 1994 r. o rachunkowości ( Dz. U. z 2023 r. poz. 120 z </w:t>
      </w:r>
      <w:proofErr w:type="spellStart"/>
      <w:r w:rsidRPr="000D78DE">
        <w:rPr>
          <w:rFonts w:asciiTheme="minorHAnsi" w:eastAsia="Times New Roman" w:hAnsiTheme="minorHAnsi" w:cstheme="minorHAnsi"/>
          <w:kern w:val="0"/>
          <w:sz w:val="22"/>
          <w:szCs w:val="22"/>
          <w:lang w:eastAsia="pl-PL" w:bidi="ar-SA"/>
        </w:rPr>
        <w:t>późn</w:t>
      </w:r>
      <w:proofErr w:type="spellEnd"/>
      <w:r w:rsidRPr="000D78DE">
        <w:rPr>
          <w:rFonts w:asciiTheme="minorHAnsi" w:eastAsia="Times New Roman" w:hAnsiTheme="minorHAnsi" w:cstheme="minorHAnsi"/>
          <w:kern w:val="0"/>
          <w:sz w:val="22"/>
          <w:szCs w:val="22"/>
          <w:lang w:eastAsia="pl-PL" w:bidi="ar-SA"/>
        </w:rPr>
        <w:t xml:space="preserve">. zm. )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14:paraId="0F0BE4F5"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 xml:space="preserve">5.4. </w:t>
      </w:r>
      <w:r w:rsidRPr="000D78DE">
        <w:rPr>
          <w:rFonts w:asciiTheme="minorHAnsi" w:hAnsiTheme="minorHAnsi" w:cstheme="minorHAnsi"/>
          <w:sz w:val="22"/>
          <w:szCs w:val="22"/>
        </w:rPr>
        <w:t>Okresy wykluczenia.</w:t>
      </w:r>
    </w:p>
    <w:p w14:paraId="565B527C"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1) Wykluczenie wykonawcy następuje w okresach określonych w art. 111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w:t>
      </w:r>
    </w:p>
    <w:p w14:paraId="087843D4"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Cs/>
          <w:sz w:val="22"/>
          <w:szCs w:val="22"/>
        </w:rPr>
        <w:t>2) Wykluczenia zawarte w art. 7 ust. 1 pkt 1-3 ustawy z dnia 13 kwietnia 2022 r. o szczególnych rozwiązaniach w zakresie przeciwdziałania wspieraniu agresji na Ukrainę oraz służących ochronie bezpieczeństwa narodowego (Dz. U. 2025 poz. 514) następować będzie na okres trwania ww. okoliczności. Okres wykluczenia rozpocznie się nie wcześniej niż po upływie 14 dni od dnia wejścia w życie tej ustawy.</w:t>
      </w:r>
    </w:p>
    <w:p w14:paraId="08CEDB42"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3) Zamawiający informuje, że zgodnie z:</w:t>
      </w:r>
    </w:p>
    <w:p w14:paraId="02BE3225"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a)  art. 7 ust. 6-7 ustawy z dnia 13 kwietnia 2022 r. o szczególnych rozwiązaniach w zakresie przeciwdziałania wspieraniu agresji na Ukrainę oraz służących ochronie bezpieczeństwa narodowego (Dz. U. z 2025 r. poz. 514) osoba lub podmiot podlegające wykluczeniu na podstawie art. 7 ust. 1 tej ustawy, które w okresie tego wykluczenia ubiegają się o udzielenie zamówienia </w:t>
      </w:r>
    </w:p>
    <w:p w14:paraId="55966DA3"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publicznego lub biorą udział w postępowaniu o udzielenie zamówienia publicznego podlegają karze pieniężnej. Karę pieniężną, o której mowa w ust. 6 tej ustawy, nakłada Prezes Urzędu Zamówień </w:t>
      </w:r>
    </w:p>
    <w:p w14:paraId="06F8E8E7"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Publicznych, w drodze decyzji, w wysokości do 20 000 000 zł.</w:t>
      </w:r>
    </w:p>
    <w:p w14:paraId="160B9281"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b) art. 7 ust. 5 ww. ustawy, przez ubieganie się o udzielenie zamówienia publicznego rozumie się złożenie oferty.</w:t>
      </w:r>
    </w:p>
    <w:p w14:paraId="55001543"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 xml:space="preserve">5.5. </w:t>
      </w:r>
      <w:r w:rsidRPr="000D78DE">
        <w:rPr>
          <w:rFonts w:asciiTheme="minorHAnsi" w:hAnsiTheme="minorHAnsi" w:cstheme="minorHAnsi"/>
          <w:sz w:val="22"/>
          <w:szCs w:val="22"/>
          <w:u w:val="single"/>
        </w:rPr>
        <w:t>Samooczyszczenie</w:t>
      </w:r>
      <w:r w:rsidRPr="000D78DE">
        <w:rPr>
          <w:rFonts w:asciiTheme="minorHAnsi" w:hAnsiTheme="minorHAnsi" w:cstheme="minorHAnsi"/>
          <w:sz w:val="22"/>
          <w:szCs w:val="22"/>
        </w:rPr>
        <w:t xml:space="preserve">. Wykonawca nie podlega wykluczeniu w okolicznościach określonych w art. 108 ust. 1 pkt 1, 2 i 5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jeżeli udowodni Zamawiającemu, że spełnił łącznie następujące przesłanki:</w:t>
      </w:r>
    </w:p>
    <w:p w14:paraId="4F104FEB"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1)naprawił lub zobowiązał się do naprawienia szkody wyrządzonej przestępstwem, wykroczeniem lub swoim nieprawidłowym postępowaniem, w tym poprzez zadośćuczynienie pieniężne;</w:t>
      </w:r>
    </w:p>
    <w:p w14:paraId="3FD6C735"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2)wyczerpująco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A5181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lastRenderedPageBreak/>
        <w:t>3)podjął konkretne środki techniczne, organizacyjne i kadrowe, odpowiednie dla zapobiegania dalszym przestępstwom, wykroczeniom lub nieprawidłowemu postępowaniu, w szczególności:</w:t>
      </w:r>
    </w:p>
    <w:p w14:paraId="319B04E6"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a)zerwał wszelkie powiązania z osobami lub podmiotami odpowiedzialnymi za nieprawidłowe postępowanie wykonawcy,</w:t>
      </w:r>
    </w:p>
    <w:p w14:paraId="2317C8C4"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b)zreorganizował personel,</w:t>
      </w:r>
    </w:p>
    <w:p w14:paraId="627DDF8B"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c)wdrożył system sprawozdawczości i kontroli,</w:t>
      </w:r>
    </w:p>
    <w:p w14:paraId="11F5B742"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d)utworzył struktury audytu wewnętrznego do monitorowania przestrzegania przepisów, wewnętrznych regulacji lub standardów,</w:t>
      </w:r>
    </w:p>
    <w:p w14:paraId="1A8417B3"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e)wprowadził wewnętrzne regulacje dotyczące odpowiedzialności i odszkodowań za nieprzestrzeganie przepisów, wewnętrznych regulacji lub standardów.</w:t>
      </w:r>
    </w:p>
    <w:p w14:paraId="588DF4C2"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Zamawiający oceni czy podjęte przez wykonawcę czynności, o których mowa wyżej, są wystarczające do wykazania jego rzetelności, uwzględniając wagę i szczególne okoliczności czynu wykonawcy. Jeżeli podjęte przez wykonawcę czynności nie są wystarczające do wykazania jego rzetelności, Zamawiający wyklucza wykonawcę.</w:t>
      </w:r>
    </w:p>
    <w:p w14:paraId="15A62610"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 xml:space="preserve">Rozdział 6. Warunki udziału w postępowaniu </w:t>
      </w:r>
    </w:p>
    <w:p w14:paraId="220EEF3C"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6.1.</w:t>
      </w:r>
      <w:r w:rsidRPr="000D78DE">
        <w:rPr>
          <w:rFonts w:asciiTheme="minorHAnsi" w:hAnsiTheme="minorHAnsi" w:cstheme="minorHAnsi"/>
          <w:sz w:val="22"/>
          <w:szCs w:val="22"/>
        </w:rPr>
        <w:t xml:space="preserve"> Zamawiający określa poniższe warunki udziału w postępowaniu dotyczące :</w:t>
      </w:r>
    </w:p>
    <w:p w14:paraId="31FC85D9" w14:textId="77777777" w:rsidR="00935101" w:rsidRPr="000D78DE" w:rsidRDefault="00935101" w:rsidP="00935101">
      <w:pPr>
        <w:tabs>
          <w:tab w:val="left" w:pos="1276"/>
        </w:tabs>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6.1.1. zdolności do występowania w obrocie gospodarczym:</w:t>
      </w:r>
    </w:p>
    <w:p w14:paraId="3FA7A063" w14:textId="77777777" w:rsidR="00935101" w:rsidRPr="000D78DE" w:rsidRDefault="00935101" w:rsidP="00935101">
      <w:pPr>
        <w:spacing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Zamawiający nie stawia szczegółowych wymagań w zakresie spełniania tego warunku.</w:t>
      </w:r>
    </w:p>
    <w:p w14:paraId="1CC0C58B" w14:textId="77777777" w:rsidR="00935101" w:rsidRPr="000D78DE" w:rsidRDefault="00935101" w:rsidP="00935101">
      <w:pPr>
        <w:tabs>
          <w:tab w:val="left" w:pos="1276"/>
        </w:tabs>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 xml:space="preserve">6.1.2. uprawnień do prowadzenia określonej działalności gospodarczej lub zawodowej, o ile </w:t>
      </w:r>
    </w:p>
    <w:p w14:paraId="2A67153A" w14:textId="77777777" w:rsidR="00935101" w:rsidRPr="000D78DE" w:rsidRDefault="00935101" w:rsidP="00935101">
      <w:pPr>
        <w:tabs>
          <w:tab w:val="left" w:pos="1276"/>
        </w:tabs>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wynika to z odrębnych przepisów:</w:t>
      </w:r>
    </w:p>
    <w:p w14:paraId="4FA62098" w14:textId="77777777" w:rsidR="00935101" w:rsidRPr="000D78DE" w:rsidRDefault="00935101" w:rsidP="00935101">
      <w:pPr>
        <w:spacing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Zamawiający nie stawia szczegółowych wymagań w zakresie spełniania tego warunku.</w:t>
      </w:r>
    </w:p>
    <w:p w14:paraId="333D4ED8" w14:textId="77777777" w:rsidR="00935101" w:rsidRPr="000D78DE" w:rsidRDefault="00935101" w:rsidP="00935101">
      <w:pPr>
        <w:tabs>
          <w:tab w:val="left" w:pos="1276"/>
        </w:tabs>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6.1.3. sytuacji ekonomicznej lub finansowej:</w:t>
      </w:r>
    </w:p>
    <w:p w14:paraId="52069653" w14:textId="77777777" w:rsidR="00935101" w:rsidRPr="000D78DE" w:rsidRDefault="00935101" w:rsidP="00935101">
      <w:pPr>
        <w:spacing w:line="360" w:lineRule="auto"/>
        <w:jc w:val="both"/>
        <w:rPr>
          <w:rFonts w:asciiTheme="minorHAnsi" w:hAnsiTheme="minorHAnsi" w:cstheme="minorHAnsi"/>
          <w:b/>
          <w:i/>
          <w:sz w:val="22"/>
          <w:szCs w:val="22"/>
        </w:rPr>
      </w:pPr>
      <w:r w:rsidRPr="000D78DE">
        <w:rPr>
          <w:rFonts w:asciiTheme="minorHAnsi" w:hAnsiTheme="minorHAnsi" w:cstheme="minorHAnsi"/>
          <w:i/>
          <w:sz w:val="22"/>
          <w:szCs w:val="22"/>
        </w:rPr>
        <w:t>Zamawiający nie stawia szczegółowych wymagań w zakresie spełniania tego warunku.</w:t>
      </w:r>
    </w:p>
    <w:p w14:paraId="61C1D088" w14:textId="77777777" w:rsidR="00935101" w:rsidRPr="000D78DE" w:rsidRDefault="00935101" w:rsidP="00935101">
      <w:pPr>
        <w:tabs>
          <w:tab w:val="left" w:pos="1276"/>
        </w:tabs>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6.1.4 zdolności technicznej lub zawodowej:</w:t>
      </w:r>
    </w:p>
    <w:p w14:paraId="6369DE33" w14:textId="77777777" w:rsidR="00935101" w:rsidRPr="000D78DE" w:rsidRDefault="00935101" w:rsidP="00935101">
      <w:pPr>
        <w:tabs>
          <w:tab w:val="left" w:pos="1276"/>
        </w:tabs>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Zamawiający stawia szczegółowe wymagania w zakresie oceny tych zdolności tj. o udzielenie zamówienia może ubiegać się wykonawca, który wykaże minimalne poziomy zdolności </w:t>
      </w:r>
      <w:r w:rsidRPr="000D78DE">
        <w:rPr>
          <w:rFonts w:asciiTheme="minorHAnsi" w:hAnsiTheme="minorHAnsi" w:cstheme="minorHAnsi"/>
          <w:b/>
          <w:sz w:val="22"/>
          <w:szCs w:val="22"/>
          <w:u w:val="single"/>
        </w:rPr>
        <w:t>w zakresie osób</w:t>
      </w:r>
      <w:r w:rsidRPr="000D78DE">
        <w:rPr>
          <w:rFonts w:asciiTheme="minorHAnsi" w:hAnsiTheme="minorHAnsi" w:cstheme="minorHAnsi"/>
          <w:sz w:val="22"/>
          <w:szCs w:val="22"/>
        </w:rPr>
        <w:t>, które zostaną skierowane przez wykonawcę do realizacji zamówienia tj. który wykaże, iż</w:t>
      </w:r>
    </w:p>
    <w:p w14:paraId="598A4AAD" w14:textId="77777777" w:rsidR="00935101" w:rsidRPr="000D78DE" w:rsidRDefault="00935101" w:rsidP="00935101">
      <w:pPr>
        <w:tabs>
          <w:tab w:val="left" w:pos="1276"/>
        </w:tabs>
        <w:spacing w:line="360" w:lineRule="auto"/>
        <w:jc w:val="both"/>
        <w:rPr>
          <w:rFonts w:asciiTheme="minorHAnsi" w:hAnsiTheme="minorHAnsi" w:cstheme="minorHAnsi"/>
          <w:b/>
          <w:sz w:val="22"/>
          <w:szCs w:val="22"/>
        </w:rPr>
      </w:pPr>
      <w:r w:rsidRPr="000D78DE">
        <w:rPr>
          <w:rFonts w:asciiTheme="minorHAnsi" w:hAnsiTheme="minorHAnsi" w:cstheme="minorHAnsi"/>
          <w:sz w:val="22"/>
          <w:szCs w:val="22"/>
        </w:rPr>
        <w:t xml:space="preserve"> dysponuje lub będzie dysponował:</w:t>
      </w:r>
      <w:bookmarkStart w:id="3" w:name="_Hlk40350081"/>
    </w:p>
    <w:p w14:paraId="295FAF48" w14:textId="654B06C3" w:rsidR="00935101" w:rsidRPr="000D78DE" w:rsidRDefault="00935101" w:rsidP="00935101">
      <w:pPr>
        <w:tabs>
          <w:tab w:val="left" w:pos="15840"/>
        </w:tabs>
        <w:spacing w:line="360" w:lineRule="auto"/>
        <w:jc w:val="both"/>
        <w:rPr>
          <w:rFonts w:asciiTheme="minorHAnsi" w:hAnsiTheme="minorHAnsi" w:cstheme="minorHAnsi"/>
          <w:i/>
          <w:sz w:val="22"/>
          <w:szCs w:val="22"/>
        </w:rPr>
      </w:pPr>
      <w:r w:rsidRPr="000D78DE">
        <w:rPr>
          <w:rFonts w:asciiTheme="minorHAnsi" w:hAnsiTheme="minorHAnsi" w:cstheme="minorHAnsi"/>
          <w:bCs/>
          <w:i/>
          <w:sz w:val="22"/>
          <w:szCs w:val="22"/>
        </w:rPr>
        <w:t xml:space="preserve">a) osobą, która będzie pełnić funkcję kierownika budowy, </w:t>
      </w:r>
      <w:r w:rsidRPr="000D78DE">
        <w:rPr>
          <w:rFonts w:asciiTheme="minorHAnsi" w:hAnsiTheme="minorHAnsi" w:cstheme="minorHAnsi"/>
          <w:i/>
          <w:sz w:val="22"/>
          <w:szCs w:val="22"/>
        </w:rPr>
        <w:t>posiadającą uprawnienia określone przepisami ustawy Prawo budowlane do kierowania robotami  budowlanymi w specjalności konstrukcyjno-budowlanej</w:t>
      </w:r>
      <w:r w:rsidR="00676A91" w:rsidRPr="000D78DE">
        <w:rPr>
          <w:rFonts w:asciiTheme="minorHAnsi" w:hAnsiTheme="minorHAnsi" w:cstheme="minorHAnsi"/>
          <w:i/>
          <w:sz w:val="22"/>
          <w:szCs w:val="22"/>
        </w:rPr>
        <w:t xml:space="preserve"> </w:t>
      </w:r>
      <w:r w:rsidR="00676A91" w:rsidRPr="00C20DE9">
        <w:rPr>
          <w:rFonts w:asciiTheme="minorHAnsi" w:hAnsiTheme="minorHAnsi" w:cstheme="minorHAnsi"/>
          <w:i/>
          <w:sz w:val="22"/>
          <w:szCs w:val="22"/>
        </w:rPr>
        <w:t>bez ograniczeń</w:t>
      </w:r>
      <w:r w:rsidRPr="000D78DE">
        <w:rPr>
          <w:rFonts w:asciiTheme="minorHAnsi" w:hAnsiTheme="minorHAnsi" w:cstheme="minorHAnsi"/>
          <w:i/>
          <w:sz w:val="22"/>
          <w:szCs w:val="22"/>
        </w:rPr>
        <w:t xml:space="preserve">, uzyskane zgodnie z ustawą z dnia 7 lipca 1994 r. Prawo budowlane ( </w:t>
      </w:r>
      <w:proofErr w:type="spellStart"/>
      <w:r w:rsidRPr="000D78DE">
        <w:rPr>
          <w:rFonts w:asciiTheme="minorHAnsi" w:hAnsiTheme="minorHAnsi" w:cstheme="minorHAnsi"/>
          <w:i/>
          <w:sz w:val="22"/>
          <w:szCs w:val="22"/>
        </w:rPr>
        <w:t>t.j</w:t>
      </w:r>
      <w:proofErr w:type="spellEnd"/>
      <w:r w:rsidRPr="000D78DE">
        <w:rPr>
          <w:rFonts w:asciiTheme="minorHAnsi" w:hAnsiTheme="minorHAnsi" w:cstheme="minorHAnsi"/>
          <w:i/>
          <w:sz w:val="22"/>
          <w:szCs w:val="22"/>
        </w:rPr>
        <w:t>. Dz. U. z 2025 r., poz. 418 ze zm. ) lub odpowiadające im równoważne uprawnienia budowlane wydane na podstawie wcześniej obowiązujących przepisów.</w:t>
      </w:r>
    </w:p>
    <w:p w14:paraId="56D42E3A" w14:textId="68F68076" w:rsidR="00935101" w:rsidRPr="000D78DE" w:rsidRDefault="00935101" w:rsidP="00935101">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sidRPr="000D78DE">
        <w:rPr>
          <w:rFonts w:asciiTheme="minorHAnsi" w:hAnsiTheme="minorHAnsi" w:cstheme="minorHAnsi"/>
          <w:i/>
          <w:sz w:val="22"/>
          <w:szCs w:val="22"/>
        </w:rPr>
        <w:t xml:space="preserve">b) </w:t>
      </w:r>
      <w:r w:rsidRPr="000D78DE">
        <w:rPr>
          <w:rFonts w:asciiTheme="minorHAnsi" w:hAnsiTheme="minorHAnsi" w:cstheme="minorHAnsi"/>
          <w:bCs/>
          <w:i/>
          <w:sz w:val="22"/>
          <w:szCs w:val="22"/>
        </w:rPr>
        <w:t>osobą, która będzie pełnić funkcję</w:t>
      </w:r>
      <w:r w:rsidRPr="000D78DE">
        <w:rPr>
          <w:rFonts w:asciiTheme="minorHAnsi" w:hAnsiTheme="minorHAnsi" w:cstheme="minorHAnsi"/>
          <w:i/>
          <w:sz w:val="22"/>
          <w:szCs w:val="22"/>
        </w:rPr>
        <w:t xml:space="preserve"> kierownika robót branży </w:t>
      </w:r>
      <w:r w:rsidRPr="000D78DE">
        <w:rPr>
          <w:rFonts w:asciiTheme="minorHAnsi" w:hAnsiTheme="minorHAnsi" w:cstheme="minorHAnsi"/>
          <w:bCs/>
          <w:i/>
          <w:sz w:val="22"/>
          <w:szCs w:val="22"/>
        </w:rPr>
        <w:t xml:space="preserve">sanitarnej </w:t>
      </w:r>
      <w:r w:rsidRPr="000D78DE">
        <w:rPr>
          <w:rStyle w:val="markedcontent"/>
          <w:rFonts w:asciiTheme="minorHAnsi" w:hAnsiTheme="minorHAnsi" w:cstheme="minorHAnsi"/>
          <w:i/>
          <w:sz w:val="22"/>
          <w:szCs w:val="22"/>
        </w:rPr>
        <w:t xml:space="preserve">posiadającą uprawnienia </w:t>
      </w:r>
      <w:r w:rsidRPr="000D78DE">
        <w:rPr>
          <w:rStyle w:val="markedcontent"/>
          <w:rFonts w:asciiTheme="minorHAnsi" w:hAnsiTheme="minorHAnsi" w:cstheme="minorHAnsi"/>
          <w:i/>
          <w:sz w:val="22"/>
          <w:szCs w:val="22"/>
        </w:rPr>
        <w:lastRenderedPageBreak/>
        <w:t xml:space="preserve">do kierowania robotami budowlanymi w specjalności instalacyjnej w zakresie instalacji i urządzeń cieplnych, wentylacyjnych, wodociągowych i kanalizacyjnych </w:t>
      </w:r>
      <w:r w:rsidR="00676A91" w:rsidRPr="00C20DE9">
        <w:rPr>
          <w:rFonts w:asciiTheme="minorHAnsi" w:hAnsiTheme="minorHAnsi" w:cstheme="minorHAnsi"/>
          <w:i/>
          <w:sz w:val="22"/>
          <w:szCs w:val="22"/>
        </w:rPr>
        <w:t>bez ograniczeń</w:t>
      </w:r>
      <w:r w:rsidR="00676A91" w:rsidRPr="00C20DE9">
        <w:rPr>
          <w:rStyle w:val="markedcontent"/>
          <w:rFonts w:asciiTheme="minorHAnsi" w:hAnsiTheme="minorHAnsi" w:cstheme="minorHAnsi"/>
          <w:i/>
          <w:sz w:val="22"/>
          <w:szCs w:val="22"/>
        </w:rPr>
        <w:t xml:space="preserve"> </w:t>
      </w:r>
      <w:r w:rsidRPr="00C20DE9">
        <w:rPr>
          <w:rStyle w:val="markedcontent"/>
          <w:rFonts w:asciiTheme="minorHAnsi" w:hAnsiTheme="minorHAnsi" w:cstheme="minorHAnsi"/>
          <w:i/>
          <w:sz w:val="22"/>
          <w:szCs w:val="22"/>
        </w:rPr>
        <w:t xml:space="preserve">określone  </w:t>
      </w:r>
      <w:r w:rsidRPr="000D78DE">
        <w:rPr>
          <w:rStyle w:val="markedcontent"/>
          <w:rFonts w:asciiTheme="minorHAnsi" w:hAnsiTheme="minorHAnsi" w:cstheme="minorHAnsi"/>
          <w:i/>
          <w:sz w:val="22"/>
          <w:szCs w:val="22"/>
        </w:rPr>
        <w:t>przepisami Prawo budowlane,</w:t>
      </w:r>
      <w:r w:rsidRPr="000D78DE">
        <w:rPr>
          <w:rFonts w:asciiTheme="minorHAnsi" w:hAnsiTheme="minorHAnsi" w:cstheme="minorHAnsi"/>
          <w:i/>
          <w:sz w:val="22"/>
          <w:szCs w:val="22"/>
        </w:rPr>
        <w:t xml:space="preserve"> ( </w:t>
      </w:r>
      <w:proofErr w:type="spellStart"/>
      <w:r w:rsidRPr="000D78DE">
        <w:rPr>
          <w:rFonts w:asciiTheme="minorHAnsi" w:hAnsiTheme="minorHAnsi" w:cstheme="minorHAnsi"/>
          <w:i/>
          <w:sz w:val="22"/>
          <w:szCs w:val="22"/>
        </w:rPr>
        <w:t>t.j</w:t>
      </w:r>
      <w:proofErr w:type="spellEnd"/>
      <w:r w:rsidRPr="000D78DE">
        <w:rPr>
          <w:rFonts w:asciiTheme="minorHAnsi" w:hAnsiTheme="minorHAnsi" w:cstheme="minorHAnsi"/>
          <w:i/>
          <w:sz w:val="22"/>
          <w:szCs w:val="22"/>
        </w:rPr>
        <w:t xml:space="preserve">. Dz. U. z 2025 r., poz. 418 ze zm.) lub odpowiadające im równoważne uprawnienia budowlane wydane na podstawie  wcześniej obowiązujących przepisów. </w:t>
      </w:r>
    </w:p>
    <w:p w14:paraId="24FE5571" w14:textId="747D8C5E" w:rsidR="00935101" w:rsidRPr="000D78DE" w:rsidRDefault="00935101" w:rsidP="00935101">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sidRPr="000D78DE">
        <w:rPr>
          <w:rFonts w:asciiTheme="minorHAnsi" w:hAnsiTheme="minorHAnsi" w:cstheme="minorHAnsi"/>
          <w:i/>
          <w:sz w:val="22"/>
          <w:szCs w:val="22"/>
        </w:rPr>
        <w:t xml:space="preserve">c) </w:t>
      </w:r>
      <w:r w:rsidRPr="000D78DE">
        <w:rPr>
          <w:rFonts w:asciiTheme="minorHAnsi" w:hAnsiTheme="minorHAnsi" w:cstheme="minorHAnsi"/>
          <w:bCs/>
          <w:i/>
          <w:sz w:val="22"/>
          <w:szCs w:val="22"/>
        </w:rPr>
        <w:t>osobą, która będzie pełnić funkcję</w:t>
      </w:r>
      <w:r w:rsidRPr="000D78DE">
        <w:rPr>
          <w:rFonts w:asciiTheme="minorHAnsi" w:hAnsiTheme="minorHAnsi" w:cstheme="minorHAnsi"/>
          <w:i/>
          <w:sz w:val="22"/>
          <w:szCs w:val="22"/>
        </w:rPr>
        <w:t xml:space="preserve"> kierownika robót branży </w:t>
      </w:r>
      <w:r w:rsidRPr="000D78DE">
        <w:rPr>
          <w:rFonts w:asciiTheme="minorHAnsi" w:hAnsiTheme="minorHAnsi" w:cstheme="minorHAnsi"/>
          <w:bCs/>
          <w:i/>
          <w:sz w:val="22"/>
          <w:szCs w:val="22"/>
        </w:rPr>
        <w:t>elektrycznej</w:t>
      </w:r>
      <w:r w:rsidRPr="000D78DE">
        <w:rPr>
          <w:rFonts w:asciiTheme="minorHAnsi" w:hAnsiTheme="minorHAnsi" w:cstheme="minorHAnsi"/>
          <w:b/>
          <w:bCs/>
          <w:i/>
          <w:sz w:val="22"/>
          <w:szCs w:val="22"/>
        </w:rPr>
        <w:t xml:space="preserve"> - </w:t>
      </w:r>
      <w:r w:rsidRPr="000D78DE">
        <w:rPr>
          <w:rStyle w:val="markedcontent"/>
          <w:rFonts w:asciiTheme="minorHAnsi" w:hAnsiTheme="minorHAnsi" w:cstheme="minorHAnsi"/>
          <w:i/>
          <w:sz w:val="22"/>
          <w:szCs w:val="22"/>
        </w:rPr>
        <w:t xml:space="preserve">posiadającą uprawnienia do kierowania robotami budowlanymi w specjalności instalacyjnej w  zakresie instalacji i urządzeń elektrycznych i </w:t>
      </w:r>
      <w:r w:rsidRPr="00C20DE9">
        <w:rPr>
          <w:rStyle w:val="markedcontent"/>
          <w:rFonts w:asciiTheme="minorHAnsi" w:hAnsiTheme="minorHAnsi" w:cstheme="minorHAnsi"/>
          <w:i/>
          <w:sz w:val="22"/>
          <w:szCs w:val="22"/>
        </w:rPr>
        <w:t>elektroenergetycznych</w:t>
      </w:r>
      <w:r w:rsidR="00676A91" w:rsidRPr="00C20DE9">
        <w:rPr>
          <w:rStyle w:val="markedcontent"/>
          <w:rFonts w:asciiTheme="minorHAnsi" w:hAnsiTheme="minorHAnsi" w:cstheme="minorHAnsi"/>
          <w:i/>
          <w:sz w:val="22"/>
          <w:szCs w:val="22"/>
        </w:rPr>
        <w:t xml:space="preserve"> </w:t>
      </w:r>
      <w:r w:rsidR="00676A91" w:rsidRPr="00C20DE9">
        <w:rPr>
          <w:rFonts w:asciiTheme="minorHAnsi" w:hAnsiTheme="minorHAnsi" w:cstheme="minorHAnsi"/>
          <w:i/>
          <w:sz w:val="22"/>
          <w:szCs w:val="22"/>
        </w:rPr>
        <w:t>bez ograniczeń</w:t>
      </w:r>
      <w:r w:rsidR="00676A91" w:rsidRPr="00C20DE9">
        <w:rPr>
          <w:rStyle w:val="markedcontent"/>
          <w:rFonts w:asciiTheme="minorHAnsi" w:hAnsiTheme="minorHAnsi" w:cstheme="minorHAnsi"/>
          <w:i/>
          <w:sz w:val="22"/>
          <w:szCs w:val="22"/>
        </w:rPr>
        <w:t xml:space="preserve"> </w:t>
      </w:r>
      <w:r w:rsidRPr="00C20DE9">
        <w:rPr>
          <w:rStyle w:val="markedcontent"/>
          <w:rFonts w:asciiTheme="minorHAnsi" w:hAnsiTheme="minorHAnsi" w:cstheme="minorHAnsi"/>
          <w:i/>
          <w:sz w:val="22"/>
          <w:szCs w:val="22"/>
        </w:rPr>
        <w:t xml:space="preserve">określone </w:t>
      </w:r>
      <w:r w:rsidRPr="000D78DE">
        <w:rPr>
          <w:rStyle w:val="markedcontent"/>
          <w:rFonts w:asciiTheme="minorHAnsi" w:hAnsiTheme="minorHAnsi" w:cstheme="minorHAnsi"/>
          <w:i/>
          <w:sz w:val="22"/>
          <w:szCs w:val="22"/>
        </w:rPr>
        <w:t>przepisami Prawo budowlane,</w:t>
      </w:r>
      <w:r w:rsidRPr="000D78DE">
        <w:rPr>
          <w:rFonts w:asciiTheme="minorHAnsi" w:hAnsiTheme="minorHAnsi" w:cstheme="minorHAnsi"/>
          <w:i/>
          <w:sz w:val="22"/>
          <w:szCs w:val="22"/>
        </w:rPr>
        <w:t xml:space="preserve"> ( </w:t>
      </w:r>
      <w:proofErr w:type="spellStart"/>
      <w:r w:rsidRPr="000D78DE">
        <w:rPr>
          <w:rFonts w:asciiTheme="minorHAnsi" w:hAnsiTheme="minorHAnsi" w:cstheme="minorHAnsi"/>
          <w:i/>
          <w:sz w:val="22"/>
          <w:szCs w:val="22"/>
        </w:rPr>
        <w:t>t.j</w:t>
      </w:r>
      <w:proofErr w:type="spellEnd"/>
      <w:r w:rsidRPr="000D78DE">
        <w:rPr>
          <w:rFonts w:asciiTheme="minorHAnsi" w:hAnsiTheme="minorHAnsi" w:cstheme="minorHAnsi"/>
          <w:i/>
          <w:sz w:val="22"/>
          <w:szCs w:val="22"/>
        </w:rPr>
        <w:t xml:space="preserve">. Dz. U. z 2025 r., poz. 418 ze zm.) lub odpowiadające im równoważne uprawnienia budowlane wydane na podstawie  wcześniej obowiązujących przepisów. </w:t>
      </w:r>
    </w:p>
    <w:p w14:paraId="4C2098E1" w14:textId="1BD2BEBF" w:rsidR="00935101" w:rsidRPr="000D78DE" w:rsidRDefault="00935101" w:rsidP="00935101">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sidRPr="000D78DE">
        <w:rPr>
          <w:rFonts w:asciiTheme="minorHAnsi" w:hAnsiTheme="minorHAnsi" w:cstheme="minorHAnsi"/>
          <w:i/>
          <w:sz w:val="22"/>
          <w:szCs w:val="22"/>
        </w:rPr>
        <w:t xml:space="preserve">d) </w:t>
      </w:r>
      <w:r w:rsidRPr="000D78DE">
        <w:rPr>
          <w:rFonts w:asciiTheme="minorHAnsi" w:hAnsiTheme="minorHAnsi" w:cstheme="minorHAnsi"/>
          <w:bCs/>
          <w:i/>
          <w:sz w:val="22"/>
          <w:szCs w:val="22"/>
        </w:rPr>
        <w:t>osobą, która będzie pełnić funkcję</w:t>
      </w:r>
      <w:r w:rsidRPr="000D78DE">
        <w:rPr>
          <w:rFonts w:asciiTheme="minorHAnsi" w:hAnsiTheme="minorHAnsi" w:cstheme="minorHAnsi"/>
          <w:i/>
          <w:sz w:val="22"/>
          <w:szCs w:val="22"/>
        </w:rPr>
        <w:t xml:space="preserve"> kierownika robót branży </w:t>
      </w:r>
      <w:r w:rsidRPr="000D78DE">
        <w:rPr>
          <w:rFonts w:asciiTheme="minorHAnsi" w:hAnsiTheme="minorHAnsi" w:cstheme="minorHAnsi"/>
          <w:bCs/>
          <w:i/>
          <w:sz w:val="22"/>
          <w:szCs w:val="22"/>
        </w:rPr>
        <w:t>architektonicznej</w:t>
      </w:r>
      <w:r w:rsidRPr="000D78DE">
        <w:rPr>
          <w:rFonts w:asciiTheme="minorHAnsi" w:hAnsiTheme="minorHAnsi" w:cstheme="minorHAnsi"/>
          <w:b/>
          <w:bCs/>
          <w:i/>
          <w:sz w:val="22"/>
          <w:szCs w:val="22"/>
        </w:rPr>
        <w:t xml:space="preserve"> - </w:t>
      </w:r>
      <w:r w:rsidRPr="000D78DE">
        <w:rPr>
          <w:rStyle w:val="markedcontent"/>
          <w:rFonts w:asciiTheme="minorHAnsi" w:hAnsiTheme="minorHAnsi" w:cstheme="minorHAnsi"/>
          <w:i/>
          <w:sz w:val="22"/>
          <w:szCs w:val="22"/>
        </w:rPr>
        <w:t xml:space="preserve">posiadającą uprawnienia do kierowania robotami budowlanymi w specjalności </w:t>
      </w:r>
      <w:r w:rsidRPr="00C20DE9">
        <w:rPr>
          <w:rStyle w:val="markedcontent"/>
          <w:rFonts w:asciiTheme="minorHAnsi" w:hAnsiTheme="minorHAnsi" w:cstheme="minorHAnsi"/>
          <w:i/>
          <w:sz w:val="22"/>
          <w:szCs w:val="22"/>
        </w:rPr>
        <w:t>architektonicznej</w:t>
      </w:r>
      <w:r w:rsidR="00676A91" w:rsidRPr="00C20DE9">
        <w:rPr>
          <w:rStyle w:val="markedcontent"/>
          <w:rFonts w:asciiTheme="minorHAnsi" w:hAnsiTheme="minorHAnsi" w:cstheme="minorHAnsi"/>
          <w:i/>
          <w:sz w:val="22"/>
          <w:szCs w:val="22"/>
        </w:rPr>
        <w:t xml:space="preserve"> </w:t>
      </w:r>
      <w:r w:rsidR="00676A91" w:rsidRPr="00C20DE9">
        <w:rPr>
          <w:rFonts w:asciiTheme="minorHAnsi" w:hAnsiTheme="minorHAnsi" w:cstheme="minorHAnsi"/>
          <w:i/>
          <w:sz w:val="22"/>
          <w:szCs w:val="22"/>
        </w:rPr>
        <w:t>bez ograniczeń</w:t>
      </w:r>
      <w:r w:rsidRPr="00C20DE9">
        <w:rPr>
          <w:rStyle w:val="markedcontent"/>
          <w:rFonts w:asciiTheme="minorHAnsi" w:hAnsiTheme="minorHAnsi" w:cstheme="minorHAnsi"/>
          <w:i/>
          <w:sz w:val="22"/>
          <w:szCs w:val="22"/>
        </w:rPr>
        <w:t xml:space="preserve"> </w:t>
      </w:r>
      <w:r w:rsidRPr="000D78DE">
        <w:rPr>
          <w:rStyle w:val="markedcontent"/>
          <w:rFonts w:asciiTheme="minorHAnsi" w:hAnsiTheme="minorHAnsi" w:cstheme="minorHAnsi"/>
          <w:i/>
          <w:sz w:val="22"/>
          <w:szCs w:val="22"/>
        </w:rPr>
        <w:t>określone przepisami Prawo budowlane,</w:t>
      </w:r>
      <w:r w:rsidRPr="000D78DE">
        <w:rPr>
          <w:rFonts w:asciiTheme="minorHAnsi" w:hAnsiTheme="minorHAnsi" w:cstheme="minorHAnsi"/>
          <w:i/>
          <w:sz w:val="22"/>
          <w:szCs w:val="22"/>
        </w:rPr>
        <w:t xml:space="preserve"> ( </w:t>
      </w:r>
      <w:proofErr w:type="spellStart"/>
      <w:r w:rsidRPr="000D78DE">
        <w:rPr>
          <w:rFonts w:asciiTheme="minorHAnsi" w:hAnsiTheme="minorHAnsi" w:cstheme="minorHAnsi"/>
          <w:i/>
          <w:sz w:val="22"/>
          <w:szCs w:val="22"/>
        </w:rPr>
        <w:t>t.j</w:t>
      </w:r>
      <w:proofErr w:type="spellEnd"/>
      <w:r w:rsidRPr="000D78DE">
        <w:rPr>
          <w:rFonts w:asciiTheme="minorHAnsi" w:hAnsiTheme="minorHAnsi" w:cstheme="minorHAnsi"/>
          <w:i/>
          <w:sz w:val="22"/>
          <w:szCs w:val="22"/>
        </w:rPr>
        <w:t xml:space="preserve">. Dz. U. z 2025 r., poz. 418 ze zm.) lub odpowiadające im równoważne uprawnienia budowlane wydane na podstawie  wcześniej obowiązujących przepisów. </w:t>
      </w:r>
      <w:bookmarkEnd w:id="3"/>
    </w:p>
    <w:p w14:paraId="1995DEDC" w14:textId="77777777" w:rsidR="00935101" w:rsidRPr="000D78DE" w:rsidRDefault="00935101" w:rsidP="00935101">
      <w:pPr>
        <w:spacing w:line="360" w:lineRule="auto"/>
        <w:rPr>
          <w:rFonts w:asciiTheme="minorHAnsi" w:eastAsia="Times New Roman" w:hAnsiTheme="minorHAnsi" w:cstheme="minorHAnsi"/>
          <w:b/>
          <w:sz w:val="22"/>
          <w:szCs w:val="22"/>
          <w:u w:val="single"/>
        </w:rPr>
      </w:pPr>
      <w:r w:rsidRPr="000D78DE">
        <w:rPr>
          <w:rFonts w:asciiTheme="minorHAnsi" w:eastAsia="Times New Roman" w:hAnsiTheme="minorHAnsi" w:cstheme="minorHAnsi"/>
          <w:b/>
          <w:sz w:val="22"/>
          <w:szCs w:val="22"/>
          <w:u w:val="single"/>
        </w:rPr>
        <w:t>Uwaga</w:t>
      </w:r>
    </w:p>
    <w:p w14:paraId="25935FB6" w14:textId="77777777" w:rsidR="00935101" w:rsidRPr="000D78DE" w:rsidRDefault="00935101" w:rsidP="00935101">
      <w:pPr>
        <w:spacing w:line="360" w:lineRule="auto"/>
        <w:rPr>
          <w:rFonts w:asciiTheme="minorHAnsi" w:eastAsia="Times New Roman" w:hAnsiTheme="minorHAnsi" w:cstheme="minorHAnsi"/>
          <w:b/>
          <w:sz w:val="22"/>
          <w:szCs w:val="22"/>
        </w:rPr>
      </w:pPr>
      <w:r w:rsidRPr="000D78DE">
        <w:rPr>
          <w:rFonts w:asciiTheme="minorHAnsi" w:eastAsia="Times New Roman" w:hAnsiTheme="minorHAnsi" w:cstheme="minorHAnsi"/>
          <w:b/>
          <w:sz w:val="22"/>
          <w:szCs w:val="22"/>
        </w:rPr>
        <w:t xml:space="preserve">Wykonawca spełni warunek, o którym mowa w pkt 6.1.4. jeżeli będzie posiadał lub dysponował osobą, która posiada wszystkie uprawnienia łącznie lub kilkoma osobami posiadającymi wymagane uprawnienia i doświadczenie. Zamawiający nie wymaga by Wykonawca wykazał się posiadaniem czterech osób pełniących wskazane funkcje we wskazanych wyżej specjalnościach. </w:t>
      </w:r>
    </w:p>
    <w:p w14:paraId="21CB8F07" w14:textId="77777777" w:rsidR="00935101" w:rsidRPr="000D78DE" w:rsidRDefault="00935101" w:rsidP="00935101">
      <w:pPr>
        <w:spacing w:line="360" w:lineRule="auto"/>
        <w:rPr>
          <w:rFonts w:asciiTheme="minorHAnsi" w:eastAsia="Times New Roman" w:hAnsiTheme="minorHAnsi" w:cstheme="minorHAnsi"/>
          <w:b/>
          <w:sz w:val="22"/>
          <w:szCs w:val="22"/>
        </w:rPr>
      </w:pPr>
      <w:r w:rsidRPr="000D78DE">
        <w:rPr>
          <w:rFonts w:asciiTheme="minorHAnsi" w:eastAsia="Times New Roman" w:hAnsiTheme="minorHAnsi" w:cstheme="minorHAnsi"/>
          <w:b/>
          <w:sz w:val="22"/>
          <w:szCs w:val="22"/>
        </w:rPr>
        <w:t xml:space="preserve">Warunek stawiany przez Zamawiającego dotyczy uprawnień nie zaś liczby osób spełniających te warunki.  </w:t>
      </w:r>
    </w:p>
    <w:p w14:paraId="193AC514"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 xml:space="preserve">6.2. </w:t>
      </w:r>
      <w:r w:rsidRPr="000D78D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7EA75951"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6.3.</w:t>
      </w:r>
      <w:r w:rsidRPr="000D78DE">
        <w:rPr>
          <w:rFonts w:asciiTheme="minorHAnsi" w:hAnsiTheme="minorHAnsi" w:cstheme="minorHAnsi"/>
          <w:sz w:val="22"/>
          <w:szCs w:val="22"/>
        </w:rPr>
        <w:t xml:space="preserve"> W przypadku, o którym mowa w pkt 6.2., wykonawcy wspólnie ubiegający się o udzielenie zamówienia dołączają do oferty oświadczenie, z którego wynika, które roboty budowlane, dostawy </w:t>
      </w:r>
    </w:p>
    <w:p w14:paraId="142523B8"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lub usługi wykonają poszczególni wykonawcy. Formularz oświadczenia stanowi - Załącznik nr 5 do SWZ.</w:t>
      </w:r>
    </w:p>
    <w:p w14:paraId="6FD7F886" w14:textId="77777777" w:rsidR="00935101" w:rsidRPr="000D78DE" w:rsidRDefault="00935101" w:rsidP="00935101">
      <w:pPr>
        <w:spacing w:line="360" w:lineRule="auto"/>
        <w:jc w:val="both"/>
        <w:rPr>
          <w:rStyle w:val="gwp5a87874dsize"/>
          <w:rFonts w:asciiTheme="minorHAnsi" w:hAnsiTheme="minorHAnsi" w:cstheme="minorHAnsi"/>
          <w:b/>
          <w:i/>
          <w:sz w:val="22"/>
          <w:szCs w:val="22"/>
        </w:rPr>
      </w:pPr>
      <w:r w:rsidRPr="000D78DE">
        <w:rPr>
          <w:rFonts w:asciiTheme="minorHAnsi" w:hAnsiTheme="minorHAnsi" w:cstheme="minorHAnsi"/>
          <w:b/>
          <w:i/>
          <w:sz w:val="22"/>
          <w:szCs w:val="22"/>
          <w:u w:val="single"/>
        </w:rPr>
        <w:t>Uwaga:</w:t>
      </w:r>
    </w:p>
    <w:p w14:paraId="4B660CBD" w14:textId="77777777" w:rsidR="00935101" w:rsidRPr="000D78DE" w:rsidRDefault="00935101" w:rsidP="00935101">
      <w:pPr>
        <w:pStyle w:val="gwp5a87874dmsonormal"/>
        <w:spacing w:before="0" w:after="0" w:line="360" w:lineRule="auto"/>
        <w:jc w:val="both"/>
        <w:rPr>
          <w:rStyle w:val="gwp5a87874dsize"/>
          <w:rFonts w:asciiTheme="minorHAnsi" w:hAnsiTheme="minorHAnsi" w:cstheme="minorHAnsi"/>
          <w:i/>
          <w:sz w:val="22"/>
          <w:szCs w:val="22"/>
        </w:rPr>
      </w:pPr>
      <w:r w:rsidRPr="000D78DE">
        <w:rPr>
          <w:rStyle w:val="gwp5a87874dsize"/>
          <w:rFonts w:asciiTheme="minorHAnsi" w:hAnsiTheme="minorHAnsi" w:cstheme="minorHAnsi"/>
          <w:i/>
          <w:sz w:val="22"/>
          <w:szCs w:val="22"/>
        </w:rPr>
        <w:t xml:space="preserve">Przez ww. uprawnienia budowlane Zamawiający rozumie uprawnienia budowlane, o których mowa w ustawie </w:t>
      </w:r>
      <w:r w:rsidRPr="000D78DE">
        <w:rPr>
          <w:rFonts w:asciiTheme="minorHAnsi" w:hAnsiTheme="minorHAnsi" w:cstheme="minorHAnsi"/>
          <w:i/>
          <w:sz w:val="22"/>
          <w:szCs w:val="22"/>
        </w:rPr>
        <w:t xml:space="preserve">z dnia 7 lipca 1994 r. Prawo budowlane ( </w:t>
      </w:r>
      <w:proofErr w:type="spellStart"/>
      <w:r w:rsidRPr="000D78DE">
        <w:rPr>
          <w:rFonts w:asciiTheme="minorHAnsi" w:hAnsiTheme="minorHAnsi" w:cstheme="minorHAnsi"/>
          <w:i/>
          <w:sz w:val="22"/>
          <w:szCs w:val="22"/>
        </w:rPr>
        <w:t>t.j</w:t>
      </w:r>
      <w:proofErr w:type="spellEnd"/>
      <w:r w:rsidRPr="000D78DE">
        <w:rPr>
          <w:rFonts w:asciiTheme="minorHAnsi" w:hAnsiTheme="minorHAnsi" w:cstheme="minorHAnsi"/>
          <w:i/>
          <w:sz w:val="22"/>
          <w:szCs w:val="22"/>
        </w:rPr>
        <w:t xml:space="preserve">. Dz. U. 2025 r., poz. 418 ze zm. ) </w:t>
      </w:r>
      <w:r w:rsidRPr="000D78DE">
        <w:rPr>
          <w:rStyle w:val="gwp5a87874dsize"/>
          <w:rFonts w:asciiTheme="minorHAnsi" w:hAnsiTheme="minorHAnsi" w:cstheme="minorHAnsi"/>
          <w:i/>
          <w:sz w:val="22"/>
          <w:szCs w:val="22"/>
        </w:rPr>
        <w:t xml:space="preserve">lub odpowiadające im ważne uprawnienia budowlane wydane na podstawie uprzednio obowiązujących przepisów prawa, lub odpowiednich przepisów obowiązujących na terenie kraju, w którym </w:t>
      </w:r>
      <w:r w:rsidRPr="000D78DE">
        <w:rPr>
          <w:rStyle w:val="gwp5a87874dsize"/>
          <w:rFonts w:asciiTheme="minorHAnsi" w:hAnsiTheme="minorHAnsi" w:cstheme="minorHAnsi"/>
          <w:i/>
          <w:sz w:val="22"/>
          <w:szCs w:val="22"/>
        </w:rPr>
        <w:lastRenderedPageBreak/>
        <w:t xml:space="preserve">Wykonawca ma siedzibę lub miejsce zamieszkania, uznanych przez właściwy organ, zgodnie z ustawą z dnia 22 grudnia 2015 r. o zasadach uznawania kwalifikacji zawodowych nabytych w państwach członkowskich Unii Europejskiej  ( </w:t>
      </w:r>
      <w:proofErr w:type="spellStart"/>
      <w:r w:rsidRPr="000D78DE">
        <w:rPr>
          <w:rStyle w:val="gwp5a87874dsize"/>
          <w:rFonts w:asciiTheme="minorHAnsi" w:hAnsiTheme="minorHAnsi" w:cstheme="minorHAnsi"/>
          <w:i/>
          <w:sz w:val="22"/>
          <w:szCs w:val="22"/>
        </w:rPr>
        <w:t>t.j</w:t>
      </w:r>
      <w:proofErr w:type="spellEnd"/>
      <w:r w:rsidRPr="000D78DE">
        <w:rPr>
          <w:rStyle w:val="gwp5a87874dsize"/>
          <w:rFonts w:asciiTheme="minorHAnsi" w:hAnsiTheme="minorHAnsi" w:cstheme="minorHAnsi"/>
          <w:i/>
          <w:sz w:val="22"/>
          <w:szCs w:val="22"/>
        </w:rPr>
        <w:t xml:space="preserve">. Dz. U. z 2023 r. poz. 334 ). </w:t>
      </w:r>
    </w:p>
    <w:p w14:paraId="25038368" w14:textId="77777777" w:rsidR="00935101" w:rsidRPr="000D78DE" w:rsidRDefault="00935101" w:rsidP="00935101">
      <w:pPr>
        <w:pStyle w:val="gwp5a87874dmsonormal"/>
        <w:spacing w:before="0" w:after="0" w:line="360" w:lineRule="auto"/>
        <w:jc w:val="both"/>
        <w:rPr>
          <w:rFonts w:asciiTheme="minorHAnsi" w:hAnsiTheme="minorHAnsi" w:cstheme="minorHAnsi"/>
          <w:i/>
          <w:sz w:val="22"/>
          <w:szCs w:val="22"/>
        </w:rPr>
      </w:pPr>
      <w:r w:rsidRPr="000D78DE">
        <w:rPr>
          <w:rStyle w:val="gwp5a87874dsize"/>
          <w:rFonts w:asciiTheme="minorHAnsi" w:hAnsiTheme="minorHAnsi" w:cstheme="minorHAnsi"/>
          <w:i/>
          <w:sz w:val="22"/>
          <w:szCs w:val="22"/>
        </w:rPr>
        <w:t xml:space="preserve">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oraz inżynierów budownictwa ( </w:t>
      </w:r>
      <w:proofErr w:type="spellStart"/>
      <w:r w:rsidRPr="000D78DE">
        <w:rPr>
          <w:rStyle w:val="gwp5a87874dsize"/>
          <w:rFonts w:asciiTheme="minorHAnsi" w:hAnsiTheme="minorHAnsi" w:cstheme="minorHAnsi"/>
          <w:i/>
          <w:sz w:val="22"/>
          <w:szCs w:val="22"/>
        </w:rPr>
        <w:t>t.j</w:t>
      </w:r>
      <w:proofErr w:type="spellEnd"/>
      <w:r w:rsidRPr="000D78DE">
        <w:rPr>
          <w:rStyle w:val="gwp5a87874dsize"/>
          <w:rFonts w:asciiTheme="minorHAnsi" w:hAnsiTheme="minorHAnsi" w:cstheme="minorHAnsi"/>
          <w:i/>
          <w:sz w:val="22"/>
          <w:szCs w:val="22"/>
        </w:rPr>
        <w:t>. Dz. U. z 2023 r., poz. 551 ze zm.), osoby wyznaczone do realizacji zamówienia posiadają uprawnienia budowlane do kierowania robotami budowlanymi, wyszczególnione wyżej jeżeli:</w:t>
      </w:r>
    </w:p>
    <w:p w14:paraId="12D4F0F8" w14:textId="77777777" w:rsidR="00935101" w:rsidRPr="000D78DE" w:rsidRDefault="00935101" w:rsidP="00935101">
      <w:pPr>
        <w:pStyle w:val="gwp5a87874dmsonormal"/>
        <w:spacing w:before="0" w:after="0"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 xml:space="preserve">a) 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w:t>
      </w:r>
    </w:p>
    <w:p w14:paraId="0E2D18D0" w14:textId="77777777" w:rsidR="00935101" w:rsidRPr="000D78DE" w:rsidRDefault="00935101" w:rsidP="00935101">
      <w:pPr>
        <w:pStyle w:val="gwp5a87874dmsonormal"/>
        <w:spacing w:before="0" w:after="0"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b) 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w:t>
      </w:r>
    </w:p>
    <w:p w14:paraId="731D984F" w14:textId="77777777" w:rsidR="00935101" w:rsidRPr="000D78DE" w:rsidRDefault="00935101" w:rsidP="00935101">
      <w:pPr>
        <w:pStyle w:val="Tekstkomentarza1"/>
        <w:spacing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 xml:space="preserve">Zamawiający na etapie składania i oceny ofert nie wymaga, aby te osoby poza legitymowaniem się posiadaniem uprawnień budowlanych zdobytych poza terytorium Polski, musiały dysponować odpowiednią decyzją o uznaniu kwalifikacji zawodowych lub w przypadku braku decyzji o uznaniu kwalifikacji zawodowych, by spełniły wymagania, o których mowa w art. 20a ust. 2-6 ustawy z dnia 15 grudnia 2000 r. o samorządach zawodowych architektów oraz inżynierów budownictwa (Dz. U. 2023 r., poz. 551 ze zm.), dotyczące świadczenia usług transgranicznych, tj. aby uzyskały one tymczasowy wpis na listę członków właściwej izby samorządu zawodowego. </w:t>
      </w:r>
    </w:p>
    <w:p w14:paraId="51690A1B" w14:textId="77777777" w:rsidR="00935101" w:rsidRPr="000D78DE" w:rsidRDefault="00935101" w:rsidP="00935101">
      <w:pPr>
        <w:pStyle w:val="Tekstkomentarza1"/>
        <w:spacing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 xml:space="preserve">Na podstawie art. 104 ustawy Prawo budowlane osoby, które, przed dniem wejścia w życie ustawy, uzyskały uprawnienia budowlane lub stwierdzenie posiadania przygotowania zawodowego do </w:t>
      </w:r>
    </w:p>
    <w:p w14:paraId="6113321D" w14:textId="77777777" w:rsidR="00935101" w:rsidRPr="000D78DE" w:rsidRDefault="00935101" w:rsidP="00935101">
      <w:pPr>
        <w:pStyle w:val="Tekstkomentarza1"/>
        <w:spacing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 xml:space="preserve">pełnienia samodzielnych funkcji technicznych w budownictwie, zachowują uprawnienia do pełnienia tych funkcji w dotychczasowym zakresie. </w:t>
      </w:r>
    </w:p>
    <w:p w14:paraId="38765B07" w14:textId="77777777" w:rsidR="00935101" w:rsidRPr="000D78DE" w:rsidRDefault="00935101" w:rsidP="00935101">
      <w:pPr>
        <w:pStyle w:val="Tekstkomentarza1"/>
        <w:spacing w:line="360" w:lineRule="auto"/>
        <w:jc w:val="both"/>
        <w:rPr>
          <w:rFonts w:asciiTheme="minorHAnsi" w:hAnsiTheme="minorHAnsi" w:cstheme="minorHAnsi"/>
          <w:i/>
          <w:sz w:val="22"/>
          <w:szCs w:val="22"/>
        </w:rPr>
      </w:pPr>
      <w:r w:rsidRPr="000D78DE">
        <w:rPr>
          <w:rFonts w:asciiTheme="minorHAnsi" w:hAnsiTheme="minorHAnsi" w:cstheme="minorHAnsi"/>
          <w:i/>
          <w:sz w:val="22"/>
          <w:szCs w:val="22"/>
        </w:rPr>
        <w:t>Zakres uprawnień budowlanych będzie odczytany zgodnie z treścią decyzji o ich nadaniu i w oparciu o przepisy będące podstawą ich nadania. W celu uniknięcia wątpliwości zaleca się podanie przez wykonawcę daty wydania uprawnień i dokładne cytowanie zakresu uprawni</w:t>
      </w:r>
      <w:bookmarkStart w:id="4" w:name="_Hlk507574978"/>
      <w:r w:rsidRPr="000D78DE">
        <w:rPr>
          <w:rFonts w:asciiTheme="minorHAnsi" w:hAnsiTheme="minorHAnsi" w:cstheme="minorHAnsi"/>
          <w:i/>
          <w:sz w:val="22"/>
          <w:szCs w:val="22"/>
        </w:rPr>
        <w:t>eń z posiadanego zaświadczenia.</w:t>
      </w:r>
    </w:p>
    <w:p w14:paraId="2F8EE2E0"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6.4.</w:t>
      </w:r>
      <w:r w:rsidRPr="000D78DE">
        <w:rPr>
          <w:rFonts w:asciiTheme="minorHAnsi" w:hAnsiTheme="minorHAnsi" w:cstheme="minorHAnsi"/>
          <w:sz w:val="22"/>
          <w:szCs w:val="22"/>
          <w:u w:val="single"/>
        </w:rPr>
        <w:t>Poleganie na zasobach innych podmiotów.</w:t>
      </w:r>
      <w:r w:rsidRPr="000D78DE">
        <w:rPr>
          <w:rFonts w:asciiTheme="minorHAnsi" w:hAnsiTheme="minorHAnsi" w:cstheme="minorHAnsi"/>
          <w:sz w:val="22"/>
          <w:szCs w:val="22"/>
        </w:rPr>
        <w:t xml:space="preserve"> Wykonawca może w celu potwierdzenia spełniania warunków udziału w postępowaniu, w stosownych sytuacjach oraz w odniesieniu do konkretnego </w:t>
      </w:r>
      <w:r w:rsidRPr="000D78DE">
        <w:rPr>
          <w:rFonts w:asciiTheme="minorHAnsi" w:hAnsiTheme="minorHAnsi" w:cstheme="minorHAnsi"/>
          <w:sz w:val="22"/>
          <w:szCs w:val="22"/>
        </w:rPr>
        <w:lastRenderedPageBreak/>
        <w:t>zamówienia, lub jego części, polegać na zdolnościach technicznych lub zawodowych lub sytuacji finansowej lub ekonomicznej podmiotów udostępniających zasoby, niezależnie od charakteru prawnego łączących go z nimi stosunków prawnych.</w:t>
      </w:r>
    </w:p>
    <w:p w14:paraId="17A28238"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6.5</w:t>
      </w:r>
      <w:r w:rsidRPr="000D78DE">
        <w:rPr>
          <w:rFonts w:asciiTheme="minorHAnsi" w:hAnsiTheme="minorHAnsi" w:cstheme="minorHAnsi"/>
          <w:sz w:val="22"/>
          <w:szCs w:val="22"/>
        </w:rPr>
        <w:t>.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506A65D3"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6.6.</w:t>
      </w:r>
      <w:r w:rsidRPr="000D78DE">
        <w:rPr>
          <w:rFonts w:asciiTheme="minorHAnsi" w:hAnsiTheme="minorHAnsi" w:cstheme="minorHAnsi"/>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Formularz zobowiązania stanowi - </w:t>
      </w:r>
      <w:r w:rsidRPr="000D78DE">
        <w:rPr>
          <w:rFonts w:asciiTheme="minorHAnsi" w:hAnsiTheme="minorHAnsi" w:cstheme="minorHAnsi"/>
          <w:b/>
          <w:bCs/>
          <w:sz w:val="22"/>
          <w:szCs w:val="22"/>
        </w:rPr>
        <w:t>Załącznik nr 4 do SWZ.</w:t>
      </w:r>
    </w:p>
    <w:p w14:paraId="1CD1346F"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6.7.</w:t>
      </w:r>
      <w:r w:rsidRPr="000D78DE">
        <w:rPr>
          <w:rFonts w:asciiTheme="minorHAnsi" w:hAnsiTheme="minorHAnsi" w:cstheme="minorHAnsi"/>
          <w:sz w:val="22"/>
          <w:szCs w:val="22"/>
        </w:rPr>
        <w:t xml:space="preserve"> Zobowiązanie podmiotu udostępniającego zasoby, o którym mowa w pkt 6.6., potwierdza, że stosunek łączący wykonawcę z podmiotami udostępniającymi zasoby gwarantuje rzeczywisty dostęp do tych zasobów oraz określa, w szczególności:</w:t>
      </w:r>
    </w:p>
    <w:p w14:paraId="20D54591" w14:textId="77777777" w:rsidR="00935101" w:rsidRPr="000D78DE" w:rsidRDefault="00935101" w:rsidP="00935101">
      <w:pPr>
        <w:pStyle w:val="Tekstkomentarza1"/>
        <w:numPr>
          <w:ilvl w:val="0"/>
          <w:numId w:val="1"/>
        </w:num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zakres dostępnych wykonawcy zasobów podmiotu udostępniającego zasoby;</w:t>
      </w:r>
    </w:p>
    <w:p w14:paraId="30DA8AD7" w14:textId="77777777" w:rsidR="00935101" w:rsidRPr="000D78DE" w:rsidRDefault="00935101" w:rsidP="00935101">
      <w:pPr>
        <w:pStyle w:val="Tekstkomentarza1"/>
        <w:numPr>
          <w:ilvl w:val="0"/>
          <w:numId w:val="1"/>
        </w:num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sposób i okres udostępnienia wykonawcy i wykorzystania przez niego zasobów podmiotu udostępniającego te zasoby przy wykonywaniu zamówienia;</w:t>
      </w:r>
    </w:p>
    <w:p w14:paraId="4B0D38AA" w14:textId="77777777" w:rsidR="00935101" w:rsidRPr="000D78DE" w:rsidRDefault="00935101" w:rsidP="00935101">
      <w:pPr>
        <w:pStyle w:val="Tekstkomentarza1"/>
        <w:numPr>
          <w:ilvl w:val="0"/>
          <w:numId w:val="1"/>
        </w:num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543B470"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6.8.</w:t>
      </w:r>
      <w:r w:rsidRPr="000D78DE">
        <w:rPr>
          <w:rFonts w:asciiTheme="minorHAnsi" w:hAnsiTheme="minorHAnsi" w:cstheme="minorHAns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pkt </w:t>
      </w:r>
    </w:p>
    <w:p w14:paraId="16420C1B"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6.1. SWZ, a także bada, czy nie zachodzą wobec tego podmiotu podstawy wykluczenia, które zostały przewidziane względem wykonawcy.</w:t>
      </w:r>
    </w:p>
    <w:p w14:paraId="7ED71583"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6.9.</w:t>
      </w:r>
      <w:r w:rsidRPr="000D78DE">
        <w:rPr>
          <w:rFonts w:asciiTheme="minorHAnsi" w:hAnsiTheme="minorHAnsi" w:cstheme="minorHAnsi"/>
          <w:sz w:val="22"/>
          <w:szCs w:val="22"/>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C613B27"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6.10.</w:t>
      </w:r>
      <w:r w:rsidRPr="000D78DE">
        <w:rPr>
          <w:rFonts w:asciiTheme="minorHAnsi" w:hAnsiTheme="minorHAnsi" w:cstheme="minorHAnsi"/>
          <w:sz w:val="22"/>
          <w:szCs w:val="22"/>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w:t>
      </w:r>
      <w:r w:rsidRPr="000D78DE">
        <w:rPr>
          <w:rFonts w:asciiTheme="minorHAnsi" w:hAnsiTheme="minorHAnsi" w:cstheme="minorHAnsi"/>
          <w:sz w:val="22"/>
          <w:szCs w:val="22"/>
        </w:rPr>
        <w:lastRenderedPageBreak/>
        <w:t>podmiotami albo wykazał, że samodzielnie spełnia warunki udziału w postępowaniu.</w:t>
      </w:r>
    </w:p>
    <w:p w14:paraId="592704AF" w14:textId="77777777" w:rsidR="00935101" w:rsidRPr="000D78DE" w:rsidRDefault="00935101" w:rsidP="00935101">
      <w:pPr>
        <w:pStyle w:val="Tekstkomentarza1"/>
        <w:spacing w:line="360" w:lineRule="auto"/>
        <w:jc w:val="both"/>
        <w:rPr>
          <w:rFonts w:asciiTheme="minorHAnsi" w:hAnsiTheme="minorHAnsi" w:cstheme="minorHAnsi"/>
          <w:sz w:val="22"/>
          <w:szCs w:val="22"/>
        </w:rPr>
      </w:pPr>
      <w:r w:rsidRPr="000D78DE">
        <w:rPr>
          <w:rFonts w:asciiTheme="minorHAnsi" w:hAnsiTheme="minorHAnsi" w:cstheme="minorHAnsi"/>
          <w:b/>
          <w:sz w:val="22"/>
          <w:szCs w:val="22"/>
        </w:rPr>
        <w:t>6.11.</w:t>
      </w:r>
      <w:r w:rsidRPr="000D78DE">
        <w:rPr>
          <w:rFonts w:asciiTheme="minorHAnsi" w:hAnsiTheme="minorHAnsi" w:cstheme="minorHAnsi"/>
          <w:sz w:val="22"/>
          <w:szCs w:val="22"/>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bookmarkEnd w:id="4"/>
    <w:p w14:paraId="0F7196C7" w14:textId="77777777" w:rsidR="00935101" w:rsidRPr="000D78DE" w:rsidRDefault="00935101" w:rsidP="00935101">
      <w:pPr>
        <w:pStyle w:val="Akapitzlist1"/>
        <w:shd w:val="clear" w:color="auto" w:fill="D9D9D9"/>
        <w:spacing w:line="360" w:lineRule="auto"/>
        <w:ind w:left="0"/>
        <w:jc w:val="both"/>
        <w:rPr>
          <w:rStyle w:val="tekstdokbold"/>
          <w:rFonts w:asciiTheme="minorHAnsi" w:hAnsiTheme="minorHAnsi" w:cstheme="minorHAnsi"/>
          <w:b w:val="0"/>
          <w:bCs w:val="0"/>
          <w:sz w:val="22"/>
          <w:szCs w:val="22"/>
        </w:rPr>
      </w:pPr>
      <w:r w:rsidRPr="000D78DE">
        <w:rPr>
          <w:rFonts w:asciiTheme="minorHAnsi" w:hAnsiTheme="minorHAnsi" w:cstheme="minorHAnsi"/>
          <w:b/>
          <w:bCs/>
          <w:sz w:val="22"/>
          <w:szCs w:val="22"/>
        </w:rPr>
        <w:t>Rozdział 7. Oświadczenie wstępne i podmiotowe środki dowodowe</w:t>
      </w:r>
    </w:p>
    <w:p w14:paraId="13B203FF" w14:textId="77777777" w:rsidR="00935101" w:rsidRPr="000D78DE" w:rsidRDefault="00935101" w:rsidP="00935101">
      <w:pPr>
        <w:pStyle w:val="Tekstpodstawowy"/>
        <w:spacing w:after="0" w:line="360" w:lineRule="auto"/>
        <w:jc w:val="both"/>
        <w:rPr>
          <w:rFonts w:asciiTheme="minorHAnsi" w:hAnsiTheme="minorHAnsi" w:cstheme="minorHAnsi"/>
          <w:sz w:val="22"/>
          <w:szCs w:val="22"/>
        </w:rPr>
      </w:pPr>
      <w:r w:rsidRPr="000D78DE">
        <w:rPr>
          <w:rStyle w:val="tekstdokbold"/>
          <w:rFonts w:asciiTheme="minorHAnsi" w:hAnsiTheme="minorHAnsi" w:cstheme="minorHAnsi"/>
          <w:sz w:val="22"/>
          <w:szCs w:val="22"/>
        </w:rPr>
        <w:t>7.1</w:t>
      </w:r>
      <w:r w:rsidRPr="000D78DE">
        <w:rPr>
          <w:rStyle w:val="tekstdokbold"/>
          <w:rFonts w:asciiTheme="minorHAnsi" w:hAnsiTheme="minorHAnsi" w:cstheme="minorHAnsi"/>
          <w:b w:val="0"/>
          <w:bCs w:val="0"/>
          <w:sz w:val="22"/>
          <w:szCs w:val="22"/>
        </w:rPr>
        <w:t xml:space="preserve">. Wykonawca dołącza do oferty oświadczenie o niepodleganiu wykluczeniu, spełnianiu warunków udziału w postępowaniu, w zakresie wskazanym przez Zamawiającego. Wzory oświadczeń stanowi - </w:t>
      </w:r>
      <w:r w:rsidRPr="000D78DE">
        <w:rPr>
          <w:rStyle w:val="tekstdokbold"/>
          <w:rFonts w:asciiTheme="minorHAnsi" w:hAnsiTheme="minorHAnsi" w:cstheme="minorHAnsi"/>
          <w:sz w:val="22"/>
          <w:szCs w:val="22"/>
        </w:rPr>
        <w:t xml:space="preserve">Załącznik nr 2 do SWZ. </w:t>
      </w:r>
      <w:r w:rsidRPr="000D78DE">
        <w:rPr>
          <w:rStyle w:val="tekstdokbold"/>
          <w:rFonts w:asciiTheme="minorHAnsi" w:hAnsiTheme="minorHAnsi" w:cstheme="minorHAnsi"/>
          <w:b w:val="0"/>
          <w:bCs w:val="0"/>
          <w:sz w:val="22"/>
          <w:szCs w:val="22"/>
        </w:rPr>
        <w:t>Oświadczenie, o którym mowa w pkt 7.1., stanowi dowód potwierdzający brak podstaw wykluczenia, spełnianie warunków udziału w postępowaniu na dzień składania ofert, tymczasowo zastępujący wymagane przez Zamawiającego podmiotowe środki dowodowe.</w:t>
      </w:r>
    </w:p>
    <w:p w14:paraId="2F500DDA" w14:textId="77777777" w:rsidR="00935101" w:rsidRPr="000D78DE" w:rsidRDefault="00935101" w:rsidP="00935101">
      <w:pPr>
        <w:pStyle w:val="Tekstpodstawowy"/>
        <w:spacing w:after="0" w:line="360" w:lineRule="auto"/>
        <w:jc w:val="both"/>
        <w:rPr>
          <w:rFonts w:asciiTheme="minorHAnsi" w:hAnsiTheme="minorHAnsi" w:cstheme="minorHAnsi"/>
          <w:sz w:val="22"/>
          <w:szCs w:val="22"/>
        </w:rPr>
      </w:pPr>
      <w:r w:rsidRPr="000D78DE">
        <w:rPr>
          <w:rFonts w:asciiTheme="minorHAnsi" w:hAnsiTheme="minorHAnsi" w:cstheme="minorHAnsi"/>
          <w:sz w:val="22"/>
          <w:szCs w:val="22"/>
        </w:rPr>
        <w:t>7.2. W przypadku wspólnego ubiegania się o zamówienie przez wykonawców, oświadczenie, o którym mowa w 7.1. składa każdy z wykonawców. Oświadczenia te potwierdzają brak podstaw wykluczenia oraz spełnianie warunków udziału w postępowaniu w zakresie, w jakim każdy z</w:t>
      </w:r>
    </w:p>
    <w:p w14:paraId="2D303139" w14:textId="77777777" w:rsidR="00935101" w:rsidRPr="000D78DE" w:rsidRDefault="00935101" w:rsidP="00935101">
      <w:pPr>
        <w:pStyle w:val="Tekstpodstawowy"/>
        <w:spacing w:after="0" w:line="360" w:lineRule="auto"/>
        <w:jc w:val="both"/>
        <w:rPr>
          <w:rStyle w:val="tekstdokbold"/>
          <w:rFonts w:asciiTheme="minorHAnsi" w:hAnsiTheme="minorHAnsi" w:cstheme="minorHAnsi"/>
          <w:b w:val="0"/>
          <w:bCs w:val="0"/>
          <w:sz w:val="22"/>
          <w:szCs w:val="22"/>
        </w:rPr>
      </w:pPr>
      <w:r w:rsidRPr="000D78DE">
        <w:rPr>
          <w:rFonts w:asciiTheme="minorHAnsi" w:hAnsiTheme="minorHAnsi" w:cstheme="minorHAnsi"/>
          <w:sz w:val="22"/>
          <w:szCs w:val="22"/>
        </w:rPr>
        <w:t xml:space="preserve"> wykonawców wykazuje spełnianie warunków udziału w postępowaniu</w:t>
      </w:r>
    </w:p>
    <w:p w14:paraId="2CDD270F" w14:textId="77777777" w:rsidR="00935101" w:rsidRPr="000D78DE" w:rsidRDefault="00935101" w:rsidP="00935101">
      <w:pPr>
        <w:pStyle w:val="Tekstpodstawowy"/>
        <w:spacing w:after="0" w:line="360" w:lineRule="auto"/>
        <w:jc w:val="both"/>
        <w:rPr>
          <w:rFonts w:asciiTheme="minorHAnsi" w:hAnsiTheme="minorHAnsi" w:cstheme="minorHAnsi"/>
          <w:sz w:val="22"/>
          <w:szCs w:val="22"/>
          <w:u w:val="single"/>
        </w:rPr>
      </w:pPr>
      <w:r w:rsidRPr="000D78DE">
        <w:rPr>
          <w:rStyle w:val="tekstdokbold"/>
          <w:rFonts w:asciiTheme="minorHAnsi" w:hAnsiTheme="minorHAnsi" w:cstheme="minorHAnsi"/>
          <w:sz w:val="22"/>
          <w:szCs w:val="22"/>
        </w:rPr>
        <w:t>7.3.</w:t>
      </w:r>
      <w:r w:rsidRPr="000D78DE">
        <w:rPr>
          <w:rStyle w:val="tekstdokbold"/>
          <w:rFonts w:asciiTheme="minorHAnsi" w:hAnsiTheme="minorHAnsi" w:cstheme="minorHAnsi"/>
          <w:b w:val="0"/>
          <w:bCs w:val="0"/>
          <w:sz w:val="22"/>
          <w:szCs w:val="22"/>
        </w:rPr>
        <w:t xml:space="preserve"> Wykonawca, w przypadku polegania na zdolnościach lub sytuacji podmiotów udostępniających zasoby, przedstawia, wraz z oświadczeniem, o którym mowa w pkt 7.1., także oświadczenie podmiotu udostępniającego zasoby, potwierdzające brak podstaw wykluczenia tego podmiotu oraz odpowiednio spełnianie warunków udziału w postępowaniu w zakresie, w jakim wykonawca powołuje się na jego zasoby zgodnie z wzorem stanowiącym - </w:t>
      </w:r>
      <w:r w:rsidRPr="000D78DE">
        <w:rPr>
          <w:rStyle w:val="tekstdokbold"/>
          <w:rFonts w:asciiTheme="minorHAnsi" w:hAnsiTheme="minorHAnsi" w:cstheme="minorHAnsi"/>
          <w:sz w:val="22"/>
          <w:szCs w:val="22"/>
        </w:rPr>
        <w:t>Załącznik nr 3 do SWZ</w:t>
      </w:r>
      <w:r w:rsidRPr="000D78DE">
        <w:rPr>
          <w:rStyle w:val="tekstdokbold"/>
          <w:rFonts w:asciiTheme="minorHAnsi" w:hAnsiTheme="minorHAnsi" w:cstheme="minorHAnsi"/>
          <w:b w:val="0"/>
          <w:bCs w:val="0"/>
          <w:sz w:val="22"/>
          <w:szCs w:val="22"/>
        </w:rPr>
        <w:t>.</w:t>
      </w:r>
    </w:p>
    <w:p w14:paraId="3B302BA3" w14:textId="77777777" w:rsidR="00935101" w:rsidRPr="000D78DE" w:rsidRDefault="00935101" w:rsidP="00935101">
      <w:pPr>
        <w:pStyle w:val="Tekstpodstawowy"/>
        <w:spacing w:after="0" w:line="360" w:lineRule="auto"/>
        <w:jc w:val="both"/>
        <w:rPr>
          <w:rStyle w:val="tekstdokbold"/>
          <w:rFonts w:asciiTheme="minorHAnsi" w:hAnsiTheme="minorHAnsi" w:cstheme="minorHAnsi"/>
          <w:b w:val="0"/>
          <w:bCs w:val="0"/>
          <w:sz w:val="22"/>
          <w:szCs w:val="22"/>
        </w:rPr>
      </w:pPr>
      <w:r w:rsidRPr="000D78DE">
        <w:rPr>
          <w:rFonts w:asciiTheme="minorHAnsi" w:hAnsiTheme="minorHAnsi" w:cstheme="minorHAnsi"/>
          <w:b/>
          <w:bCs/>
          <w:sz w:val="22"/>
          <w:szCs w:val="22"/>
        </w:rPr>
        <w:t xml:space="preserve">7.4. </w:t>
      </w:r>
      <w:r w:rsidRPr="000D78DE">
        <w:rPr>
          <w:rFonts w:asciiTheme="minorHAnsi" w:hAnsiTheme="minorHAnsi" w:cstheme="minorHAnsi"/>
          <w:sz w:val="22"/>
          <w:szCs w:val="22"/>
        </w:rPr>
        <w:t>Wykonawca, którego oferta zostanie najwyżej oceniona składa na wezwanie Zamawiającego w wyznaczonym terminie aktualne na dzień ich złożenia niżej wskazane podmiotowe środki dowodowe</w:t>
      </w:r>
      <w:r w:rsidRPr="000D78DE">
        <w:rPr>
          <w:rStyle w:val="tekstdokbold"/>
          <w:rFonts w:asciiTheme="minorHAnsi" w:hAnsiTheme="minorHAnsi" w:cstheme="minorHAnsi"/>
          <w:b w:val="0"/>
          <w:bCs w:val="0"/>
          <w:sz w:val="22"/>
          <w:szCs w:val="22"/>
        </w:rPr>
        <w:t xml:space="preserve">.  </w:t>
      </w:r>
    </w:p>
    <w:p w14:paraId="1DDCB6F3" w14:textId="77777777" w:rsidR="00935101" w:rsidRPr="000D78DE" w:rsidRDefault="00935101" w:rsidP="00935101">
      <w:pPr>
        <w:pStyle w:val="Tekstpodstawowy"/>
        <w:spacing w:after="0" w:line="360" w:lineRule="auto"/>
        <w:jc w:val="both"/>
        <w:rPr>
          <w:rStyle w:val="tekstdokbold"/>
          <w:rFonts w:asciiTheme="minorHAnsi" w:hAnsiTheme="minorHAnsi" w:cstheme="minorHAnsi"/>
          <w:b w:val="0"/>
          <w:bCs w:val="0"/>
          <w:i/>
          <w:iCs/>
          <w:sz w:val="22"/>
          <w:szCs w:val="22"/>
        </w:rPr>
      </w:pPr>
      <w:r w:rsidRPr="000D78DE">
        <w:rPr>
          <w:rStyle w:val="tekstdokbold"/>
          <w:rFonts w:asciiTheme="minorHAnsi" w:hAnsiTheme="minorHAnsi" w:cstheme="minorHAnsi"/>
          <w:b w:val="0"/>
          <w:bCs w:val="0"/>
          <w:sz w:val="22"/>
          <w:szCs w:val="22"/>
        </w:rPr>
        <w:t>1) Podmiotowe środki dowodowe potwierdzające brak podstaw wykluczenia:</w:t>
      </w:r>
    </w:p>
    <w:p w14:paraId="37634E56" w14:textId="77777777" w:rsidR="00935101" w:rsidRPr="000D78DE" w:rsidRDefault="00935101" w:rsidP="00935101">
      <w:pPr>
        <w:pStyle w:val="Tekstpodstawowy"/>
        <w:spacing w:after="0" w:line="360" w:lineRule="auto"/>
        <w:jc w:val="both"/>
        <w:rPr>
          <w:rStyle w:val="tekstdokbold"/>
          <w:rFonts w:asciiTheme="minorHAnsi" w:hAnsiTheme="minorHAnsi" w:cstheme="minorHAnsi"/>
          <w:b w:val="0"/>
          <w:bCs w:val="0"/>
          <w:sz w:val="22"/>
          <w:szCs w:val="22"/>
        </w:rPr>
      </w:pPr>
      <w:r w:rsidRPr="000D78DE">
        <w:rPr>
          <w:rStyle w:val="tekstdokbold"/>
          <w:rFonts w:asciiTheme="minorHAnsi" w:hAnsiTheme="minorHAnsi" w:cstheme="minorHAnsi"/>
          <w:b w:val="0"/>
          <w:bCs w:val="0"/>
          <w:i/>
          <w:iCs/>
          <w:sz w:val="22"/>
          <w:szCs w:val="22"/>
        </w:rPr>
        <w:t>Nie wymagane</w:t>
      </w:r>
    </w:p>
    <w:p w14:paraId="77C10CB6" w14:textId="77777777" w:rsidR="00935101" w:rsidRPr="000D78DE" w:rsidRDefault="00935101" w:rsidP="00935101">
      <w:pPr>
        <w:pStyle w:val="Tekstpodstawowy"/>
        <w:spacing w:after="0" w:line="360" w:lineRule="auto"/>
        <w:jc w:val="both"/>
        <w:rPr>
          <w:rStyle w:val="tekstdokbold"/>
          <w:rFonts w:asciiTheme="minorHAnsi" w:hAnsiTheme="minorHAnsi" w:cstheme="minorHAnsi"/>
          <w:b w:val="0"/>
          <w:bCs w:val="0"/>
          <w:sz w:val="22"/>
          <w:szCs w:val="22"/>
        </w:rPr>
      </w:pPr>
      <w:r w:rsidRPr="000D78DE">
        <w:rPr>
          <w:rStyle w:val="tekstdokbold"/>
          <w:rFonts w:asciiTheme="minorHAnsi" w:hAnsiTheme="minorHAnsi" w:cstheme="minorHAnsi"/>
          <w:b w:val="0"/>
          <w:bCs w:val="0"/>
          <w:sz w:val="22"/>
          <w:szCs w:val="22"/>
        </w:rPr>
        <w:t xml:space="preserve">2)  Podmiotowe środki dowodowe potwierdzające spełnianie warunków udziału w postępowaniu </w:t>
      </w:r>
    </w:p>
    <w:p w14:paraId="4411894B" w14:textId="77777777" w:rsidR="00935101" w:rsidRPr="000D78DE" w:rsidRDefault="00935101" w:rsidP="00935101">
      <w:pPr>
        <w:pStyle w:val="Tekstpodstawowy"/>
        <w:spacing w:after="0" w:line="360" w:lineRule="auto"/>
        <w:jc w:val="both"/>
        <w:rPr>
          <w:rFonts w:asciiTheme="minorHAnsi" w:hAnsiTheme="minorHAnsi" w:cstheme="minorHAnsi"/>
          <w:i/>
          <w:sz w:val="22"/>
          <w:szCs w:val="22"/>
        </w:rPr>
      </w:pPr>
      <w:r w:rsidRPr="000D78DE">
        <w:rPr>
          <w:rStyle w:val="tekstdokbold"/>
          <w:rFonts w:asciiTheme="minorHAnsi" w:hAnsiTheme="minorHAnsi" w:cstheme="minorHAnsi"/>
          <w:b w:val="0"/>
          <w:bCs w:val="0"/>
          <w:iCs/>
          <w:sz w:val="22"/>
          <w:szCs w:val="22"/>
        </w:rPr>
        <w:t xml:space="preserve">-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0D78DE">
        <w:rPr>
          <w:rStyle w:val="tekstdokbold"/>
          <w:rFonts w:asciiTheme="minorHAnsi" w:hAnsiTheme="minorHAnsi" w:cstheme="minorHAnsi"/>
          <w:b w:val="0"/>
          <w:bCs w:val="0"/>
          <w:i/>
          <w:sz w:val="22"/>
          <w:szCs w:val="22"/>
        </w:rPr>
        <w:t xml:space="preserve">Zamawiający wymaga uwzględnienia w niniejszym wykazie osób posiadających uprawnienia określone w </w:t>
      </w:r>
      <w:r w:rsidRPr="000D78DE">
        <w:rPr>
          <w:rStyle w:val="tekstdokbold"/>
          <w:rFonts w:asciiTheme="minorHAnsi" w:hAnsiTheme="minorHAnsi" w:cstheme="minorHAnsi"/>
          <w:b w:val="0"/>
          <w:bCs w:val="0"/>
          <w:i/>
          <w:iCs/>
          <w:sz w:val="22"/>
          <w:szCs w:val="22"/>
        </w:rPr>
        <w:t xml:space="preserve">pkt. 6.1.4 zgodnie z </w:t>
      </w:r>
      <w:r w:rsidRPr="000D78DE">
        <w:rPr>
          <w:rStyle w:val="tekstdokbold"/>
          <w:rFonts w:asciiTheme="minorHAnsi" w:hAnsiTheme="minorHAnsi" w:cstheme="minorHAnsi"/>
          <w:i/>
          <w:iCs/>
          <w:sz w:val="22"/>
          <w:szCs w:val="22"/>
        </w:rPr>
        <w:t>Załącznikiem nr 6 do SWZ</w:t>
      </w:r>
      <w:r w:rsidRPr="000D78DE">
        <w:rPr>
          <w:rStyle w:val="tekstdokbold"/>
          <w:rFonts w:asciiTheme="minorHAnsi" w:hAnsiTheme="minorHAnsi" w:cstheme="minorHAnsi"/>
          <w:b w:val="0"/>
          <w:bCs w:val="0"/>
          <w:i/>
          <w:iCs/>
          <w:sz w:val="22"/>
          <w:szCs w:val="22"/>
        </w:rPr>
        <w:t>.</w:t>
      </w:r>
    </w:p>
    <w:p w14:paraId="6FCCE0BA" w14:textId="77777777" w:rsidR="00935101" w:rsidRPr="000D78DE" w:rsidRDefault="00935101" w:rsidP="00935101">
      <w:pPr>
        <w:pStyle w:val="Tekstpodstawowy"/>
        <w:tabs>
          <w:tab w:val="left" w:pos="993"/>
        </w:tabs>
        <w:spacing w:after="0" w:line="360" w:lineRule="auto"/>
        <w:jc w:val="both"/>
        <w:rPr>
          <w:rFonts w:asciiTheme="minorHAnsi" w:hAnsiTheme="minorHAnsi" w:cstheme="minorHAnsi"/>
          <w:sz w:val="22"/>
          <w:szCs w:val="22"/>
          <w:u w:val="single"/>
        </w:rPr>
      </w:pPr>
      <w:r w:rsidRPr="000D78DE">
        <w:rPr>
          <w:rStyle w:val="tekstdokbold"/>
          <w:rFonts w:asciiTheme="minorHAnsi" w:hAnsiTheme="minorHAnsi" w:cstheme="minorHAnsi"/>
          <w:sz w:val="22"/>
          <w:szCs w:val="22"/>
        </w:rPr>
        <w:t xml:space="preserve">7.5. </w:t>
      </w:r>
      <w:r w:rsidRPr="000D78DE">
        <w:rPr>
          <w:rStyle w:val="tekstdokbold"/>
          <w:rFonts w:asciiTheme="minorHAnsi" w:hAnsiTheme="minorHAnsi" w:cstheme="minorHAnsi"/>
          <w:b w:val="0"/>
          <w:bCs w:val="0"/>
          <w:sz w:val="22"/>
          <w:szCs w:val="22"/>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w:t>
      </w:r>
      <w:r w:rsidRPr="000D78DE">
        <w:rPr>
          <w:rStyle w:val="tekstdokbold"/>
          <w:rFonts w:asciiTheme="minorHAnsi" w:hAnsiTheme="minorHAnsi" w:cstheme="minorHAnsi"/>
          <w:b w:val="0"/>
          <w:bCs w:val="0"/>
          <w:sz w:val="22"/>
          <w:szCs w:val="22"/>
        </w:rPr>
        <w:lastRenderedPageBreak/>
        <w:t>zadania publiczne, o ile wykonawca wskazał w oświadczeniu, o którym mowa w pkt 7.1.SWZ, dane umożliwiające dostęp do tych środków. Wykonawca nie jest zobowiązany do złożenia podmiotowych środków dowodowych, które Zamawiający posiada, jeżeli wykonawca wskaże te środki oraz potwierdzi ich prawidłowość i aktualność. 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dowodowych lub dokumentów, jeżeli zaistnieje taka potrzeba.</w:t>
      </w:r>
    </w:p>
    <w:p w14:paraId="21D641A6" w14:textId="77777777" w:rsidR="00935101" w:rsidRPr="000D78DE" w:rsidRDefault="00935101" w:rsidP="00935101">
      <w:pPr>
        <w:pStyle w:val="Tekstpodstawowy"/>
        <w:numPr>
          <w:ilvl w:val="1"/>
          <w:numId w:val="20"/>
        </w:numPr>
        <w:tabs>
          <w:tab w:val="left" w:pos="993"/>
        </w:tabs>
        <w:spacing w:after="0" w:line="360" w:lineRule="auto"/>
        <w:jc w:val="both"/>
        <w:rPr>
          <w:rFonts w:asciiTheme="minorHAnsi" w:hAnsiTheme="minorHAnsi" w:cstheme="minorHAnsi"/>
          <w:b/>
          <w:sz w:val="22"/>
          <w:szCs w:val="22"/>
        </w:rPr>
      </w:pPr>
      <w:r w:rsidRPr="000D78DE">
        <w:rPr>
          <w:rFonts w:asciiTheme="minorHAnsi" w:hAnsiTheme="minorHAnsi" w:cstheme="minorHAnsi"/>
          <w:b/>
          <w:sz w:val="22"/>
          <w:szCs w:val="22"/>
          <w:u w:val="single"/>
        </w:rPr>
        <w:t>Wykonawcy wspólnie ubiegający się o zamówienie.</w:t>
      </w:r>
    </w:p>
    <w:p w14:paraId="33A13D5F" w14:textId="77777777" w:rsidR="00935101" w:rsidRPr="000D78DE" w:rsidRDefault="00935101" w:rsidP="00935101">
      <w:pPr>
        <w:pStyle w:val="Znak"/>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1) Wykonawcy mogą wspólnie ubiegać się o udzielenie zamówienia. Przepisy dotyczące wykonawcy stosuje się odpowiednio do wykonawców wspólnie ubiegających się o udzielenie zamówienia.</w:t>
      </w:r>
    </w:p>
    <w:p w14:paraId="4BBC249A" w14:textId="77777777" w:rsidR="00935101" w:rsidRPr="000D78DE" w:rsidRDefault="00935101" w:rsidP="00935101">
      <w:pPr>
        <w:pStyle w:val="Znak"/>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2) W takim przypadku, wykonawcy ustanawiają pełnomocnika do reprezentowania ich w postępowaniu o udzielenie zamówienia albo do reprezentowania w postępowaniu i zawarcia umowy w sprawie zamówienia publicznego.</w:t>
      </w:r>
    </w:p>
    <w:p w14:paraId="0BD4FF8A"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3) W przypadku wspólnego ubiegania się o zamówienie przez wykonawców, oświadczenie, o którym mowa w pkt 7.1.SWZ, składa każdy z wykonawców. Oświadczenia te dołączone do oferty potwierdzają brak podstaw wykluczenia oraz spełnianie warunków udziału w postępowaniu w zakresie, w jakim każdy z wykonawców wykazuje spełnianie warunków udziału w postępowaniu.</w:t>
      </w:r>
    </w:p>
    <w:p w14:paraId="055C1193"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4) W przypadku określenia przez Zamawiającego warunku dotyczącego zdolności do występowania w obrocie gospodarczym lub zdolności technicznej lub zawodowej wykonawcy wspólnie ubiegający </w:t>
      </w:r>
    </w:p>
    <w:p w14:paraId="7C74E671" w14:textId="77777777" w:rsidR="00935101" w:rsidRPr="000D78DE" w:rsidRDefault="00935101" w:rsidP="00935101">
      <w:pPr>
        <w:pStyle w:val="Akapitzlist1"/>
        <w:spacing w:line="360" w:lineRule="auto"/>
        <w:ind w:left="0"/>
        <w:jc w:val="both"/>
        <w:rPr>
          <w:rFonts w:asciiTheme="minorHAnsi" w:hAnsiTheme="minorHAnsi" w:cstheme="minorHAnsi"/>
          <w:b/>
          <w:bCs/>
          <w:sz w:val="22"/>
          <w:szCs w:val="22"/>
        </w:rPr>
      </w:pPr>
      <w:r w:rsidRPr="000D78DE">
        <w:rPr>
          <w:rFonts w:asciiTheme="minorHAnsi" w:hAnsiTheme="minorHAnsi" w:cstheme="minorHAnsi"/>
          <w:sz w:val="22"/>
          <w:szCs w:val="22"/>
        </w:rPr>
        <w:t xml:space="preserve">się o udzielenie zamówienia dołączają do oferty oświadczenie, o którym mowa w pkt 6.3. SWZ, z którego wynika, które roboty budowlane, dostawy lub usługi wykonają poszczególni wykonawcy. Formularz oświadczenia stanowi </w:t>
      </w:r>
      <w:r w:rsidRPr="000D78DE">
        <w:rPr>
          <w:rFonts w:asciiTheme="minorHAnsi" w:hAnsiTheme="minorHAnsi" w:cstheme="minorHAnsi"/>
          <w:b/>
          <w:bCs/>
          <w:sz w:val="22"/>
          <w:szCs w:val="22"/>
        </w:rPr>
        <w:t>Załącznik nr 5 do SWZ.</w:t>
      </w:r>
    </w:p>
    <w:p w14:paraId="2BB965BA" w14:textId="77777777" w:rsidR="00935101" w:rsidRPr="000D78DE" w:rsidRDefault="00935101" w:rsidP="00935101">
      <w:pPr>
        <w:pStyle w:val="Znak"/>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6) Jeżeli Wykonawca powołuje się na doświadczenie w realizacji robót budowlanych, wykonywanych wspólnie z innymi wykonawcami, powinien załączyć wykaz dot. robót budowlanych, w których wykonywaniu wykonawca ten bezpośrednio uczestniczył.</w:t>
      </w:r>
    </w:p>
    <w:p w14:paraId="028060F9" w14:textId="77777777" w:rsidR="00935101" w:rsidRPr="000D78DE" w:rsidRDefault="00935101" w:rsidP="00935101">
      <w:pPr>
        <w:pStyle w:val="Znak"/>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7) Jeżeli zostanie wybrana oferta wykonawców wspólnie ubiegających się o udzielenie zamówienia, Zamawiający będzie żądał przed zawarciem umowy w sprawie zamówienia publicznego kopii umowy regulującej współpracę tych wykonawców.</w:t>
      </w:r>
    </w:p>
    <w:p w14:paraId="1214E01D" w14:textId="77777777" w:rsidR="00935101" w:rsidRPr="000D78DE" w:rsidRDefault="00935101" w:rsidP="00935101">
      <w:pPr>
        <w:pStyle w:val="Tekstpodstawowy"/>
        <w:tabs>
          <w:tab w:val="left" w:pos="993"/>
        </w:tabs>
        <w:spacing w:after="0"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rPr>
        <w:t>7.7.</w:t>
      </w:r>
      <w:r w:rsidRPr="000D78DE">
        <w:rPr>
          <w:rFonts w:asciiTheme="minorHAnsi" w:hAnsiTheme="minorHAnsi" w:cstheme="minorHAnsi"/>
          <w:sz w:val="22"/>
          <w:szCs w:val="22"/>
        </w:rPr>
        <w:t>W zakresie rodzajów, okresu ważności i formy, w jakiej mogą być składane oświadczenia lub dokumenty, o których mowa w pkt 7.4. SWZ obowiązują przepisy Rozporządzenia Ministra Rozwoju, Pracy i Technologii z dnia 23 grudnia 2020 r. w sprawie podmiotowych środków dowodowych oraz innych dokumentów lub oświadczeń, jakich może żądać zamawiający od wykonawcy ( Dz. U z 2020 r. poz. 2415).</w:t>
      </w:r>
    </w:p>
    <w:p w14:paraId="45E68018" w14:textId="77777777" w:rsidR="00935101" w:rsidRPr="000D78DE" w:rsidRDefault="00935101" w:rsidP="00935101">
      <w:pPr>
        <w:pStyle w:val="Tekstpodstawowy"/>
        <w:tabs>
          <w:tab w:val="left" w:pos="993"/>
        </w:tabs>
        <w:spacing w:after="0" w:line="360" w:lineRule="auto"/>
        <w:jc w:val="both"/>
        <w:rPr>
          <w:rFonts w:asciiTheme="minorHAnsi" w:eastAsia="Times New Roman" w:hAnsiTheme="minorHAnsi" w:cstheme="minorHAnsi"/>
          <w:sz w:val="22"/>
          <w:szCs w:val="22"/>
        </w:rPr>
      </w:pPr>
      <w:r w:rsidRPr="000D78DE">
        <w:rPr>
          <w:rFonts w:asciiTheme="minorHAnsi" w:eastAsia="Times New Roman" w:hAnsiTheme="minorHAnsi" w:cstheme="minorHAnsi"/>
          <w:sz w:val="22"/>
          <w:szCs w:val="22"/>
        </w:rPr>
        <w:lastRenderedPageBreak/>
        <w:t>7.8. Zamawiający nie określa przedmiotowych środków dowodowych w celu potwierdzenia zgodności oferowanych robót budowlanych z wymaganiami, cechami lub kryteriami określonymi w opisie przedmiotu zamówienia lub wymaganiami związanymi z realizacją zamówienia z wyjątkiem przypadków, gdy Wykonawca oferuje rozwiązania równoważne. W takim przypadku Zamawiający żąda złożenia przedmiotowych środków dowodowych wraz z ofertą.</w:t>
      </w:r>
    </w:p>
    <w:p w14:paraId="6FE3E539"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b/>
          <w:sz w:val="22"/>
          <w:szCs w:val="22"/>
        </w:rPr>
      </w:pPr>
      <w:r w:rsidRPr="000D78DE">
        <w:rPr>
          <w:rFonts w:asciiTheme="minorHAnsi" w:hAnsiTheme="minorHAnsi" w:cstheme="minorHAnsi"/>
          <w:b/>
          <w:bCs/>
          <w:sz w:val="22"/>
          <w:szCs w:val="22"/>
        </w:rPr>
        <w:t>Rozdział 8. Informacje o środkach komunikacji elektronicznej, przy użyciu których Zamawiający będzie komunikował się z wykonawcami, oraz informacje o wymaganiach technicznych i organizacyjnych sporządzania, wysyłania i odbierania korespondencji elektronicznej</w:t>
      </w:r>
    </w:p>
    <w:p w14:paraId="14DDA270" w14:textId="77777777" w:rsidR="00935101" w:rsidRPr="000D78DE" w:rsidRDefault="00935101" w:rsidP="00935101">
      <w:pPr>
        <w:spacing w:line="360" w:lineRule="auto"/>
        <w:rPr>
          <w:rFonts w:asciiTheme="minorHAnsi" w:eastAsia="Calibri" w:hAnsiTheme="minorHAnsi" w:cstheme="minorHAnsi"/>
          <w:b/>
          <w:sz w:val="22"/>
          <w:szCs w:val="22"/>
          <w:lang w:eastAsia="pl-PL"/>
        </w:rPr>
      </w:pPr>
      <w:r w:rsidRPr="000D78DE">
        <w:rPr>
          <w:rFonts w:asciiTheme="minorHAnsi" w:eastAsia="Calibri" w:hAnsiTheme="minorHAnsi" w:cstheme="minorHAnsi"/>
          <w:b/>
          <w:sz w:val="22"/>
          <w:szCs w:val="22"/>
          <w:lang w:eastAsia="pl-PL"/>
        </w:rPr>
        <w:t xml:space="preserve">8.1. Informacje ogólne  </w:t>
      </w:r>
    </w:p>
    <w:p w14:paraId="15AD575D" w14:textId="77777777" w:rsidR="00935101" w:rsidRPr="000D78DE" w:rsidRDefault="00935101" w:rsidP="00935101">
      <w:pPr>
        <w:spacing w:line="360" w:lineRule="auto"/>
        <w:jc w:val="both"/>
        <w:rPr>
          <w:rFonts w:asciiTheme="minorHAnsi" w:eastAsia="Calibri" w:hAnsiTheme="minorHAnsi" w:cstheme="minorHAnsi"/>
          <w:b/>
          <w:sz w:val="22"/>
          <w:szCs w:val="22"/>
          <w:lang w:eastAsia="pl-PL"/>
        </w:rPr>
      </w:pPr>
      <w:r w:rsidRPr="000D78DE">
        <w:rPr>
          <w:rFonts w:asciiTheme="minorHAnsi" w:eastAsia="Calibri" w:hAnsiTheme="minorHAnsi" w:cstheme="minorHAnsi"/>
          <w:b/>
          <w:sz w:val="22"/>
          <w:szCs w:val="22"/>
          <w:lang w:eastAsia="pl-PL"/>
        </w:rPr>
        <w:t xml:space="preserve">8.1.1. W postępowaniu o udzielenie zamówienia publicznego komunikacja między Zamawiającym a wykonawcami odbywa się przy użyciu Platformy e- Zamówienia, która jest dostępna pod adresem https://e-zamowienia.gov.pl lub poczty elektronicznej, adres e-mail: </w:t>
      </w:r>
      <w:hyperlink r:id="rId10" w:history="1">
        <w:r w:rsidRPr="000D78DE">
          <w:rPr>
            <w:rStyle w:val="Hipercze"/>
            <w:rFonts w:asciiTheme="minorHAnsi" w:eastAsia="Calibri" w:hAnsiTheme="minorHAnsi" w:cstheme="minorHAnsi"/>
            <w:b/>
            <w:color w:val="auto"/>
            <w:sz w:val="22"/>
            <w:szCs w:val="22"/>
            <w:lang w:eastAsia="pl-PL"/>
          </w:rPr>
          <w:t>przetargi@dobryszyce.pl</w:t>
        </w:r>
      </w:hyperlink>
    </w:p>
    <w:p w14:paraId="35FD58DD" w14:textId="77777777" w:rsidR="00935101" w:rsidRPr="000D78DE" w:rsidRDefault="00935101" w:rsidP="00935101">
      <w:pPr>
        <w:spacing w:line="360" w:lineRule="auto"/>
        <w:jc w:val="both"/>
        <w:rPr>
          <w:rFonts w:asciiTheme="minorHAnsi" w:eastAsia="Calibri" w:hAnsiTheme="minorHAnsi" w:cstheme="minorHAnsi"/>
          <w:b/>
          <w:sz w:val="22"/>
          <w:szCs w:val="22"/>
          <w:lang w:eastAsia="pl-PL"/>
        </w:rPr>
      </w:pPr>
      <w:r w:rsidRPr="000D78DE">
        <w:rPr>
          <w:rFonts w:asciiTheme="minorHAnsi" w:eastAsia="Calibri" w:hAnsiTheme="minorHAnsi" w:cstheme="minorHAnsi"/>
          <w:sz w:val="22"/>
          <w:szCs w:val="22"/>
          <w:lang w:eastAsia="pl-PL"/>
        </w:rPr>
        <w:t xml:space="preserve">8.1.2. Korzystanie z Platformy e-Zamówienia jest bezpłatne. </w:t>
      </w:r>
    </w:p>
    <w:p w14:paraId="5346D41A"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8.1.3. Wykonawca zamierzający wziąć udział w postępowaniu o udzielenie zamówienia publicznego musi posiadać konto podmiotu „ Wykonawca ” na Platformie e-Zamówienia. Szczegółowe informacje na temat zakładania kont podmiotów oraz zasady i warunki korzystania z Platformy e-Zamówienia określa Regulamin Platformy e- Zamówienia, dostępny na stronie internetowej </w:t>
      </w:r>
    </w:p>
    <w:p w14:paraId="44D002E4"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https://e-zamowienia.gov.pl oraz informacje zamieszczone w zakładce „Centrum Pomocy”, w tym instrukcja składania oferty.</w:t>
      </w:r>
    </w:p>
    <w:p w14:paraId="7B0BC063"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8.1.4. Przeglądanie i pobieranie publicznej treści dokumentacji postępowania nie wymaga posiadania konta na Platformie e-Zamówienia ani logowania. </w:t>
      </w:r>
    </w:p>
    <w:p w14:paraId="0CE094D2" w14:textId="77777777" w:rsidR="00935101" w:rsidRPr="000D78DE" w:rsidRDefault="00935101" w:rsidP="00935101">
      <w:pPr>
        <w:spacing w:line="360" w:lineRule="auto"/>
        <w:jc w:val="both"/>
        <w:rPr>
          <w:rFonts w:asciiTheme="minorHAnsi" w:eastAsia="Calibri" w:hAnsiTheme="minorHAnsi" w:cstheme="minorHAnsi"/>
          <w:b/>
          <w:sz w:val="22"/>
          <w:szCs w:val="22"/>
          <w:lang w:eastAsia="pl-PL"/>
        </w:rPr>
      </w:pPr>
      <w:r w:rsidRPr="000D78DE">
        <w:rPr>
          <w:rFonts w:asciiTheme="minorHAnsi" w:eastAsia="Calibri" w:hAnsiTheme="minorHAnsi" w:cstheme="minorHAnsi"/>
          <w:sz w:val="22"/>
          <w:szCs w:val="22"/>
          <w:lang w:eastAsia="pl-PL"/>
        </w:rPr>
        <w:t xml:space="preserve">8.1.5. Komunikacja w postępowaniu, </w:t>
      </w:r>
      <w:r w:rsidRPr="000D78DE">
        <w:rPr>
          <w:rFonts w:asciiTheme="minorHAnsi" w:eastAsia="Calibri" w:hAnsiTheme="minorHAnsi" w:cstheme="minorHAnsi"/>
          <w:sz w:val="22"/>
          <w:szCs w:val="22"/>
          <w:u w:val="single"/>
          <w:lang w:eastAsia="pl-PL"/>
        </w:rPr>
        <w:t>z wyłączeniem składania ofert/wniosków</w:t>
      </w:r>
      <w:r w:rsidRPr="000D78DE">
        <w:rPr>
          <w:rFonts w:asciiTheme="minorHAnsi" w:eastAsia="Calibri" w:hAnsiTheme="minorHAnsi" w:cstheme="minorHAnsi"/>
          <w:sz w:val="22"/>
          <w:szCs w:val="22"/>
          <w:lang w:eastAsia="pl-PL"/>
        </w:rPr>
        <w:t xml:space="preserve"> o dopuszczenie do udziału w postępowaniu, odbywa się drogą elektroniczną </w:t>
      </w:r>
      <w:r w:rsidRPr="000D78DE">
        <w:rPr>
          <w:rFonts w:asciiTheme="minorHAnsi" w:eastAsia="Calibri" w:hAnsiTheme="minorHAnsi" w:cstheme="minorHAnsi"/>
          <w:b/>
          <w:sz w:val="22"/>
          <w:szCs w:val="22"/>
          <w:lang w:eastAsia="pl-PL"/>
        </w:rPr>
        <w:t>za pośrednictwem formularzy do komunikacji dostępnych w zakładce „Formularze” („Formularze do komunikacji”).</w:t>
      </w:r>
      <w:r w:rsidRPr="000D78DE">
        <w:rPr>
          <w:rFonts w:asciiTheme="minorHAnsi" w:eastAsia="Calibri" w:hAnsiTheme="minorHAnsi" w:cstheme="minorHAnsi"/>
          <w:sz w:val="22"/>
          <w:szCs w:val="22"/>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D78DE">
        <w:rPr>
          <w:rFonts w:asciiTheme="minorHAnsi" w:eastAsia="Calibri" w:hAnsiTheme="minorHAnsi" w:cstheme="minorHAnsi"/>
          <w:b/>
          <w:sz w:val="22"/>
          <w:szCs w:val="22"/>
          <w:lang w:eastAsia="pl-PL"/>
        </w:rPr>
        <w:t xml:space="preserve">Zamawiający dopuszcza komunikowanie się przy użyciu poczty elektronicznej: </w:t>
      </w:r>
      <w:hyperlink r:id="rId11" w:history="1">
        <w:r w:rsidRPr="000D78DE">
          <w:rPr>
            <w:rStyle w:val="Hipercze"/>
            <w:rFonts w:asciiTheme="minorHAnsi" w:eastAsia="Calibri" w:hAnsiTheme="minorHAnsi" w:cstheme="minorHAnsi"/>
            <w:b/>
            <w:color w:val="auto"/>
            <w:sz w:val="22"/>
            <w:szCs w:val="22"/>
            <w:lang w:eastAsia="pl-PL"/>
          </w:rPr>
          <w:t>przetargi@dobryszyce.pl</w:t>
        </w:r>
      </w:hyperlink>
      <w:r w:rsidRPr="000D78DE">
        <w:rPr>
          <w:rFonts w:asciiTheme="minorHAnsi" w:eastAsia="Calibri" w:hAnsiTheme="minorHAnsi" w:cstheme="minorHAnsi"/>
          <w:b/>
          <w:sz w:val="22"/>
          <w:szCs w:val="22"/>
          <w:lang w:eastAsia="pl-PL"/>
        </w:rPr>
        <w:t xml:space="preserve"> (nie dotyczy składania ofert). </w:t>
      </w:r>
    </w:p>
    <w:p w14:paraId="1EBA03B3"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 8.1.6. W przypadku załączników, które są zgodnie z ustawą lub rozporządzeniem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w:t>
      </w:r>
      <w:r w:rsidRPr="000D78DE">
        <w:rPr>
          <w:rFonts w:asciiTheme="minorHAnsi" w:eastAsia="Calibri" w:hAnsiTheme="minorHAnsi" w:cstheme="minorHAnsi"/>
          <w:sz w:val="22"/>
          <w:szCs w:val="22"/>
          <w:lang w:eastAsia="pl-PL"/>
        </w:rPr>
        <w:lastRenderedPageBreak/>
        <w:t xml:space="preserve">podpisane dokumenty wraz z wygenerowanym plikiem podpisu (typ zewnętrzny) lub dokument z wszytym podpisem (typ wewnętrzny). </w:t>
      </w:r>
    </w:p>
    <w:p w14:paraId="612CA179"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8.1.7. 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83B88AF"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8.1.8. Wszystkie wysłane i odebrane w postępowaniu przez wykonawcę wiadomości widoczne są po zalogowaniu w podglądzie postępowania w zakładce „Komunikacja”. </w:t>
      </w:r>
    </w:p>
    <w:p w14:paraId="6EF7605D"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8.1.9. Maksymalny rozmiar plików przesyłanych za pośrednictwem „Formularzy do komunikacji” wynosi 150 MB (wielkość ta dotyczy plików przesyłanych jako załączniki do jednego formularza). </w:t>
      </w:r>
    </w:p>
    <w:p w14:paraId="2338B1DE" w14:textId="77777777" w:rsidR="00935101" w:rsidRPr="000D78DE" w:rsidRDefault="00935101" w:rsidP="00935101">
      <w:pPr>
        <w:tabs>
          <w:tab w:val="left" w:pos="993"/>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8.1.10. Minimalne wymagania techniczne dotyczące sprzętu używanego w celu korzystania z usług Platformy e-Zamówienia oraz informacje dotyczące specyfikacji połączenia określa </w:t>
      </w:r>
      <w:r w:rsidRPr="000D78DE">
        <w:rPr>
          <w:rFonts w:asciiTheme="minorHAnsi" w:eastAsia="Calibri" w:hAnsiTheme="minorHAnsi" w:cstheme="minorHAnsi"/>
          <w:b/>
          <w:sz w:val="22"/>
          <w:szCs w:val="22"/>
          <w:lang w:eastAsia="pl-PL"/>
        </w:rPr>
        <w:t>Regulamin Platformy e-Zamówienia.</w:t>
      </w:r>
    </w:p>
    <w:p w14:paraId="510C62A5"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8.1.11. W przypadku problemów technicznych i awarii związanych z  funkcjonowaniem Platformy e-Zamówienia użytkownicy mogą skorzystać ze wsparcia technicznego dostępnego pod numerem </w:t>
      </w:r>
    </w:p>
    <w:p w14:paraId="72BE6BEB"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telefonu (32) 77 88 999 lub drogą elektroniczną poprzez formularz udostępniony na stronie internetowej </w:t>
      </w:r>
      <w:hyperlink r:id="rId12" w:history="1">
        <w:r w:rsidRPr="000D78DE">
          <w:rPr>
            <w:rStyle w:val="Hipercze"/>
            <w:rFonts w:asciiTheme="minorHAnsi" w:eastAsia="Calibri" w:hAnsiTheme="minorHAnsi" w:cstheme="minorHAnsi"/>
            <w:color w:val="auto"/>
            <w:sz w:val="22"/>
            <w:szCs w:val="22"/>
            <w:lang w:eastAsia="pl-PL"/>
          </w:rPr>
          <w:t>https://ezamowienia.gov.pl</w:t>
        </w:r>
      </w:hyperlink>
      <w:r w:rsidRPr="000D78DE">
        <w:rPr>
          <w:sz w:val="22"/>
          <w:szCs w:val="22"/>
        </w:rPr>
        <w:t xml:space="preserve"> </w:t>
      </w:r>
      <w:r w:rsidRPr="000D78DE">
        <w:rPr>
          <w:rFonts w:asciiTheme="minorHAnsi" w:eastAsia="Calibri" w:hAnsiTheme="minorHAnsi" w:cstheme="minorHAnsi"/>
          <w:sz w:val="22"/>
          <w:szCs w:val="22"/>
          <w:lang w:eastAsia="pl-PL"/>
        </w:rPr>
        <w:t xml:space="preserve">w  zakładce „ Zgłoś problem ”. </w:t>
      </w:r>
    </w:p>
    <w:p w14:paraId="22B4155C" w14:textId="50B796AC" w:rsidR="00935101" w:rsidRPr="000D78DE" w:rsidRDefault="00935101" w:rsidP="00935101">
      <w:pPr>
        <w:tabs>
          <w:tab w:val="left" w:pos="993"/>
        </w:tabs>
        <w:spacing w:line="360" w:lineRule="auto"/>
        <w:jc w:val="both"/>
        <w:rPr>
          <w:rFonts w:asciiTheme="minorHAnsi" w:eastAsia="Calibri" w:hAnsiTheme="minorHAnsi" w:cstheme="minorHAnsi"/>
          <w:b/>
          <w:sz w:val="22"/>
          <w:szCs w:val="22"/>
          <w:u w:val="single"/>
          <w:lang w:eastAsia="pl-PL"/>
        </w:rPr>
      </w:pPr>
      <w:r w:rsidRPr="000D78DE">
        <w:rPr>
          <w:rFonts w:asciiTheme="minorHAnsi" w:eastAsia="Calibri" w:hAnsiTheme="minorHAnsi" w:cstheme="minorHAnsi"/>
          <w:b/>
          <w:sz w:val="22"/>
          <w:szCs w:val="22"/>
          <w:lang w:eastAsia="pl-PL"/>
        </w:rPr>
        <w:t xml:space="preserve">8.2.  </w:t>
      </w:r>
      <w:r w:rsidRPr="000D78DE">
        <w:rPr>
          <w:rFonts w:asciiTheme="minorHAnsi" w:eastAsia="Calibri" w:hAnsiTheme="minorHAnsi" w:cstheme="minorHAnsi"/>
          <w:b/>
          <w:sz w:val="22"/>
          <w:szCs w:val="22"/>
          <w:u w:val="single"/>
          <w:lang w:eastAsia="pl-PL"/>
        </w:rPr>
        <w:t>ZŁOŻENIE OFERTY</w:t>
      </w:r>
    </w:p>
    <w:p w14:paraId="71A42C82" w14:textId="77777777" w:rsidR="00935101" w:rsidRPr="000D78DE" w:rsidRDefault="00935101" w:rsidP="00935101">
      <w:pPr>
        <w:spacing w:line="360" w:lineRule="auto"/>
        <w:jc w:val="both"/>
        <w:rPr>
          <w:rFonts w:asciiTheme="minorHAnsi" w:eastAsia="Calibri" w:hAnsiTheme="minorHAnsi" w:cstheme="minorHAnsi"/>
          <w:b/>
          <w:sz w:val="22"/>
          <w:szCs w:val="22"/>
          <w:lang w:eastAsia="pl-PL"/>
        </w:rPr>
      </w:pPr>
      <w:r w:rsidRPr="000D78DE">
        <w:rPr>
          <w:rFonts w:asciiTheme="minorHAnsi" w:eastAsia="Calibri" w:hAnsiTheme="minorHAnsi" w:cstheme="minorHAnsi"/>
          <w:sz w:val="22"/>
          <w:szCs w:val="22"/>
          <w:lang w:eastAsia="pl-PL"/>
        </w:rPr>
        <w:t xml:space="preserve">8.2.1. </w:t>
      </w:r>
      <w:r w:rsidRPr="000D78DE">
        <w:rPr>
          <w:rFonts w:asciiTheme="minorHAnsi" w:eastAsia="Calibri" w:hAnsiTheme="minorHAnsi" w:cstheme="minorHAnsi"/>
          <w:b/>
          <w:sz w:val="22"/>
          <w:szCs w:val="22"/>
          <w:lang w:eastAsia="pl-PL"/>
        </w:rPr>
        <w:t xml:space="preserve">Wykonawca składa ofertę w postępowaniu na Formularzu oferty, który wzór określa – </w:t>
      </w:r>
    </w:p>
    <w:p w14:paraId="424C5902" w14:textId="77777777" w:rsidR="00935101" w:rsidRPr="000D78DE" w:rsidRDefault="00935101" w:rsidP="00935101">
      <w:pPr>
        <w:spacing w:line="360" w:lineRule="auto"/>
        <w:jc w:val="both"/>
        <w:rPr>
          <w:rFonts w:asciiTheme="minorHAnsi" w:eastAsia="Calibri" w:hAnsiTheme="minorHAnsi" w:cstheme="minorHAnsi"/>
          <w:b/>
          <w:sz w:val="22"/>
          <w:szCs w:val="22"/>
          <w:lang w:eastAsia="pl-PL"/>
        </w:rPr>
      </w:pPr>
      <w:r w:rsidRPr="000D78DE">
        <w:rPr>
          <w:rFonts w:asciiTheme="minorHAnsi" w:eastAsia="Calibri" w:hAnsiTheme="minorHAnsi" w:cstheme="minorHAnsi"/>
          <w:b/>
          <w:sz w:val="22"/>
          <w:szCs w:val="22"/>
          <w:lang w:eastAsia="pl-PL"/>
        </w:rPr>
        <w:t>Załącznik nr 1 do SWZ udostępniony przez Zamawiającego na Platformie e-zamówienia.</w:t>
      </w:r>
    </w:p>
    <w:p w14:paraId="05FF7D38"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eastAsia="Calibri" w:hAnsiTheme="minorHAnsi" w:cstheme="minorHAnsi"/>
          <w:sz w:val="22"/>
          <w:szCs w:val="22"/>
          <w:lang w:eastAsia="pl-PL"/>
        </w:rPr>
        <w:t xml:space="preserve">8.2.2. </w:t>
      </w:r>
      <w:r w:rsidRPr="000D78DE">
        <w:rPr>
          <w:rStyle w:val="markedcontent"/>
          <w:rFonts w:asciiTheme="minorHAnsi" w:hAnsiTheme="minorHAnsi" w:cstheme="minorHAnsi"/>
          <w:sz w:val="22"/>
          <w:szCs w:val="22"/>
        </w:rPr>
        <w:t>Wykonawca, aby wziąć udział w postępowaniu o udzielenie zamówienia publicznego i złożyć ofertę do postępowania musi założyć konto na Platformie  e-Zamówienia. Po założeniu konta Wykonawca ma dostęp do formularzy do złożenia, zmiany, wycofania oferty lub wniosku oraz do formularza do komunikacji.</w:t>
      </w:r>
    </w:p>
    <w:p w14:paraId="35737881" w14:textId="77777777" w:rsidR="00935101" w:rsidRPr="000D78DE" w:rsidRDefault="00935101" w:rsidP="00935101">
      <w:pPr>
        <w:tabs>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8.2.3. Zalogowany Wykonawca używając przycisku „Wypełnij” widocznego pod „Formularzem</w:t>
      </w:r>
    </w:p>
    <w:p w14:paraId="29E2B851" w14:textId="77777777" w:rsidR="00935101" w:rsidRPr="000D78DE" w:rsidRDefault="00935101" w:rsidP="00935101">
      <w:pPr>
        <w:tabs>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 ofertowym” zobowiązany jest do zweryfikowania poprawności danych automatycznie pobranych </w:t>
      </w:r>
    </w:p>
    <w:p w14:paraId="79C5D1E4" w14:textId="77777777" w:rsidR="00935101" w:rsidRPr="000D78DE" w:rsidRDefault="00935101" w:rsidP="00935101">
      <w:pPr>
        <w:tabs>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przez system z jego konta i uzupełnienia pozostałych informacji dotyczących </w:t>
      </w:r>
    </w:p>
    <w:p w14:paraId="35120932" w14:textId="77777777" w:rsidR="00935101" w:rsidRPr="000D78DE" w:rsidRDefault="00935101" w:rsidP="00935101">
      <w:pPr>
        <w:tabs>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Wykonawcy/wykonawców wspólnie ubiegających się o udzielenie zamówienia. </w:t>
      </w:r>
    </w:p>
    <w:p w14:paraId="0FF79643" w14:textId="77777777" w:rsidR="00935101" w:rsidRPr="000D78DE" w:rsidRDefault="00935101" w:rsidP="00935101">
      <w:pPr>
        <w:tabs>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8.2.4. Następnie Wykonawca powinien pobrać „Formularz ofertowy”, zapisać go na dysku</w:t>
      </w:r>
    </w:p>
    <w:p w14:paraId="284C4CAD" w14:textId="77777777" w:rsidR="00935101" w:rsidRPr="000D78DE" w:rsidRDefault="00935101" w:rsidP="00935101">
      <w:pPr>
        <w:tabs>
          <w:tab w:val="left" w:pos="1134"/>
        </w:tabs>
        <w:spacing w:line="360" w:lineRule="auto"/>
        <w:jc w:val="both"/>
        <w:rPr>
          <w:rFonts w:asciiTheme="minorHAnsi" w:hAnsiTheme="minorHAnsi" w:cstheme="minorHAnsi"/>
          <w:sz w:val="22"/>
          <w:szCs w:val="22"/>
        </w:rPr>
      </w:pPr>
      <w:r w:rsidRPr="000D78DE">
        <w:rPr>
          <w:rFonts w:asciiTheme="minorHAnsi" w:eastAsia="Calibri" w:hAnsiTheme="minorHAnsi" w:cstheme="minorHAnsi"/>
          <w:sz w:val="22"/>
          <w:szCs w:val="22"/>
          <w:lang w:eastAsia="pl-PL"/>
        </w:rPr>
        <w:t xml:space="preserve"> komputera użytkownika, uzupełnić pozostałymi danymi wymaganymi przez Zamawiającego i ponownie zapisać na dysku komputera użytkownika oraz podpisać odpowiednim rodzajem podpisu elektronicznego - kwalifikowanym podpisem elektronicznym, </w:t>
      </w:r>
      <w:r w:rsidRPr="000D78DE">
        <w:rPr>
          <w:rFonts w:asciiTheme="minorHAnsi" w:hAnsiTheme="minorHAnsi" w:cstheme="minorHAnsi"/>
          <w:sz w:val="22"/>
          <w:szCs w:val="22"/>
        </w:rPr>
        <w:t>podpisem zaufanym lub podpisem osobistym.</w:t>
      </w:r>
    </w:p>
    <w:p w14:paraId="12265581"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lastRenderedPageBreak/>
        <w:t xml:space="preserve">UWAGA: nie należy zmieniać nazwy pliku nadanej przez Platformę e- Zamówienia. Zapisany „Formularz ofertowy” należy zawsze otwierać w programie dedykowanym plikom w formacie pdf (np. Adobe </w:t>
      </w:r>
      <w:proofErr w:type="spellStart"/>
      <w:r w:rsidRPr="000D78DE">
        <w:rPr>
          <w:rFonts w:asciiTheme="minorHAnsi" w:eastAsia="Calibri" w:hAnsiTheme="minorHAnsi" w:cstheme="minorHAnsi"/>
          <w:sz w:val="22"/>
          <w:szCs w:val="22"/>
          <w:lang w:eastAsia="pl-PL"/>
        </w:rPr>
        <w:t>Acrobat</w:t>
      </w:r>
      <w:proofErr w:type="spellEnd"/>
      <w:r w:rsidRPr="000D78DE">
        <w:rPr>
          <w:rFonts w:asciiTheme="minorHAnsi" w:eastAsia="Calibri" w:hAnsiTheme="minorHAnsi" w:cstheme="minorHAnsi"/>
          <w:sz w:val="22"/>
          <w:szCs w:val="22"/>
          <w:lang w:eastAsia="pl-PL"/>
        </w:rPr>
        <w:t xml:space="preserve"> Reader DC). </w:t>
      </w:r>
    </w:p>
    <w:p w14:paraId="63AAE25E"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8.2.5. Wykonawca składa ofertę za pośrednictwem zakładki „Oferty/wnioski”, widocznej w </w:t>
      </w:r>
    </w:p>
    <w:p w14:paraId="2DBB2C4E"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D78DE">
        <w:rPr>
          <w:rFonts w:asciiTheme="minorHAnsi" w:eastAsia="Calibri" w:hAnsiTheme="minorHAnsi" w:cstheme="minorHAnsi"/>
          <w:sz w:val="22"/>
          <w:szCs w:val="22"/>
          <w:lang w:eastAsia="pl-PL"/>
        </w:rPr>
        <w:t>drag&amp;drop</w:t>
      </w:r>
      <w:proofErr w:type="spellEnd"/>
      <w:r w:rsidRPr="000D78DE">
        <w:rPr>
          <w:rFonts w:asciiTheme="minorHAnsi" w:eastAsia="Calibri" w:hAnsiTheme="minorHAnsi" w:cstheme="minorHAnsi"/>
          <w:sz w:val="22"/>
          <w:szCs w:val="22"/>
          <w:lang w:eastAsia="pl-PL"/>
        </w:rPr>
        <w:t xml:space="preserve"> („przeciągnij” i „upuść”) służące do dodawania plików.</w:t>
      </w:r>
    </w:p>
    <w:p w14:paraId="009F855B" w14:textId="77777777" w:rsidR="00935101" w:rsidRPr="000D78DE" w:rsidRDefault="00935101" w:rsidP="00935101">
      <w:pPr>
        <w:tabs>
          <w:tab w:val="left" w:pos="1134"/>
        </w:tabs>
        <w:spacing w:line="360" w:lineRule="auto"/>
        <w:jc w:val="both"/>
        <w:rPr>
          <w:rFonts w:asciiTheme="minorHAnsi" w:hAnsiTheme="minorHAnsi" w:cstheme="minorHAnsi"/>
          <w:b/>
          <w:sz w:val="22"/>
          <w:szCs w:val="22"/>
        </w:rPr>
      </w:pPr>
      <w:r w:rsidRPr="000D78DE">
        <w:rPr>
          <w:rFonts w:asciiTheme="minorHAnsi" w:eastAsia="Calibri" w:hAnsiTheme="minorHAnsi" w:cstheme="minorHAnsi"/>
          <w:sz w:val="22"/>
          <w:szCs w:val="22"/>
          <w:lang w:eastAsia="pl-PL"/>
        </w:rPr>
        <w:t xml:space="preserve">8.2.6. </w:t>
      </w:r>
      <w:r w:rsidRPr="000D78DE">
        <w:rPr>
          <w:rFonts w:asciiTheme="minorHAnsi" w:eastAsia="Calibri" w:hAnsiTheme="minorHAnsi" w:cstheme="minorHAnsi"/>
          <w:b/>
          <w:sz w:val="22"/>
          <w:szCs w:val="22"/>
          <w:lang w:eastAsia="pl-PL"/>
        </w:rPr>
        <w:t xml:space="preserve">Ofertę składa się, pod rygorem nieważności, w formie elektronicznej </w:t>
      </w:r>
      <w:r w:rsidRPr="000D78DE">
        <w:rPr>
          <w:rFonts w:asciiTheme="minorHAnsi" w:hAnsiTheme="minorHAnsi" w:cstheme="minorHAnsi"/>
          <w:b/>
          <w:sz w:val="22"/>
          <w:szCs w:val="22"/>
        </w:rPr>
        <w:t xml:space="preserve">lub w postaci </w:t>
      </w:r>
    </w:p>
    <w:p w14:paraId="02CB9F72" w14:textId="77777777" w:rsidR="00935101" w:rsidRPr="000D78DE" w:rsidRDefault="00935101" w:rsidP="00935101">
      <w:pPr>
        <w:tabs>
          <w:tab w:val="left" w:pos="1134"/>
        </w:tabs>
        <w:spacing w:line="360" w:lineRule="auto"/>
        <w:jc w:val="both"/>
        <w:rPr>
          <w:rFonts w:asciiTheme="minorHAnsi" w:hAnsiTheme="minorHAnsi" w:cstheme="minorHAnsi"/>
          <w:b/>
          <w:sz w:val="22"/>
          <w:szCs w:val="22"/>
        </w:rPr>
      </w:pPr>
      <w:r w:rsidRPr="000D78DE">
        <w:rPr>
          <w:rFonts w:asciiTheme="minorHAnsi" w:hAnsiTheme="minorHAnsi" w:cstheme="minorHAnsi"/>
          <w:b/>
          <w:sz w:val="22"/>
          <w:szCs w:val="22"/>
        </w:rPr>
        <w:t>elektronicznej opatrzonej podpisem zaufanym lub podpisem osobistym.</w:t>
      </w:r>
    </w:p>
    <w:p w14:paraId="58B09269"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8.2.7. Wykonawca dodaje wybrany z dysku i uprzednio podpisany „Formularz oferty” w pierwszym</w:t>
      </w:r>
    </w:p>
    <w:p w14:paraId="08ED9BC0"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 polu („Wypełniony formularz oferty”). W kolejnym polu („Załączniki i inne dokumenty przedstawione w ofercie przez Wykonawcę”) wykonawca dodaje pozostałe pliki stanowiące ofertę lub składane wraz z ofertą. </w:t>
      </w:r>
    </w:p>
    <w:p w14:paraId="368CCE8D"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8.2.8. Jeżeli wraz z ofertą składane są dokumenty zawierające tajemnicę przedsiębiorstwa</w:t>
      </w:r>
    </w:p>
    <w:p w14:paraId="52DCC094"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9D4C0EF"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8.2.9. Do oferty należy dołączyć dokumenty wskazane w SWZ, w formie elektronicznej </w:t>
      </w:r>
      <w:r w:rsidRPr="000D78DE">
        <w:rPr>
          <w:rFonts w:asciiTheme="minorHAnsi" w:hAnsiTheme="minorHAnsi" w:cstheme="minorHAnsi"/>
          <w:sz w:val="22"/>
          <w:szCs w:val="22"/>
        </w:rPr>
        <w:t>lub w postaci elektronicznej opatrzonej podpisem zaufanym lub podpisem osobistym</w:t>
      </w:r>
      <w:r w:rsidRPr="000D78DE">
        <w:rPr>
          <w:rFonts w:asciiTheme="minorHAnsi" w:eastAsia="Calibri" w:hAnsiTheme="minorHAnsi" w:cstheme="minorHAnsi"/>
          <w:sz w:val="22"/>
          <w:szCs w:val="22"/>
          <w:lang w:eastAsia="pl-PL"/>
        </w:rPr>
        <w:t xml:space="preserve">, a następnie zaszyfrować wraz z plikami stanowiącymi ofertę. </w:t>
      </w:r>
    </w:p>
    <w:p w14:paraId="71FA827D" w14:textId="77777777" w:rsidR="00935101" w:rsidRPr="000D78DE" w:rsidRDefault="00935101" w:rsidP="00935101">
      <w:pPr>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Calibri" w:hAnsiTheme="minorHAnsi" w:cstheme="minorHAnsi"/>
          <w:sz w:val="22"/>
          <w:szCs w:val="22"/>
          <w:lang w:eastAsia="pl-PL"/>
        </w:rPr>
        <w:t xml:space="preserve">8.2.10. </w:t>
      </w:r>
      <w:r w:rsidRPr="000D78DE">
        <w:rPr>
          <w:rFonts w:asciiTheme="minorHAnsi" w:eastAsia="Times New Roman" w:hAnsiTheme="minorHAnsi" w:cstheme="minorHAnsi"/>
          <w:kern w:val="0"/>
          <w:sz w:val="22"/>
          <w:szCs w:val="22"/>
          <w:lang w:eastAsia="pl-PL" w:bidi="ar-SA"/>
        </w:rPr>
        <w:t xml:space="preserve">Formularz ofertowy podpisuje się kwalifikowanym podpisem elektronicznym, podpisem zaufanym lub podpisem osobistym .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326CE461" w14:textId="77777777" w:rsidR="00935101" w:rsidRPr="000D78DE" w:rsidRDefault="00935101" w:rsidP="00935101">
      <w:pPr>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8.2.11. Pozostałe dokumenty wchodzące w skład oferty lub składane wraz z ofertą, które są </w:t>
      </w:r>
    </w:p>
    <w:p w14:paraId="16823788" w14:textId="77777777" w:rsidR="00935101" w:rsidRPr="000D78DE" w:rsidRDefault="00935101" w:rsidP="00935101">
      <w:pPr>
        <w:spacing w:line="360" w:lineRule="auto"/>
        <w:jc w:val="both"/>
        <w:rPr>
          <w:rFonts w:asciiTheme="minorHAnsi" w:eastAsia="Times New Roman" w:hAnsiTheme="minorHAnsi" w:cstheme="minorHAnsi"/>
          <w:kern w:val="0"/>
          <w:sz w:val="22"/>
          <w:szCs w:val="22"/>
          <w:lang w:eastAsia="pl-PL" w:bidi="ar-SA"/>
        </w:rPr>
      </w:pPr>
      <w:r w:rsidRPr="000D78DE">
        <w:rPr>
          <w:rFonts w:asciiTheme="minorHAnsi" w:eastAsia="Times New Roman" w:hAnsiTheme="minorHAnsi" w:cstheme="minorHAnsi"/>
          <w:kern w:val="0"/>
          <w:sz w:val="22"/>
          <w:szCs w:val="22"/>
          <w:lang w:eastAsia="pl-PL" w:bidi="ar-SA"/>
        </w:rPr>
        <w:t xml:space="preserve">opatrzone kwalifikowanym podpisem elektronicznym, podpisem zaufanym lub podpisem osobistym ,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w:t>
      </w:r>
      <w:r w:rsidRPr="000D78DE">
        <w:rPr>
          <w:rFonts w:asciiTheme="minorHAnsi" w:eastAsia="Times New Roman" w:hAnsiTheme="minorHAnsi" w:cstheme="minorHAnsi"/>
          <w:kern w:val="0"/>
          <w:sz w:val="22"/>
          <w:szCs w:val="22"/>
          <w:lang w:eastAsia="pl-PL" w:bidi="ar-SA"/>
        </w:rPr>
        <w:lastRenderedPageBreak/>
        <w:t xml:space="preserve">podpisane dokumenty wraz z wygenerowanym plikiem podpisu (typ zewnętrzny) lub dokument z  wszytym podpisem (typ wewnętrzny).  </w:t>
      </w:r>
    </w:p>
    <w:p w14:paraId="1C990B2A" w14:textId="77777777" w:rsidR="00935101" w:rsidRPr="000D78DE" w:rsidRDefault="00935101" w:rsidP="00935101">
      <w:pPr>
        <w:tabs>
          <w:tab w:val="left" w:pos="1276"/>
        </w:tabs>
        <w:spacing w:line="360" w:lineRule="auto"/>
        <w:jc w:val="both"/>
        <w:rPr>
          <w:rFonts w:asciiTheme="minorHAnsi" w:hAnsiTheme="minorHAnsi" w:cstheme="minorHAnsi"/>
          <w:sz w:val="22"/>
          <w:szCs w:val="22"/>
        </w:rPr>
      </w:pPr>
      <w:r w:rsidRPr="000D78DE">
        <w:rPr>
          <w:rFonts w:asciiTheme="minorHAnsi" w:eastAsia="Times New Roman" w:hAnsiTheme="minorHAnsi" w:cstheme="minorHAnsi"/>
          <w:kern w:val="0"/>
          <w:sz w:val="22"/>
          <w:szCs w:val="22"/>
          <w:lang w:eastAsia="pl-PL" w:bidi="ar-SA"/>
        </w:rPr>
        <w:t xml:space="preserve">8.2.12. </w:t>
      </w:r>
      <w:r w:rsidRPr="000D78DE">
        <w:rPr>
          <w:rFonts w:asciiTheme="minorHAnsi" w:hAnsiTheme="minorHAnsi" w:cstheme="minorHAnsi"/>
          <w:sz w:val="22"/>
          <w:szCs w:val="22"/>
        </w:rPr>
        <w:t>W przypadku przekazywania dokumentu elektronicznego w formacie poddającym dane</w:t>
      </w:r>
    </w:p>
    <w:p w14:paraId="364E0AEC" w14:textId="77777777" w:rsidR="00935101" w:rsidRPr="000D78DE" w:rsidRDefault="00935101" w:rsidP="00935101">
      <w:pPr>
        <w:tabs>
          <w:tab w:val="left" w:pos="1276"/>
        </w:tabs>
        <w:spacing w:line="360" w:lineRule="auto"/>
        <w:jc w:val="both"/>
        <w:rPr>
          <w:rFonts w:asciiTheme="minorHAnsi" w:eastAsia="Times New Roman" w:hAnsiTheme="minorHAnsi" w:cstheme="minorHAnsi"/>
          <w:kern w:val="0"/>
          <w:sz w:val="22"/>
          <w:szCs w:val="22"/>
          <w:lang w:eastAsia="pl-PL" w:bidi="ar-SA"/>
        </w:rPr>
      </w:pPr>
      <w:r w:rsidRPr="000D78DE">
        <w:rPr>
          <w:rFonts w:asciiTheme="minorHAnsi" w:hAnsiTheme="minorHAnsi" w:cstheme="minorHAnsi"/>
          <w:sz w:val="22"/>
          <w:szCs w:val="22"/>
        </w:rPr>
        <w:t xml:space="preserv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6B05D034" w14:textId="77777777" w:rsidR="00935101" w:rsidRPr="000D78DE" w:rsidRDefault="00935101" w:rsidP="00935101">
      <w:pPr>
        <w:tabs>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8.2.13. Oferta może być złożona tylko do upływu terminu składania ofert. </w:t>
      </w:r>
    </w:p>
    <w:p w14:paraId="59115E3D" w14:textId="77777777" w:rsidR="00935101" w:rsidRPr="000D78DE" w:rsidRDefault="00935101" w:rsidP="00935101">
      <w:pPr>
        <w:tabs>
          <w:tab w:val="left" w:pos="993"/>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8.2.14.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 Oferty/Wnioski ”. </w:t>
      </w:r>
    </w:p>
    <w:p w14:paraId="5042557A" w14:textId="77777777" w:rsidR="00935101" w:rsidRPr="000D78DE" w:rsidRDefault="00935101" w:rsidP="00935101">
      <w:pPr>
        <w:tabs>
          <w:tab w:val="left" w:pos="993"/>
          <w:tab w:val="left" w:pos="1134"/>
        </w:tabs>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sz w:val="22"/>
          <w:szCs w:val="22"/>
          <w:lang w:eastAsia="pl-PL"/>
        </w:rPr>
        <w:t xml:space="preserve">8.2.15. Wykonawca może przed upływem terminu składania ofert wycofać ofertę. Wykonawca wycofuje ofertę w zakładce „Oferty/wnioski” używając przycisku „Wycofaj ofertę”. </w:t>
      </w:r>
    </w:p>
    <w:p w14:paraId="1BD5FAFF"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eastAsia="Calibri" w:hAnsiTheme="minorHAnsi" w:cstheme="minorHAnsi"/>
          <w:sz w:val="22"/>
          <w:szCs w:val="22"/>
          <w:lang w:eastAsia="pl-PL"/>
        </w:rPr>
        <w:t xml:space="preserve">8.2.16. </w:t>
      </w:r>
      <w:r w:rsidRPr="000D78DE">
        <w:rPr>
          <w:rFonts w:asciiTheme="minorHAnsi" w:hAnsiTheme="minorHAnsi" w:cstheme="minorHAnsi"/>
          <w:sz w:val="22"/>
          <w:szCs w:val="22"/>
        </w:rPr>
        <w:t xml:space="preserve">Wykonawca po upływie terminu do składania ofert nie może skutecznie dokonać zmiany ani wycofać złożonej oferty.      </w:t>
      </w:r>
    </w:p>
    <w:p w14:paraId="7B0ABBA9"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hAnsiTheme="minorHAnsi" w:cstheme="minorHAnsi"/>
          <w:sz w:val="22"/>
          <w:szCs w:val="22"/>
        </w:rPr>
        <w:t xml:space="preserve">8.2.17. </w:t>
      </w:r>
      <w:r w:rsidRPr="000D78DE">
        <w:rPr>
          <w:rFonts w:asciiTheme="minorHAnsi" w:eastAsia="Calibri" w:hAnsiTheme="minorHAnsi" w:cstheme="minorHAnsi"/>
          <w:sz w:val="22"/>
          <w:szCs w:val="22"/>
          <w:lang w:eastAsia="pl-PL"/>
        </w:rPr>
        <w:t xml:space="preserve">Maksymalny łączny rozmiar plików stanowiących ofertę lub składanych wraz z ofertą to 250 MB. </w:t>
      </w:r>
    </w:p>
    <w:p w14:paraId="65CE36FB" w14:textId="77777777" w:rsidR="00935101" w:rsidRPr="000D78DE" w:rsidRDefault="00935101" w:rsidP="00935101">
      <w:pPr>
        <w:spacing w:line="360" w:lineRule="auto"/>
        <w:ind w:left="1276" w:hanging="1276"/>
        <w:jc w:val="both"/>
        <w:rPr>
          <w:rFonts w:asciiTheme="minorHAnsi" w:eastAsia="Calibri" w:hAnsiTheme="minorHAnsi" w:cstheme="minorHAnsi"/>
          <w:b/>
          <w:sz w:val="22"/>
          <w:szCs w:val="22"/>
          <w:lang w:eastAsia="pl-PL"/>
        </w:rPr>
      </w:pPr>
      <w:r w:rsidRPr="000D78DE">
        <w:rPr>
          <w:rFonts w:asciiTheme="minorHAnsi" w:eastAsia="Calibri" w:hAnsiTheme="minorHAnsi" w:cstheme="minorHAnsi"/>
          <w:b/>
          <w:sz w:val="22"/>
          <w:szCs w:val="22"/>
          <w:lang w:eastAsia="pl-PL"/>
        </w:rPr>
        <w:t>8.3.  Wymagania techniczne dla dokumentów elektronicznych.</w:t>
      </w:r>
    </w:p>
    <w:p w14:paraId="33202D4D" w14:textId="77777777" w:rsidR="00935101" w:rsidRPr="000D78DE" w:rsidRDefault="00935101" w:rsidP="00935101">
      <w:pPr>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sz w:val="22"/>
          <w:szCs w:val="22"/>
          <w:lang w:eastAsia="pl-PL"/>
        </w:rPr>
        <w:t xml:space="preserve">8.3.1. </w:t>
      </w:r>
      <w:r w:rsidRPr="000D78DE">
        <w:rPr>
          <w:rFonts w:asciiTheme="minorHAnsi" w:eastAsia="Calibri" w:hAnsiTheme="minorHAnsi" w:cstheme="minorHAnsi"/>
          <w:kern w:val="0"/>
          <w:sz w:val="22"/>
          <w:szCs w:val="22"/>
          <w:lang w:eastAsia="en-US" w:bidi="ar-SA"/>
        </w:rPr>
        <w:t>W przypadku gdy podmiotowe środki dowodowe, lub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7476AEF2" w14:textId="77777777" w:rsidR="00935101" w:rsidRPr="000D78DE" w:rsidRDefault="00935101" w:rsidP="00935101">
      <w:pPr>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sz w:val="22"/>
          <w:szCs w:val="22"/>
          <w:lang w:eastAsia="pl-PL"/>
        </w:rPr>
        <w:t xml:space="preserve">8.3.2. </w:t>
      </w:r>
      <w:r w:rsidRPr="000D78DE">
        <w:rPr>
          <w:rFonts w:asciiTheme="minorHAnsi" w:eastAsia="Calibri" w:hAnsiTheme="minorHAnsi" w:cstheme="minorHAnsi"/>
          <w:kern w:val="0"/>
          <w:sz w:val="22"/>
          <w:szCs w:val="22"/>
          <w:lang w:eastAsia="en-US" w:bidi="ar-SA"/>
        </w:rPr>
        <w:t xml:space="preserve">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w:t>
      </w:r>
    </w:p>
    <w:p w14:paraId="0822812A" w14:textId="77777777" w:rsidR="00935101" w:rsidRPr="000D78DE" w:rsidRDefault="00935101" w:rsidP="00935101">
      <w:pPr>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kern w:val="0"/>
          <w:sz w:val="22"/>
          <w:szCs w:val="22"/>
          <w:lang w:eastAsia="en-US" w:bidi="ar-SA"/>
        </w:rPr>
        <w:t>papierowej.</w:t>
      </w:r>
    </w:p>
    <w:p w14:paraId="2EC1D67D"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kern w:val="0"/>
          <w:sz w:val="22"/>
          <w:szCs w:val="22"/>
          <w:lang w:eastAsia="en-US" w:bidi="ar-SA"/>
        </w:rPr>
        <w:lastRenderedPageBreak/>
        <w:t>8.3.3. Poświadczenia zgodności cyfrowego odwzorowania z dokumentem w postaci papierowej, o którym mowa w pkt. 8.3.2. powyżej, dokonuje w przypadku:</w:t>
      </w:r>
    </w:p>
    <w:p w14:paraId="5D4E5605" w14:textId="77777777" w:rsidR="00935101" w:rsidRPr="000D78DE" w:rsidRDefault="00935101" w:rsidP="00935101">
      <w:pPr>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kern w:val="0"/>
          <w:sz w:val="22"/>
          <w:szCs w:val="22"/>
          <w:lang w:eastAsia="en-US" w:bidi="ar-SA"/>
        </w:rPr>
        <w:t>1) 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146EB24"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kern w:val="0"/>
          <w:sz w:val="22"/>
          <w:szCs w:val="22"/>
          <w:lang w:eastAsia="en-US" w:bidi="ar-SA"/>
        </w:rPr>
        <w:t>2) innych dokumentów – odpowiednio Wykonawca lub Wykonawca wspólnie ubiegający się o udzielenie zamówienia w zakresie dokumentów, które każdego z nich dotyczą.</w:t>
      </w:r>
    </w:p>
    <w:p w14:paraId="38B77814" w14:textId="77777777" w:rsidR="00935101" w:rsidRPr="000D78DE" w:rsidRDefault="00935101" w:rsidP="00935101">
      <w:pPr>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kern w:val="0"/>
          <w:sz w:val="22"/>
          <w:szCs w:val="22"/>
          <w:lang w:eastAsia="en-US" w:bidi="ar-SA"/>
        </w:rPr>
        <w:t>8.3.4. Poświadczenia zgodności cyfrowego odwzorowania z dokumentem w postaci papierowej, o którym mowa w pkt 8.3.2., może dokonać również notariusz.</w:t>
      </w:r>
    </w:p>
    <w:p w14:paraId="4E04269A"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kern w:val="0"/>
          <w:sz w:val="22"/>
          <w:szCs w:val="22"/>
          <w:lang w:eastAsia="en-US" w:bidi="ar-SA"/>
        </w:rPr>
        <w:t>8.3.5. 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w:t>
      </w:r>
    </w:p>
    <w:p w14:paraId="1049B2CC"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kern w:val="0"/>
          <w:sz w:val="22"/>
          <w:szCs w:val="22"/>
          <w:lang w:eastAsia="en-US" w:bidi="ar-SA"/>
        </w:rPr>
        <w:t>8.3.6.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65CEF35" w14:textId="77777777" w:rsidR="00935101" w:rsidRPr="000D78DE" w:rsidRDefault="00935101" w:rsidP="00935101">
      <w:pPr>
        <w:spacing w:line="360" w:lineRule="auto"/>
        <w:jc w:val="both"/>
        <w:rPr>
          <w:rFonts w:asciiTheme="minorHAnsi" w:eastAsia="Calibri" w:hAnsiTheme="minorHAnsi" w:cstheme="minorHAnsi"/>
          <w:sz w:val="22"/>
          <w:szCs w:val="22"/>
          <w:lang w:eastAsia="pl-PL"/>
        </w:rPr>
      </w:pPr>
      <w:r w:rsidRPr="000D78DE">
        <w:rPr>
          <w:rFonts w:asciiTheme="minorHAnsi" w:eastAsia="Calibri" w:hAnsiTheme="minorHAnsi" w:cstheme="minorHAnsi"/>
          <w:kern w:val="0"/>
          <w:sz w:val="22"/>
          <w:szCs w:val="22"/>
          <w:lang w:eastAsia="en-US" w:bidi="ar-SA"/>
        </w:rPr>
        <w:t>8.3.7.Poświadczenia zgodności cyfrowego odwzorowania z dokumentem w postaci papierowej, o którym mowa w pkt 8.3.6., dokonuje w przypadku:</w:t>
      </w:r>
    </w:p>
    <w:p w14:paraId="6651BFCF" w14:textId="77777777" w:rsidR="00935101" w:rsidRPr="000D78DE" w:rsidRDefault="00935101" w:rsidP="00935101">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kern w:val="0"/>
          <w:sz w:val="22"/>
          <w:szCs w:val="22"/>
          <w:lang w:eastAsia="en-US" w:bidi="ar-SA"/>
        </w:rPr>
        <w:t>1) podmiotowych środków dowodowych - odpowiednio Wykonawca, Wykonawca wspólnie ubiegający się o udzielenie zamówienia, podmiot udostępniający zasoby lub podwykonawca, w zakresie podmiotowych środków dowodowych, które każdego z nich dotyczą;</w:t>
      </w:r>
    </w:p>
    <w:p w14:paraId="69385644" w14:textId="77777777" w:rsidR="00935101" w:rsidRPr="000D78DE" w:rsidRDefault="00935101" w:rsidP="00935101">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kern w:val="0"/>
          <w:sz w:val="22"/>
          <w:szCs w:val="22"/>
          <w:lang w:eastAsia="en-US" w:bidi="ar-SA"/>
        </w:rPr>
        <w:t>2) oświadczenia, o którym mowa w art. 117 ust. 4 ustawy, lub zobowiązania podmiotu udostępniającego zasoby - odpowiednio Wykonawca lub Wykonawca wspólnie ubiegający się o udzielenie zamówienia;</w:t>
      </w:r>
    </w:p>
    <w:p w14:paraId="31526863" w14:textId="77777777" w:rsidR="00935101" w:rsidRPr="000D78DE" w:rsidRDefault="00935101" w:rsidP="00935101">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kern w:val="0"/>
          <w:sz w:val="22"/>
          <w:szCs w:val="22"/>
          <w:lang w:eastAsia="en-US" w:bidi="ar-SA"/>
        </w:rPr>
        <w:t>3) pełnomocnictwa lub innego dokumentu potwierdzającego umocowanie do reprezentowania wykonawcy - mocodawca.</w:t>
      </w:r>
    </w:p>
    <w:p w14:paraId="417B7734" w14:textId="77777777" w:rsidR="00935101" w:rsidRPr="000D78DE" w:rsidRDefault="00935101" w:rsidP="00935101">
      <w:pPr>
        <w:pStyle w:val="Tekstkomentarza"/>
        <w:spacing w:line="360" w:lineRule="auto"/>
        <w:rPr>
          <w:rFonts w:asciiTheme="minorHAnsi" w:eastAsia="Calibri" w:hAnsiTheme="minorHAnsi" w:cstheme="minorHAnsi"/>
          <w:kern w:val="0"/>
          <w:sz w:val="22"/>
          <w:szCs w:val="22"/>
          <w:lang w:eastAsia="en-US" w:bidi="ar-SA"/>
        </w:rPr>
      </w:pPr>
      <w:r w:rsidRPr="000D78DE">
        <w:rPr>
          <w:rFonts w:asciiTheme="minorHAnsi" w:eastAsia="Calibri" w:hAnsiTheme="minorHAnsi" w:cstheme="minorHAnsi"/>
          <w:kern w:val="0"/>
          <w:sz w:val="22"/>
          <w:szCs w:val="22"/>
          <w:lang w:eastAsia="en-US" w:bidi="ar-SA"/>
        </w:rPr>
        <w:t>Poświadczenia zgodności cyfrowego odwzorowania z dokumentem w postaci papierowej, o którym mowa w pkt 8.3.6., może dokonać również notariusz.</w:t>
      </w:r>
    </w:p>
    <w:p w14:paraId="5DB7647D"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lastRenderedPageBreak/>
        <w:t>Rozdział 9. Wyjaśnianie treści SWZ</w:t>
      </w:r>
    </w:p>
    <w:p w14:paraId="5F970100" w14:textId="0B3C6B7C"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9.1.</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Wykonawca może zwrócić się do Zamawiającego z wnioskiem o wyjaśnienie treści SWZ.</w:t>
      </w:r>
    </w:p>
    <w:p w14:paraId="251A08C3" w14:textId="1AA2E573" w:rsidR="00863DE2" w:rsidRPr="000D78DE" w:rsidRDefault="00863DE2" w:rsidP="00863DE2">
      <w:pPr>
        <w:pStyle w:val="Akapitzlist1"/>
        <w:tabs>
          <w:tab w:val="left" w:pos="851"/>
        </w:tabs>
        <w:spacing w:line="360" w:lineRule="auto"/>
        <w:ind w:left="0"/>
        <w:jc w:val="both"/>
        <w:rPr>
          <w:sz w:val="22"/>
          <w:szCs w:val="22"/>
        </w:rPr>
      </w:pPr>
      <w:r w:rsidRPr="000D78DE">
        <w:rPr>
          <w:rFonts w:asciiTheme="minorHAnsi" w:eastAsia="Times New Roman" w:hAnsiTheme="minorHAnsi" w:cstheme="minorHAnsi"/>
          <w:b/>
          <w:bCs/>
          <w:kern w:val="0"/>
          <w:sz w:val="22"/>
          <w:szCs w:val="22"/>
          <w:lang w:eastAsia="pl-PL" w:bidi="ar-SA"/>
        </w:rPr>
        <w:t>9.2</w:t>
      </w:r>
      <w:r w:rsidRPr="000D78DE">
        <w:rPr>
          <w:rFonts w:asciiTheme="minorHAnsi" w:eastAsia="Times New Roman" w:hAnsiTheme="minorHAnsi" w:cstheme="minorHAnsi"/>
          <w:kern w:val="0"/>
          <w:sz w:val="22"/>
          <w:szCs w:val="22"/>
          <w:lang w:eastAsia="pl-PL" w:bidi="ar-SA"/>
        </w:rPr>
        <w:t xml:space="preserve">. </w:t>
      </w:r>
      <w:r w:rsidR="00935101" w:rsidRPr="000D78DE">
        <w:rPr>
          <w:rFonts w:asciiTheme="minorHAnsi" w:eastAsia="Times New Roman" w:hAnsiTheme="minorHAnsi" w:cstheme="minorHAnsi"/>
          <w:kern w:val="0"/>
          <w:sz w:val="22"/>
          <w:szCs w:val="22"/>
          <w:lang w:eastAsia="pl-PL" w:bidi="ar-SA"/>
        </w:rPr>
        <w:t xml:space="preserve">Wniosek o wyjaśnienie treści SWZ należy przekazać Zamawiającemu poprzez Formularz do komunikacji dostępny na Platformie e-Zamówienia: </w:t>
      </w:r>
      <w:hyperlink r:id="rId13" w:history="1">
        <w:r w:rsidR="00935101" w:rsidRPr="000D78DE">
          <w:rPr>
            <w:rStyle w:val="Hipercze"/>
            <w:rFonts w:asciiTheme="minorHAnsi" w:eastAsia="Times New Roman" w:hAnsiTheme="minorHAnsi" w:cstheme="minorHAnsi"/>
            <w:color w:val="auto"/>
            <w:kern w:val="0"/>
            <w:sz w:val="22"/>
            <w:szCs w:val="22"/>
            <w:lang w:eastAsia="pl-PL" w:bidi="ar-SA"/>
          </w:rPr>
          <w:t>https://ezamowienia.gov.pl/pl/</w:t>
        </w:r>
      </w:hyperlink>
      <w:r w:rsidR="00935101" w:rsidRPr="000D78DE">
        <w:rPr>
          <w:sz w:val="22"/>
          <w:szCs w:val="22"/>
        </w:rPr>
        <w:t xml:space="preserve"> </w:t>
      </w:r>
      <w:r w:rsidR="00935101" w:rsidRPr="000D78DE">
        <w:rPr>
          <w:rFonts w:asciiTheme="minorHAnsi" w:eastAsia="Times New Roman" w:hAnsiTheme="minorHAnsi" w:cstheme="minorHAnsi"/>
          <w:kern w:val="0"/>
          <w:sz w:val="22"/>
          <w:szCs w:val="22"/>
          <w:lang w:eastAsia="pl-PL" w:bidi="ar-SA"/>
        </w:rPr>
        <w:t xml:space="preserve">albo adres e-mail: </w:t>
      </w:r>
      <w:hyperlink r:id="rId14" w:history="1">
        <w:r w:rsidR="00935101" w:rsidRPr="000D78DE">
          <w:rPr>
            <w:rStyle w:val="Hipercze"/>
            <w:rFonts w:asciiTheme="minorHAnsi" w:eastAsia="Times New Roman" w:hAnsiTheme="minorHAnsi" w:cstheme="minorHAnsi"/>
            <w:color w:val="auto"/>
            <w:kern w:val="0"/>
            <w:sz w:val="22"/>
            <w:szCs w:val="22"/>
            <w:lang w:eastAsia="pl-PL" w:bidi="ar-SA"/>
          </w:rPr>
          <w:t>przetargi@dobryszyce.pl</w:t>
        </w:r>
      </w:hyperlink>
    </w:p>
    <w:p w14:paraId="21770F77" w14:textId="764933BB"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b/>
          <w:bCs/>
          <w:sz w:val="22"/>
          <w:szCs w:val="22"/>
        </w:rPr>
        <w:t>9.3.</w:t>
      </w:r>
      <w:r w:rsidRPr="000D78DE">
        <w:rPr>
          <w:sz w:val="22"/>
          <w:szCs w:val="22"/>
        </w:rPr>
        <w:t xml:space="preserve"> </w:t>
      </w:r>
      <w:r w:rsidR="00935101" w:rsidRPr="000D78DE">
        <w:rPr>
          <w:rFonts w:asciiTheme="minorHAnsi" w:hAnsiTheme="minorHAnsi" w:cstheme="minorHAnsi"/>
          <w:sz w:val="22"/>
          <w:szCs w:val="22"/>
        </w:rPr>
        <w:t>Zamawiający jest obowiązany udzielić wyjaśnień niezwłocznie, jednak nie później niż na 2 dni przed upływem terminu składania ofert, pod warunkiem że wniosek o wyjaśnienie treści odpowiednio SWZ wpłynął do Zamawiającego nie później niż na 4 dni przed upływem terminu składania ofert.</w:t>
      </w:r>
    </w:p>
    <w:p w14:paraId="5F8C2BEB" w14:textId="55872C1D"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9.4.</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Jeżeli Zamawiający nie udzieli wyjaśnień w terminie, o którym mowa w pkt 9.3., przedłuża termin składania ofert o czas niezbędny do zapoznania się wszystkich zainteresowanych wykonawców z wyjaśnieniami niezbędnymi do należytego przygotowania i złożenia ofert.</w:t>
      </w:r>
    </w:p>
    <w:p w14:paraId="1F7DBE99" w14:textId="0094D160"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9.5.</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W przypadku gdy wniosek o wyjaśnienie treści SWZ nie wpłynął w terminie, o którym mowa w pkt 9.3., Zamawiający nie ma obowiązku udzielania wyjaśnień SWZ oraz obowiązku przedłużenia terminu składania ofert.</w:t>
      </w:r>
    </w:p>
    <w:p w14:paraId="3605C076" w14:textId="71A709E8"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9.6.</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Przedłużenie terminu składania ofert, o których mowa w pkt 9.4., nie wpływa na bieg terminu składania wniosku o wyjaśnienie treści SWZ.</w:t>
      </w:r>
    </w:p>
    <w:p w14:paraId="15B53048" w14:textId="0547818D"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9.7.</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Treść zapytań wraz z wyjaśnieniami Zamawiający udostępnia, bez ujawniania źródła zapytania, na stronie internetowej prowadzonego postępowania.</w:t>
      </w:r>
    </w:p>
    <w:p w14:paraId="630A0396" w14:textId="5764272D"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9.8.</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Zamawiający może zwołać zebranie wszystkich wykonawców, w celu wyjaśnienia treści odpowiednio SWZ. Informację o terminie zebrania Zamawiający udostępnia na stronie internetowej prowadzonego postępowania. Zamawiający sporządzi informację zawierającą zgłoszone na zebraniu pytania o wyjaśnienie treści SWZ oraz odpowiedzi na nie, bez wskazywania źródeł zapytań. Informację z zebrania udostępnia się na stronie internetowej prowadzonego postępowania.</w:t>
      </w:r>
    </w:p>
    <w:p w14:paraId="1985ED09" w14:textId="73BB2336" w:rsidR="00935101" w:rsidRPr="000D78DE" w:rsidRDefault="00863DE2" w:rsidP="00863DE2">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9.9.</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przygotowanie przez zamieszczenie informacji na stronie internetowej prowadzonego postępowania.</w:t>
      </w:r>
    </w:p>
    <w:p w14:paraId="41E33B2D" w14:textId="2B2A702F" w:rsidR="00935101" w:rsidRPr="000D78DE" w:rsidRDefault="00F450FC" w:rsidP="00F450FC">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9.10.</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Dokonaną zmianę treści SWZ Zamawiający udostępnia na stronie internetowej prowadzonego postępowania.</w:t>
      </w:r>
    </w:p>
    <w:p w14:paraId="4561FD12" w14:textId="131B9286" w:rsidR="00935101" w:rsidRPr="000D78DE" w:rsidRDefault="00F450FC" w:rsidP="00F450FC">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9.11.</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W przypadku gdy zmiana treści SWZ prowadzi do zmiany treści ogłoszenia o zamówieniu, zamawiający zamieści na Platformie e-Zamówienia ogłoszenie o  zmianie ogłoszenia.</w:t>
      </w:r>
    </w:p>
    <w:p w14:paraId="5B367F91" w14:textId="60098D91" w:rsidR="00935101" w:rsidRPr="000D78DE" w:rsidRDefault="00F450FC" w:rsidP="00F450FC">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9.12.</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Osoba uprawniona przez Zamawiającego do porozumiewania się z Wykonawcami w kwestiach </w:t>
      </w:r>
      <w:r w:rsidR="00935101" w:rsidRPr="000D78DE">
        <w:rPr>
          <w:rFonts w:asciiTheme="minorHAnsi" w:hAnsiTheme="minorHAnsi" w:cstheme="minorHAnsi"/>
          <w:sz w:val="22"/>
          <w:szCs w:val="22"/>
        </w:rPr>
        <w:lastRenderedPageBreak/>
        <w:t xml:space="preserve">formalnych i merytorycznych – Tomasz Bąk e-mail: </w:t>
      </w:r>
      <w:hyperlink r:id="rId15" w:history="1">
        <w:r w:rsidR="00935101" w:rsidRPr="000D78DE">
          <w:rPr>
            <w:rStyle w:val="Hipercze"/>
            <w:rFonts w:asciiTheme="minorHAnsi" w:hAnsiTheme="minorHAnsi" w:cstheme="minorHAnsi"/>
            <w:color w:val="auto"/>
            <w:sz w:val="22"/>
            <w:szCs w:val="22"/>
          </w:rPr>
          <w:t>przetargi@dobryszyce.pl</w:t>
        </w:r>
      </w:hyperlink>
    </w:p>
    <w:p w14:paraId="3606942A" w14:textId="77777777" w:rsidR="00935101" w:rsidRPr="000D78DE" w:rsidRDefault="00935101" w:rsidP="00935101">
      <w:pPr>
        <w:pStyle w:val="Akapitzlist1"/>
        <w:shd w:val="clear" w:color="auto" w:fill="D9D9D9"/>
        <w:spacing w:line="360" w:lineRule="auto"/>
        <w:ind w:left="0"/>
        <w:jc w:val="both"/>
        <w:rPr>
          <w:rFonts w:asciiTheme="minorHAnsi" w:eastAsia="Times" w:hAnsiTheme="minorHAnsi" w:cstheme="minorHAnsi"/>
          <w:sz w:val="22"/>
          <w:szCs w:val="22"/>
        </w:rPr>
      </w:pPr>
      <w:r w:rsidRPr="000D78DE">
        <w:rPr>
          <w:rFonts w:asciiTheme="minorHAnsi" w:hAnsiTheme="minorHAnsi" w:cstheme="minorHAnsi"/>
          <w:b/>
          <w:bCs/>
          <w:sz w:val="22"/>
          <w:szCs w:val="22"/>
        </w:rPr>
        <w:t>Rozdział 10. Wymagania dotyczące wadium</w:t>
      </w:r>
    </w:p>
    <w:p w14:paraId="7B169412" w14:textId="646F6D89" w:rsidR="00935101" w:rsidRPr="00C20DE9" w:rsidRDefault="00935101" w:rsidP="00935101">
      <w:pPr>
        <w:tabs>
          <w:tab w:val="left" w:pos="709"/>
          <w:tab w:val="left" w:pos="851"/>
        </w:tabs>
        <w:spacing w:line="360" w:lineRule="auto"/>
        <w:jc w:val="both"/>
        <w:rPr>
          <w:rFonts w:asciiTheme="minorHAnsi" w:eastAsia="Times" w:hAnsiTheme="minorHAnsi" w:cstheme="minorHAnsi"/>
          <w:b/>
          <w:i/>
          <w:sz w:val="22"/>
          <w:szCs w:val="22"/>
        </w:rPr>
      </w:pPr>
      <w:r w:rsidRPr="000D78DE">
        <w:rPr>
          <w:rFonts w:asciiTheme="minorHAnsi" w:eastAsia="Times" w:hAnsiTheme="minorHAnsi" w:cstheme="minorHAnsi"/>
          <w:sz w:val="22"/>
          <w:szCs w:val="22"/>
        </w:rPr>
        <w:t xml:space="preserve">10.1. Zamawiający określa kwotę wadium w wysokości </w:t>
      </w:r>
      <w:r w:rsidR="00F450FC" w:rsidRPr="00C20DE9">
        <w:rPr>
          <w:rFonts w:asciiTheme="minorHAnsi" w:eastAsia="Times" w:hAnsiTheme="minorHAnsi" w:cstheme="minorHAnsi"/>
          <w:b/>
          <w:bCs/>
          <w:sz w:val="22"/>
          <w:szCs w:val="22"/>
        </w:rPr>
        <w:t>30.000</w:t>
      </w:r>
      <w:r w:rsidR="00F450FC" w:rsidRPr="00C20DE9">
        <w:rPr>
          <w:rFonts w:asciiTheme="minorHAnsi" w:eastAsia="Times" w:hAnsiTheme="minorHAnsi" w:cstheme="minorHAnsi"/>
          <w:sz w:val="22"/>
          <w:szCs w:val="22"/>
        </w:rPr>
        <w:t xml:space="preserve"> </w:t>
      </w:r>
      <w:r w:rsidRPr="00C20DE9">
        <w:rPr>
          <w:rFonts w:asciiTheme="minorHAnsi" w:eastAsia="Times" w:hAnsiTheme="minorHAnsi" w:cstheme="minorHAnsi"/>
          <w:b/>
          <w:sz w:val="22"/>
          <w:szCs w:val="22"/>
        </w:rPr>
        <w:t xml:space="preserve">złotych </w:t>
      </w:r>
      <w:r w:rsidR="00F450FC" w:rsidRPr="00C20DE9">
        <w:rPr>
          <w:rFonts w:asciiTheme="minorHAnsi" w:eastAsia="Times" w:hAnsiTheme="minorHAnsi" w:cstheme="minorHAnsi"/>
          <w:b/>
          <w:sz w:val="22"/>
          <w:szCs w:val="22"/>
        </w:rPr>
        <w:t>(</w:t>
      </w:r>
      <w:r w:rsidRPr="00C20DE9">
        <w:rPr>
          <w:rFonts w:asciiTheme="minorHAnsi" w:eastAsia="Times" w:hAnsiTheme="minorHAnsi" w:cstheme="minorHAnsi"/>
          <w:b/>
          <w:i/>
          <w:sz w:val="22"/>
          <w:szCs w:val="22"/>
        </w:rPr>
        <w:t xml:space="preserve">słownie: </w:t>
      </w:r>
      <w:r w:rsidR="00F450FC" w:rsidRPr="00C20DE9">
        <w:rPr>
          <w:rFonts w:asciiTheme="minorHAnsi" w:eastAsia="Times" w:hAnsiTheme="minorHAnsi" w:cstheme="minorHAnsi"/>
          <w:b/>
          <w:i/>
          <w:sz w:val="22"/>
          <w:szCs w:val="22"/>
        </w:rPr>
        <w:t xml:space="preserve">trzydzieści tysięcy </w:t>
      </w:r>
      <w:r w:rsidRPr="00C20DE9">
        <w:rPr>
          <w:rFonts w:asciiTheme="minorHAnsi" w:eastAsia="Times" w:hAnsiTheme="minorHAnsi" w:cstheme="minorHAnsi"/>
          <w:b/>
          <w:i/>
          <w:sz w:val="22"/>
          <w:szCs w:val="22"/>
        </w:rPr>
        <w:t xml:space="preserve"> 00/100 </w:t>
      </w:r>
      <w:r w:rsidR="00F450FC" w:rsidRPr="00C20DE9">
        <w:rPr>
          <w:rFonts w:asciiTheme="minorHAnsi" w:eastAsia="Times" w:hAnsiTheme="minorHAnsi" w:cstheme="minorHAnsi"/>
          <w:b/>
          <w:i/>
          <w:sz w:val="22"/>
          <w:szCs w:val="22"/>
        </w:rPr>
        <w:t>złotych</w:t>
      </w:r>
      <w:r w:rsidRPr="00C20DE9">
        <w:rPr>
          <w:rFonts w:asciiTheme="minorHAnsi" w:eastAsia="Times" w:hAnsiTheme="minorHAnsi" w:cstheme="minorHAnsi"/>
          <w:b/>
          <w:i/>
          <w:sz w:val="22"/>
          <w:szCs w:val="22"/>
        </w:rPr>
        <w:t>)</w:t>
      </w:r>
    </w:p>
    <w:p w14:paraId="7DEE63DF" w14:textId="77777777" w:rsidR="00935101" w:rsidRPr="000D78DE" w:rsidRDefault="00935101" w:rsidP="00935101">
      <w:pPr>
        <w:tabs>
          <w:tab w:val="left" w:pos="851"/>
        </w:tabs>
        <w:spacing w:line="360" w:lineRule="auto"/>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10.2. Wadium wykonawca wnosi się przed upływem terminu składania ofert i utrzymuje nieprzerwanie do dnia upływu terminu związania ofert.</w:t>
      </w:r>
    </w:p>
    <w:p w14:paraId="3D7A5AA6" w14:textId="77777777" w:rsidR="00935101" w:rsidRPr="000D78DE" w:rsidRDefault="00935101" w:rsidP="00935101">
      <w:pPr>
        <w:tabs>
          <w:tab w:val="left" w:pos="851"/>
        </w:tabs>
        <w:spacing w:line="360" w:lineRule="auto"/>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10.3. Wadium może być wnoszone według wyboru wykonawcy w jednej lub kilku następujących formach:</w:t>
      </w:r>
    </w:p>
    <w:p w14:paraId="19F456DE" w14:textId="77777777" w:rsidR="00935101" w:rsidRPr="000D78DE" w:rsidRDefault="00935101" w:rsidP="00935101">
      <w:pPr>
        <w:numPr>
          <w:ilvl w:val="0"/>
          <w:numId w:val="3"/>
        </w:numPr>
        <w:spacing w:line="360" w:lineRule="auto"/>
        <w:ind w:left="714" w:hanging="357"/>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pieniądzu;</w:t>
      </w:r>
    </w:p>
    <w:p w14:paraId="4DB53DD7" w14:textId="77777777" w:rsidR="00935101" w:rsidRPr="000D78DE" w:rsidRDefault="00935101" w:rsidP="00935101">
      <w:pPr>
        <w:numPr>
          <w:ilvl w:val="0"/>
          <w:numId w:val="3"/>
        </w:numPr>
        <w:spacing w:line="360" w:lineRule="auto"/>
        <w:ind w:left="714" w:hanging="357"/>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gwarancjach bankowych;</w:t>
      </w:r>
    </w:p>
    <w:p w14:paraId="3D124DFA" w14:textId="77777777" w:rsidR="00935101" w:rsidRPr="000D78DE" w:rsidRDefault="00935101" w:rsidP="00935101">
      <w:pPr>
        <w:numPr>
          <w:ilvl w:val="0"/>
          <w:numId w:val="3"/>
        </w:numPr>
        <w:spacing w:line="360" w:lineRule="auto"/>
        <w:ind w:left="714" w:hanging="357"/>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gwarancjach ubezpieczeniowych;</w:t>
      </w:r>
    </w:p>
    <w:p w14:paraId="024646BE" w14:textId="77777777" w:rsidR="00935101" w:rsidRPr="000D78DE" w:rsidRDefault="00935101" w:rsidP="00935101">
      <w:pPr>
        <w:numPr>
          <w:ilvl w:val="0"/>
          <w:numId w:val="3"/>
        </w:numPr>
        <w:spacing w:line="360" w:lineRule="auto"/>
        <w:ind w:left="714" w:hanging="357"/>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 xml:space="preserve">poręczeniach udzielanych przez podmioty, o których mowa w art. 6 b ust. 5 pkt 2 ustawy z dnia 9 listopada 2000 r. o utworzeniu Polskiej Agencji Rozwoju Przedsiębiorczości ( </w:t>
      </w:r>
      <w:proofErr w:type="spellStart"/>
      <w:r w:rsidRPr="000D78DE">
        <w:rPr>
          <w:rFonts w:asciiTheme="minorHAnsi" w:eastAsia="Times" w:hAnsiTheme="minorHAnsi" w:cstheme="minorHAnsi"/>
          <w:sz w:val="22"/>
          <w:szCs w:val="22"/>
        </w:rPr>
        <w:t>t.j</w:t>
      </w:r>
      <w:proofErr w:type="spellEnd"/>
      <w:r w:rsidRPr="000D78DE">
        <w:rPr>
          <w:rFonts w:asciiTheme="minorHAnsi" w:eastAsia="Times" w:hAnsiTheme="minorHAnsi" w:cstheme="minorHAnsi"/>
          <w:sz w:val="22"/>
          <w:szCs w:val="22"/>
        </w:rPr>
        <w:t>. Dz. U. z 2020 r., poz. 299 ).</w:t>
      </w:r>
    </w:p>
    <w:p w14:paraId="5D148F1C" w14:textId="77777777" w:rsidR="00935101" w:rsidRPr="000D78DE" w:rsidRDefault="00935101" w:rsidP="00935101">
      <w:pPr>
        <w:tabs>
          <w:tab w:val="left" w:pos="851"/>
        </w:tabs>
        <w:spacing w:line="360" w:lineRule="auto"/>
        <w:jc w:val="both"/>
        <w:rPr>
          <w:rFonts w:asciiTheme="minorHAnsi" w:hAnsiTheme="minorHAnsi" w:cstheme="minorHAnsi"/>
          <w:sz w:val="22"/>
          <w:szCs w:val="22"/>
        </w:rPr>
      </w:pPr>
      <w:r w:rsidRPr="000D78DE">
        <w:rPr>
          <w:rFonts w:asciiTheme="minorHAnsi" w:eastAsia="Times" w:hAnsiTheme="minorHAnsi" w:cstheme="minorHAnsi"/>
          <w:sz w:val="22"/>
          <w:szCs w:val="22"/>
        </w:rPr>
        <w:t xml:space="preserve">10.4. Wadium wnoszone w pieniądzu wpłaca się przelewem na rachunek bankowy </w:t>
      </w:r>
      <w:r w:rsidRPr="000D78DE">
        <w:rPr>
          <w:rFonts w:asciiTheme="minorHAnsi" w:hAnsiTheme="minorHAnsi" w:cstheme="minorHAnsi"/>
          <w:sz w:val="22"/>
          <w:szCs w:val="22"/>
        </w:rPr>
        <w:t>Zamawiającego w:</w:t>
      </w:r>
    </w:p>
    <w:p w14:paraId="78C305D4" w14:textId="77777777" w:rsidR="00935101" w:rsidRPr="000D78DE" w:rsidRDefault="00935101" w:rsidP="00935101">
      <w:pPr>
        <w:pStyle w:val="Akapitzlist"/>
        <w:spacing w:line="360" w:lineRule="auto"/>
        <w:ind w:left="360"/>
        <w:jc w:val="both"/>
        <w:rPr>
          <w:rFonts w:asciiTheme="minorHAnsi" w:hAnsiTheme="minorHAnsi" w:cstheme="minorHAnsi"/>
          <w:b/>
          <w:sz w:val="22"/>
          <w:szCs w:val="22"/>
        </w:rPr>
      </w:pPr>
      <w:r w:rsidRPr="000D78DE">
        <w:rPr>
          <w:rFonts w:asciiTheme="minorHAnsi" w:hAnsiTheme="minorHAnsi" w:cstheme="minorHAnsi"/>
          <w:b/>
          <w:sz w:val="22"/>
          <w:szCs w:val="22"/>
        </w:rPr>
        <w:t xml:space="preserve">                                     ESBANK Bank Spółdzielczy w Radomsku.  </w:t>
      </w:r>
    </w:p>
    <w:p w14:paraId="6CC392FE" w14:textId="77777777" w:rsidR="00935101" w:rsidRPr="000D78DE" w:rsidRDefault="00935101" w:rsidP="00935101">
      <w:pPr>
        <w:pStyle w:val="Akapitzlist"/>
        <w:spacing w:line="360" w:lineRule="auto"/>
        <w:ind w:left="360"/>
        <w:jc w:val="both"/>
        <w:rPr>
          <w:rFonts w:asciiTheme="minorHAnsi" w:hAnsiTheme="minorHAnsi" w:cstheme="minorHAnsi"/>
          <w:b/>
          <w:bCs/>
          <w:sz w:val="22"/>
          <w:szCs w:val="22"/>
        </w:rPr>
      </w:pPr>
      <w:r w:rsidRPr="000D78DE">
        <w:rPr>
          <w:rFonts w:asciiTheme="minorHAnsi" w:hAnsiTheme="minorHAnsi" w:cstheme="minorHAnsi"/>
          <w:b/>
          <w:sz w:val="22"/>
          <w:szCs w:val="22"/>
        </w:rPr>
        <w:t xml:space="preserve">                             Nr rachunku: 50 8980 0009 2024 0000 3785 0008 </w:t>
      </w:r>
    </w:p>
    <w:p w14:paraId="25EB1994" w14:textId="77777777" w:rsidR="00935101" w:rsidRPr="000D78DE" w:rsidRDefault="00935101" w:rsidP="00935101">
      <w:pPr>
        <w:tabs>
          <w:tab w:val="center" w:pos="4536"/>
          <w:tab w:val="right" w:pos="9072"/>
        </w:tabs>
        <w:spacing w:line="360" w:lineRule="auto"/>
        <w:jc w:val="center"/>
        <w:rPr>
          <w:rFonts w:asciiTheme="minorHAnsi" w:hAnsiTheme="minorHAnsi" w:cstheme="minorHAnsi"/>
          <w:b/>
          <w:i/>
          <w:sz w:val="22"/>
          <w:szCs w:val="22"/>
        </w:rPr>
      </w:pPr>
      <w:r w:rsidRPr="000D78DE">
        <w:rPr>
          <w:rFonts w:asciiTheme="minorHAnsi" w:hAnsiTheme="minorHAnsi" w:cstheme="minorHAnsi"/>
          <w:b/>
          <w:bCs/>
          <w:sz w:val="22"/>
          <w:szCs w:val="22"/>
        </w:rPr>
        <w:t xml:space="preserve">     z dopiskiem: Wadium – </w:t>
      </w:r>
      <w:r w:rsidRPr="000D78DE">
        <w:rPr>
          <w:rFonts w:asciiTheme="minorHAnsi" w:hAnsiTheme="minorHAnsi" w:cstheme="minorHAnsi"/>
          <w:b/>
          <w:i/>
          <w:sz w:val="22"/>
          <w:szCs w:val="22"/>
        </w:rPr>
        <w:t>„ Rozbudowa budynku mieszkalno-usługowego wraz z budową windy i klatki schodowej oraz zmianą sposobu użytkowania na klubik malucha ”-</w:t>
      </w:r>
    </w:p>
    <w:p w14:paraId="47410D9E" w14:textId="77777777" w:rsidR="00935101" w:rsidRPr="000D78DE" w:rsidRDefault="00935101" w:rsidP="00935101">
      <w:pPr>
        <w:pStyle w:val="Nagwek"/>
        <w:spacing w:line="360" w:lineRule="auto"/>
        <w:rPr>
          <w:rFonts w:asciiTheme="minorHAnsi" w:hAnsiTheme="minorHAnsi" w:cstheme="minorHAnsi"/>
          <w:b/>
          <w:bCs/>
          <w:sz w:val="22"/>
          <w:szCs w:val="22"/>
        </w:rPr>
      </w:pPr>
      <w:r w:rsidRPr="000D78DE">
        <w:rPr>
          <w:rFonts w:asciiTheme="minorHAnsi" w:hAnsiTheme="minorHAnsi" w:cstheme="minorHAnsi"/>
          <w:b/>
          <w:bCs/>
          <w:sz w:val="22"/>
          <w:szCs w:val="22"/>
        </w:rPr>
        <w:t xml:space="preserve">                                                    postępowanie nr  ZP.271.1.7.2025</w:t>
      </w:r>
    </w:p>
    <w:p w14:paraId="25B451D9" w14:textId="77777777" w:rsidR="00935101" w:rsidRPr="000D78DE" w:rsidRDefault="00935101" w:rsidP="00935101">
      <w:pPr>
        <w:tabs>
          <w:tab w:val="left" w:pos="851"/>
        </w:tabs>
        <w:spacing w:line="360" w:lineRule="auto"/>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10.5. Wadium wniesione w pieniądzu uważa się za wniesione w sposób prawidłowy, gdy środki pieniężne wpłyną na konto Zamawiającego przed upływem terminu składnia ofert.</w:t>
      </w:r>
    </w:p>
    <w:p w14:paraId="11B4B772" w14:textId="77777777" w:rsidR="00935101" w:rsidRPr="000D78DE" w:rsidRDefault="00935101" w:rsidP="00935101">
      <w:pPr>
        <w:tabs>
          <w:tab w:val="left" w:pos="709"/>
          <w:tab w:val="left" w:pos="851"/>
        </w:tabs>
        <w:spacing w:line="360" w:lineRule="auto"/>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10.6. Wadium wniesione w pieniądzu Zamawiający przechowuje na rachunku bankowym.</w:t>
      </w:r>
    </w:p>
    <w:p w14:paraId="5CEE3A13" w14:textId="77777777" w:rsidR="00935101" w:rsidRPr="000D78DE" w:rsidRDefault="00935101" w:rsidP="00935101">
      <w:pPr>
        <w:tabs>
          <w:tab w:val="left" w:pos="851"/>
        </w:tabs>
        <w:spacing w:line="360" w:lineRule="auto"/>
        <w:jc w:val="both"/>
        <w:rPr>
          <w:rFonts w:asciiTheme="minorHAnsi" w:hAnsiTheme="minorHAnsi" w:cstheme="minorHAnsi"/>
          <w:bCs/>
          <w:sz w:val="22"/>
          <w:szCs w:val="22"/>
        </w:rPr>
      </w:pPr>
      <w:r w:rsidRPr="000D78DE">
        <w:rPr>
          <w:rFonts w:asciiTheme="minorHAnsi" w:eastAsia="Times" w:hAnsiTheme="minorHAnsi" w:cstheme="minorHAnsi"/>
          <w:sz w:val="22"/>
          <w:szCs w:val="22"/>
        </w:rPr>
        <w:t xml:space="preserve">10.7. Jeżeli wadium jest wnoszone w formie gwarancji lub poręczenia, o których mowa   w pkt. 10.3 </w:t>
      </w:r>
      <w:proofErr w:type="spellStart"/>
      <w:r w:rsidRPr="000D78DE">
        <w:rPr>
          <w:rFonts w:asciiTheme="minorHAnsi" w:eastAsia="Times" w:hAnsiTheme="minorHAnsi" w:cstheme="minorHAnsi"/>
          <w:sz w:val="22"/>
          <w:szCs w:val="22"/>
        </w:rPr>
        <w:t>ppkt</w:t>
      </w:r>
      <w:proofErr w:type="spellEnd"/>
      <w:r w:rsidRPr="000D78DE">
        <w:rPr>
          <w:rFonts w:asciiTheme="minorHAnsi" w:eastAsia="Times" w:hAnsiTheme="minorHAnsi" w:cstheme="minorHAnsi"/>
          <w:sz w:val="22"/>
          <w:szCs w:val="22"/>
        </w:rPr>
        <w:t>.  2-4 SWZ, wykonawca przekazuje Zamawiającemu oryginał gwarancji lub poręczenia, w postaci elektronicznej.</w:t>
      </w:r>
    </w:p>
    <w:p w14:paraId="3A36C471" w14:textId="77777777" w:rsidR="00935101" w:rsidRPr="000D78DE" w:rsidRDefault="00935101" w:rsidP="00935101">
      <w:pPr>
        <w:tabs>
          <w:tab w:val="left" w:pos="851"/>
        </w:tabs>
        <w:spacing w:line="360" w:lineRule="auto"/>
        <w:jc w:val="both"/>
        <w:rPr>
          <w:rFonts w:asciiTheme="minorHAnsi" w:hAnsiTheme="minorHAnsi" w:cstheme="minorHAnsi"/>
          <w:bCs/>
          <w:sz w:val="22"/>
          <w:szCs w:val="22"/>
        </w:rPr>
      </w:pPr>
      <w:r w:rsidRPr="000D78DE">
        <w:rPr>
          <w:rFonts w:asciiTheme="minorHAnsi" w:hAnsiTheme="minorHAnsi" w:cstheme="minorHAnsi"/>
          <w:bCs/>
          <w:sz w:val="22"/>
          <w:szCs w:val="22"/>
        </w:rPr>
        <w:t>10.8. W przypadku składania przez wykonawcę wadium w formie gwarancji lub poręczenia, gwarancja lub poręczenie powinno być sporządzone zgodnie z obowiązującym prawem i winno zawierać następujące elementy:</w:t>
      </w:r>
    </w:p>
    <w:p w14:paraId="621AFF36" w14:textId="77777777" w:rsidR="00935101" w:rsidRPr="000D78DE" w:rsidRDefault="00935101" w:rsidP="00935101">
      <w:pPr>
        <w:numPr>
          <w:ilvl w:val="1"/>
          <w:numId w:val="4"/>
        </w:numPr>
        <w:tabs>
          <w:tab w:val="clear" w:pos="1478"/>
          <w:tab w:val="num" w:pos="709"/>
        </w:tabs>
        <w:spacing w:line="360" w:lineRule="auto"/>
        <w:ind w:left="568" w:hanging="284"/>
        <w:jc w:val="both"/>
        <w:rPr>
          <w:rFonts w:asciiTheme="minorHAnsi" w:hAnsiTheme="minorHAnsi" w:cstheme="minorHAnsi"/>
          <w:bCs/>
          <w:sz w:val="22"/>
          <w:szCs w:val="22"/>
        </w:rPr>
      </w:pPr>
      <w:r w:rsidRPr="000D78DE">
        <w:rPr>
          <w:rFonts w:asciiTheme="minorHAnsi" w:hAnsiTheme="minorHAnsi" w:cstheme="minorHAnsi"/>
          <w:bCs/>
          <w:sz w:val="22"/>
          <w:szCs w:val="22"/>
        </w:rPr>
        <w:t>nazwę dającego zlecenie (wykonawcy) (w przypadku wykonawców wspólnie ubiegających się o udzielenie zamówienia – zaleca się wymienienie wszystkich wykonawców), beneficjenta gwarancji lub poręczenia (zamawiającego), gwaranta lub poręczyciela (np. banku lub instytucji ubezpieczeniowej udzielających gwarancji lub poręczenia) oraz wskazanie ich siedzib,</w:t>
      </w:r>
    </w:p>
    <w:p w14:paraId="40BDA47E" w14:textId="77777777" w:rsidR="00935101" w:rsidRPr="000D78DE" w:rsidRDefault="00935101" w:rsidP="00935101">
      <w:pPr>
        <w:numPr>
          <w:ilvl w:val="1"/>
          <w:numId w:val="4"/>
        </w:numPr>
        <w:tabs>
          <w:tab w:val="clear" w:pos="1478"/>
          <w:tab w:val="num" w:pos="709"/>
        </w:tabs>
        <w:spacing w:line="360" w:lineRule="auto"/>
        <w:ind w:left="568" w:hanging="284"/>
        <w:jc w:val="both"/>
        <w:rPr>
          <w:rFonts w:asciiTheme="minorHAnsi" w:hAnsiTheme="minorHAnsi" w:cstheme="minorHAnsi"/>
          <w:bCs/>
          <w:sz w:val="22"/>
          <w:szCs w:val="22"/>
        </w:rPr>
      </w:pPr>
      <w:r w:rsidRPr="000D78DE">
        <w:rPr>
          <w:rFonts w:asciiTheme="minorHAnsi" w:hAnsiTheme="minorHAnsi" w:cstheme="minorHAnsi"/>
          <w:bCs/>
          <w:sz w:val="22"/>
          <w:szCs w:val="22"/>
        </w:rPr>
        <w:t>określenie wierzytelności, która ma być zabezpieczona gwarancją lub poręczeniem,</w:t>
      </w:r>
    </w:p>
    <w:p w14:paraId="465C4280" w14:textId="77777777" w:rsidR="00935101" w:rsidRPr="000D78DE" w:rsidRDefault="00935101" w:rsidP="00935101">
      <w:pPr>
        <w:numPr>
          <w:ilvl w:val="1"/>
          <w:numId w:val="4"/>
        </w:numPr>
        <w:tabs>
          <w:tab w:val="clear" w:pos="1478"/>
          <w:tab w:val="left" w:pos="709"/>
          <w:tab w:val="num" w:pos="1418"/>
        </w:tabs>
        <w:spacing w:line="360" w:lineRule="auto"/>
        <w:ind w:left="568" w:hanging="284"/>
        <w:jc w:val="both"/>
        <w:rPr>
          <w:rFonts w:asciiTheme="minorHAnsi" w:hAnsiTheme="minorHAnsi" w:cstheme="minorHAnsi"/>
          <w:bCs/>
          <w:sz w:val="22"/>
          <w:szCs w:val="22"/>
        </w:rPr>
      </w:pPr>
      <w:r w:rsidRPr="000D78DE">
        <w:rPr>
          <w:rFonts w:asciiTheme="minorHAnsi" w:hAnsiTheme="minorHAnsi" w:cstheme="minorHAnsi"/>
          <w:bCs/>
          <w:sz w:val="22"/>
          <w:szCs w:val="22"/>
        </w:rPr>
        <w:lastRenderedPageBreak/>
        <w:t>kwotę gwarancji lub poręczenia,</w:t>
      </w:r>
    </w:p>
    <w:p w14:paraId="0D699E30" w14:textId="77777777" w:rsidR="00935101" w:rsidRPr="000D78DE" w:rsidRDefault="00935101" w:rsidP="00935101">
      <w:pPr>
        <w:numPr>
          <w:ilvl w:val="1"/>
          <w:numId w:val="4"/>
        </w:numPr>
        <w:tabs>
          <w:tab w:val="left" w:pos="709"/>
        </w:tabs>
        <w:spacing w:line="360" w:lineRule="auto"/>
        <w:ind w:left="567" w:hanging="283"/>
        <w:jc w:val="both"/>
        <w:rPr>
          <w:rFonts w:asciiTheme="minorHAnsi" w:hAnsiTheme="minorHAnsi" w:cstheme="minorHAnsi"/>
          <w:bCs/>
          <w:sz w:val="22"/>
          <w:szCs w:val="22"/>
        </w:rPr>
      </w:pPr>
      <w:r w:rsidRPr="000D78DE">
        <w:rPr>
          <w:rFonts w:asciiTheme="minorHAnsi" w:hAnsiTheme="minorHAnsi" w:cstheme="minorHAnsi"/>
          <w:bCs/>
          <w:sz w:val="22"/>
          <w:szCs w:val="22"/>
        </w:rPr>
        <w:t xml:space="preserve">termin ważności gwarancji lub poręczenia ( który nie może być krótszy niż termin związania </w:t>
      </w:r>
    </w:p>
    <w:p w14:paraId="27E63F4D" w14:textId="77777777" w:rsidR="00935101" w:rsidRPr="000D78DE" w:rsidRDefault="00935101" w:rsidP="00935101">
      <w:pPr>
        <w:tabs>
          <w:tab w:val="left" w:pos="709"/>
        </w:tabs>
        <w:spacing w:line="360" w:lineRule="auto"/>
        <w:ind w:left="567"/>
        <w:jc w:val="both"/>
        <w:rPr>
          <w:rFonts w:asciiTheme="minorHAnsi" w:hAnsiTheme="minorHAnsi" w:cstheme="minorHAnsi"/>
          <w:bCs/>
          <w:sz w:val="22"/>
          <w:szCs w:val="22"/>
        </w:rPr>
      </w:pPr>
      <w:r w:rsidRPr="000D78DE">
        <w:rPr>
          <w:rFonts w:asciiTheme="minorHAnsi" w:hAnsiTheme="minorHAnsi" w:cstheme="minorHAnsi"/>
          <w:bCs/>
          <w:sz w:val="22"/>
          <w:szCs w:val="22"/>
        </w:rPr>
        <w:t>Wykonawcy złożoną przez niego ofertą ),</w:t>
      </w:r>
    </w:p>
    <w:p w14:paraId="471738BA" w14:textId="77777777" w:rsidR="00935101" w:rsidRPr="000D78DE" w:rsidRDefault="00935101" w:rsidP="00935101">
      <w:pPr>
        <w:pStyle w:val="Akapitzlist1"/>
        <w:numPr>
          <w:ilvl w:val="1"/>
          <w:numId w:val="4"/>
        </w:numPr>
        <w:tabs>
          <w:tab w:val="left" w:pos="567"/>
        </w:tabs>
        <w:spacing w:line="360" w:lineRule="auto"/>
        <w:ind w:left="568" w:hanging="284"/>
        <w:jc w:val="both"/>
        <w:rPr>
          <w:rFonts w:asciiTheme="minorHAnsi" w:hAnsiTheme="minorHAnsi" w:cstheme="minorHAnsi"/>
          <w:bCs/>
          <w:sz w:val="22"/>
          <w:szCs w:val="22"/>
        </w:rPr>
      </w:pPr>
      <w:r w:rsidRPr="000D78DE">
        <w:rPr>
          <w:rFonts w:asciiTheme="minorHAnsi" w:hAnsiTheme="minorHAnsi" w:cstheme="minorHAnsi"/>
          <w:bCs/>
          <w:sz w:val="22"/>
          <w:szCs w:val="22"/>
        </w:rPr>
        <w:t>nieodwołalne i bezwarunkowe zobowiązanie gwaranta lub poręczyciela do zapłacenia kwoty gwarancji lub poręczenia na pierwsze pisemne żądanie Zamawiającego zawierające oświadczenie, iż:</w:t>
      </w:r>
    </w:p>
    <w:p w14:paraId="60E8038C" w14:textId="77777777" w:rsidR="00935101" w:rsidRPr="000D78DE" w:rsidRDefault="00935101" w:rsidP="00935101">
      <w:pPr>
        <w:numPr>
          <w:ilvl w:val="1"/>
          <w:numId w:val="5"/>
        </w:numPr>
        <w:tabs>
          <w:tab w:val="clear" w:pos="1620"/>
          <w:tab w:val="num" w:pos="851"/>
          <w:tab w:val="left" w:pos="1702"/>
        </w:tabs>
        <w:spacing w:line="360" w:lineRule="auto"/>
        <w:ind w:left="851" w:hanging="425"/>
        <w:jc w:val="both"/>
        <w:rPr>
          <w:rFonts w:asciiTheme="minorHAnsi" w:hAnsiTheme="minorHAnsi" w:cstheme="minorHAnsi"/>
          <w:bCs/>
          <w:sz w:val="22"/>
          <w:szCs w:val="22"/>
        </w:rPr>
      </w:pPr>
      <w:r w:rsidRPr="000D78DE">
        <w:rPr>
          <w:rFonts w:asciiTheme="minorHAnsi" w:hAnsiTheme="minorHAnsi" w:cstheme="minorHAnsi"/>
          <w:bCs/>
          <w:sz w:val="22"/>
          <w:szCs w:val="22"/>
        </w:rPr>
        <w:t xml:space="preserve">wykonawca, którego ofertę wybrano: (i) odmówił podpisania umowy na warunkach określonych w ofercie, lub (ii) nie wniósł wymaganego zabezpieczenia należytego wykonania umowy, lub (iii) zawarcie umowy stało się niemożliwe z przyczyn leżących po stronie wykonawcy, którego oferta została wybrana; </w:t>
      </w:r>
    </w:p>
    <w:p w14:paraId="3FDCF2BE" w14:textId="77777777" w:rsidR="00935101" w:rsidRPr="000D78DE" w:rsidRDefault="00935101" w:rsidP="00935101">
      <w:pPr>
        <w:numPr>
          <w:ilvl w:val="1"/>
          <w:numId w:val="5"/>
        </w:numPr>
        <w:tabs>
          <w:tab w:val="clear" w:pos="1620"/>
        </w:tabs>
        <w:spacing w:line="360" w:lineRule="auto"/>
        <w:ind w:left="851" w:hanging="425"/>
        <w:jc w:val="both"/>
        <w:rPr>
          <w:rFonts w:asciiTheme="minorHAnsi" w:hAnsiTheme="minorHAnsi" w:cstheme="minorHAnsi"/>
          <w:bCs/>
          <w:sz w:val="22"/>
          <w:szCs w:val="22"/>
        </w:rPr>
      </w:pPr>
      <w:r w:rsidRPr="000D78DE">
        <w:rPr>
          <w:rFonts w:asciiTheme="minorHAnsi" w:hAnsiTheme="minorHAnsi" w:cstheme="minorHAnsi"/>
          <w:bCs/>
          <w:sz w:val="22"/>
          <w:szCs w:val="22"/>
        </w:rPr>
        <w:t xml:space="preserve">wykonawca w odpowiedzi na wezwanie, o którym mowa w art. 107 ust. 2 </w:t>
      </w:r>
      <w:proofErr w:type="spellStart"/>
      <w:r w:rsidRPr="000D78DE">
        <w:rPr>
          <w:rFonts w:asciiTheme="minorHAnsi" w:hAnsiTheme="minorHAnsi" w:cstheme="minorHAnsi"/>
          <w:bCs/>
          <w:sz w:val="22"/>
          <w:szCs w:val="22"/>
        </w:rPr>
        <w:t>Pzp</w:t>
      </w:r>
      <w:proofErr w:type="spellEnd"/>
      <w:r w:rsidRPr="000D78DE">
        <w:rPr>
          <w:rFonts w:asciiTheme="minorHAnsi" w:hAnsiTheme="minorHAnsi" w:cstheme="minorHAnsi"/>
          <w:bCs/>
          <w:sz w:val="22"/>
          <w:szCs w:val="22"/>
        </w:rPr>
        <w:t xml:space="preserve"> lub art. 128 ust. 1 </w:t>
      </w:r>
      <w:proofErr w:type="spellStart"/>
      <w:r w:rsidRPr="000D78DE">
        <w:rPr>
          <w:rFonts w:asciiTheme="minorHAnsi" w:hAnsiTheme="minorHAnsi" w:cstheme="minorHAnsi"/>
          <w:bCs/>
          <w:sz w:val="22"/>
          <w:szCs w:val="22"/>
        </w:rPr>
        <w:t>Pzp</w:t>
      </w:r>
      <w:proofErr w:type="spellEnd"/>
      <w:r w:rsidRPr="000D78DE">
        <w:rPr>
          <w:rFonts w:asciiTheme="minorHAnsi" w:hAnsiTheme="minorHAnsi" w:cstheme="minorHAnsi"/>
          <w:bCs/>
          <w:sz w:val="22"/>
          <w:szCs w:val="22"/>
        </w:rPr>
        <w:t xml:space="preserve">, z przyczyn leżących po jego stronie, nie złożył podmiotowych środków dowodowych lub przedmiotowych środków dowodowych potwierdzających okoliczności, o których mowa w art. 57 lub art. 106 ust. 1 </w:t>
      </w:r>
      <w:proofErr w:type="spellStart"/>
      <w:r w:rsidRPr="000D78DE">
        <w:rPr>
          <w:rFonts w:asciiTheme="minorHAnsi" w:hAnsiTheme="minorHAnsi" w:cstheme="minorHAnsi"/>
          <w:bCs/>
          <w:sz w:val="22"/>
          <w:szCs w:val="22"/>
        </w:rPr>
        <w:t>Pzp</w:t>
      </w:r>
      <w:proofErr w:type="spellEnd"/>
      <w:r w:rsidRPr="000D78DE">
        <w:rPr>
          <w:rFonts w:asciiTheme="minorHAnsi" w:hAnsiTheme="minorHAnsi" w:cstheme="minorHAnsi"/>
          <w:bCs/>
          <w:sz w:val="22"/>
          <w:szCs w:val="22"/>
        </w:rPr>
        <w:t xml:space="preserve">, oświadczenia, o którym mowa w art. 125 ust. 1 </w:t>
      </w:r>
      <w:proofErr w:type="spellStart"/>
      <w:r w:rsidRPr="000D78DE">
        <w:rPr>
          <w:rFonts w:asciiTheme="minorHAnsi" w:hAnsiTheme="minorHAnsi" w:cstheme="minorHAnsi"/>
          <w:bCs/>
          <w:sz w:val="22"/>
          <w:szCs w:val="22"/>
        </w:rPr>
        <w:t>Pzp</w:t>
      </w:r>
      <w:proofErr w:type="spellEnd"/>
      <w:r w:rsidRPr="000D78DE">
        <w:rPr>
          <w:rFonts w:asciiTheme="minorHAnsi" w:hAnsiTheme="minorHAnsi" w:cstheme="minorHAnsi"/>
          <w:bCs/>
          <w:sz w:val="22"/>
          <w:szCs w:val="22"/>
        </w:rPr>
        <w:t xml:space="preserve">, innych dokumentów lub oświadczeń lub nie wyraził zgody na poprawienie omyłki, o której mowa w art. 223 ust. 2 pkt 3 </w:t>
      </w:r>
      <w:proofErr w:type="spellStart"/>
      <w:r w:rsidRPr="000D78DE">
        <w:rPr>
          <w:rFonts w:asciiTheme="minorHAnsi" w:hAnsiTheme="minorHAnsi" w:cstheme="minorHAnsi"/>
          <w:bCs/>
          <w:sz w:val="22"/>
          <w:szCs w:val="22"/>
        </w:rPr>
        <w:t>Pzp</w:t>
      </w:r>
      <w:proofErr w:type="spellEnd"/>
      <w:r w:rsidRPr="000D78DE">
        <w:rPr>
          <w:rFonts w:asciiTheme="minorHAnsi" w:hAnsiTheme="minorHAnsi" w:cstheme="minorHAnsi"/>
          <w:bCs/>
          <w:sz w:val="22"/>
          <w:szCs w:val="22"/>
        </w:rPr>
        <w:t xml:space="preserve">, co spowodowało brak możliwości wybrania oferty złożonej przez wykonawcę jako najkorzystniejszej </w:t>
      </w:r>
    </w:p>
    <w:p w14:paraId="1A59378C" w14:textId="77777777" w:rsidR="00935101" w:rsidRPr="000D78DE" w:rsidRDefault="00935101" w:rsidP="00935101">
      <w:pPr>
        <w:tabs>
          <w:tab w:val="left" w:pos="993"/>
        </w:tabs>
        <w:spacing w:line="360" w:lineRule="auto"/>
        <w:rPr>
          <w:rFonts w:asciiTheme="minorHAnsi" w:eastAsia="Times" w:hAnsiTheme="minorHAnsi" w:cstheme="minorHAnsi"/>
          <w:sz w:val="22"/>
          <w:szCs w:val="22"/>
        </w:rPr>
      </w:pPr>
      <w:r w:rsidRPr="000D78DE">
        <w:rPr>
          <w:rFonts w:asciiTheme="minorHAnsi" w:hAnsiTheme="minorHAnsi" w:cstheme="minorHAnsi"/>
          <w:bCs/>
          <w:sz w:val="22"/>
          <w:szCs w:val="22"/>
        </w:rPr>
        <w:t xml:space="preserve">       6) oznaczenie postępowania, którego wadium dotyczy.</w:t>
      </w:r>
    </w:p>
    <w:p w14:paraId="6BB4A523" w14:textId="77777777" w:rsidR="00935101" w:rsidRPr="000D78DE" w:rsidRDefault="00935101" w:rsidP="00935101">
      <w:pPr>
        <w:pStyle w:val="ARTartustawynprozporzdzenia"/>
        <w:keepNext/>
        <w:tabs>
          <w:tab w:val="left" w:pos="851"/>
        </w:tabs>
        <w:spacing w:before="0"/>
        <w:ind w:firstLine="0"/>
        <w:rPr>
          <w:rFonts w:asciiTheme="minorHAnsi" w:eastAsia="Times" w:hAnsiTheme="minorHAnsi" w:cstheme="minorHAnsi"/>
          <w:sz w:val="22"/>
          <w:szCs w:val="22"/>
        </w:rPr>
      </w:pPr>
      <w:r w:rsidRPr="000D78DE">
        <w:rPr>
          <w:rFonts w:asciiTheme="minorHAnsi" w:eastAsia="Times" w:hAnsiTheme="minorHAnsi" w:cstheme="minorHAnsi"/>
          <w:sz w:val="22"/>
          <w:szCs w:val="22"/>
        </w:rPr>
        <w:t xml:space="preserve">10.9. Warunki zatrzymania lub zwrotu wadium określone zostały w art. 98 ustawy </w:t>
      </w:r>
      <w:proofErr w:type="spellStart"/>
      <w:r w:rsidRPr="000D78DE">
        <w:rPr>
          <w:rFonts w:asciiTheme="minorHAnsi" w:eastAsia="Times" w:hAnsiTheme="minorHAnsi" w:cstheme="minorHAnsi"/>
          <w:sz w:val="22"/>
          <w:szCs w:val="22"/>
        </w:rPr>
        <w:t>Pzp</w:t>
      </w:r>
      <w:proofErr w:type="spellEnd"/>
      <w:r w:rsidRPr="000D78DE">
        <w:rPr>
          <w:rFonts w:asciiTheme="minorHAnsi" w:eastAsia="Times" w:hAnsiTheme="minorHAnsi" w:cstheme="minorHAnsi"/>
          <w:sz w:val="22"/>
          <w:szCs w:val="22"/>
        </w:rPr>
        <w:t>.</w:t>
      </w:r>
    </w:p>
    <w:p w14:paraId="2D74D5AC"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 xml:space="preserve">Rozdział 11. </w:t>
      </w:r>
      <w:r w:rsidRPr="000D78DE">
        <w:rPr>
          <w:rFonts w:asciiTheme="minorHAnsi" w:hAnsiTheme="minorHAnsi" w:cstheme="minorHAnsi"/>
          <w:b/>
          <w:bCs/>
          <w:sz w:val="22"/>
          <w:szCs w:val="22"/>
          <w:shd w:val="clear" w:color="auto" w:fill="D9D9D9"/>
        </w:rPr>
        <w:t>Termin związania ofertą</w:t>
      </w:r>
    </w:p>
    <w:p w14:paraId="0E11DF08" w14:textId="2679750B" w:rsidR="00935101" w:rsidRPr="000D78DE" w:rsidRDefault="00F450FC" w:rsidP="00F450FC">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11.1.</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Wykonawca jest związany ofertą od upływu terminu składania ofert </w:t>
      </w:r>
      <w:r w:rsidR="00935101" w:rsidRPr="00C20DE9">
        <w:rPr>
          <w:rFonts w:asciiTheme="minorHAnsi" w:hAnsiTheme="minorHAnsi" w:cstheme="minorHAnsi"/>
          <w:b/>
          <w:sz w:val="22"/>
          <w:szCs w:val="22"/>
        </w:rPr>
        <w:t xml:space="preserve">do dnia </w:t>
      </w:r>
      <w:r w:rsidRPr="00C20DE9">
        <w:rPr>
          <w:rFonts w:asciiTheme="minorHAnsi" w:hAnsiTheme="minorHAnsi" w:cstheme="minorHAnsi"/>
          <w:b/>
          <w:sz w:val="22"/>
          <w:szCs w:val="22"/>
        </w:rPr>
        <w:t xml:space="preserve"> 29 lipca </w:t>
      </w:r>
      <w:r w:rsidR="00935101" w:rsidRPr="00C20DE9">
        <w:rPr>
          <w:rFonts w:asciiTheme="minorHAnsi" w:hAnsiTheme="minorHAnsi" w:cstheme="minorHAnsi"/>
          <w:b/>
          <w:sz w:val="22"/>
          <w:szCs w:val="22"/>
        </w:rPr>
        <w:t xml:space="preserve">2025 r. </w:t>
      </w:r>
      <w:r w:rsidR="00935101" w:rsidRPr="000D78DE">
        <w:rPr>
          <w:rFonts w:asciiTheme="minorHAnsi" w:hAnsiTheme="minorHAnsi" w:cstheme="minorHAnsi"/>
          <w:sz w:val="22"/>
          <w:szCs w:val="22"/>
        </w:rPr>
        <w:t>przy czym pierwszym dniem terminu związania ofertą jest dzień, w którym upływa termin składania ofert.</w:t>
      </w:r>
    </w:p>
    <w:p w14:paraId="5E78B377" w14:textId="77777777" w:rsidR="00F450FC" w:rsidRPr="000D78DE" w:rsidRDefault="00F450FC" w:rsidP="00F450FC">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11.2.</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W przypadku, gdy wybór najkorzystniejszej oferty nie nastąpi przed upływem terminu związania ofertą określonego w pkt 11.1, Zamawiający przed upływem terminu związania ofertą, zwraca się jednokrotnie do wykonawców o wyrażenie zgody na przedłużenie tego terminu o wskazywany przez niego okres, nie dłuższy niż 30 dni.</w:t>
      </w:r>
    </w:p>
    <w:p w14:paraId="1C75F79B" w14:textId="6ECAE93D" w:rsidR="00935101" w:rsidRPr="000D78DE" w:rsidRDefault="00F450FC" w:rsidP="00F450FC">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11.3.</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Przedłużenie terminu związania ofertą, o którym mowa w ust. 1, wymaga złożenia przez wykonawcę, za pośrednictwem środków komunikacji elektronicznej wskazanych w rozdziela 8 SWZ, pisemnego oświadczenia o wyrażeniu zgody na przedłużenie terminu związania ofertą.</w:t>
      </w:r>
    </w:p>
    <w:p w14:paraId="7173B702" w14:textId="7CB7D530" w:rsidR="00935101" w:rsidRPr="000D78DE" w:rsidRDefault="00F450FC" w:rsidP="00F450FC">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11.4.</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Zamawiający wybiera najkorzystniejszą ofertę w terminie związania ofertą.</w:t>
      </w:r>
    </w:p>
    <w:p w14:paraId="7F40B1E5" w14:textId="190DF927" w:rsidR="00935101" w:rsidRPr="000D78DE" w:rsidRDefault="00F450FC" w:rsidP="00F450FC">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11.5.</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Jeżeli termin związania ofertą upłynął przed wyborem najkorzystniejszej oferty, Zamawiający wzywa wykonawcę, którego oferta otrzymała najwyższą ocenę, do wyrażenia, w wyznaczonym przez Zamawiającego terminie oraz za pośrednictwem środków komunikacji elektronicznej wskazanych w </w:t>
      </w:r>
      <w:r w:rsidR="00935101" w:rsidRPr="000D78DE">
        <w:rPr>
          <w:rFonts w:asciiTheme="minorHAnsi" w:hAnsiTheme="minorHAnsi" w:cstheme="minorHAnsi"/>
          <w:sz w:val="22"/>
          <w:szCs w:val="22"/>
        </w:rPr>
        <w:lastRenderedPageBreak/>
        <w:t>wezwaniu pisemnej zgody na wybór jego oferty.</w:t>
      </w:r>
    </w:p>
    <w:p w14:paraId="0E7C6769" w14:textId="77777777" w:rsidR="00F450FC" w:rsidRPr="000D78DE" w:rsidRDefault="00F450FC" w:rsidP="00F450FC">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11.6.</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W przypadku braku zgody, o której mowa w pkt 11.5, Zamawiający zwraca się o  wyrażenie takiej zgody do kolejnego wykonawcy, którego oferta została najwyżej oceniona, chyba że zachodzą przesłanki do unieważnienia postępowania. </w:t>
      </w:r>
    </w:p>
    <w:p w14:paraId="3F0380D5" w14:textId="368506B8" w:rsidR="00935101" w:rsidRPr="000D78DE" w:rsidRDefault="00F450FC" w:rsidP="00F450FC">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11.7.</w:t>
      </w:r>
      <w:r w:rsidRPr="000D78DE">
        <w:rPr>
          <w:rFonts w:asciiTheme="minorHAnsi" w:hAnsiTheme="minorHAnsi" w:cstheme="minorHAnsi"/>
          <w:sz w:val="22"/>
          <w:szCs w:val="22"/>
        </w:rPr>
        <w:t xml:space="preserve"> </w:t>
      </w:r>
      <w:r w:rsidR="00935101" w:rsidRPr="000D78DE">
        <w:rPr>
          <w:rFonts w:asciiTheme="minorHAnsi" w:hAnsiTheme="minorHAnsi" w:cstheme="minorHAnsi"/>
          <w:sz w:val="22"/>
          <w:szCs w:val="22"/>
        </w:rPr>
        <w:t>Zamawiający odrzuci ofertę jeżeli wykonawca nie wyrazi pisemnej zgody na wybór jego oferty po upływie terminu związania ofertą.</w:t>
      </w:r>
    </w:p>
    <w:p w14:paraId="2E468D7C"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b/>
          <w:sz w:val="22"/>
          <w:szCs w:val="22"/>
        </w:rPr>
      </w:pPr>
      <w:r w:rsidRPr="000D78DE">
        <w:rPr>
          <w:rFonts w:asciiTheme="minorHAnsi" w:hAnsiTheme="minorHAnsi" w:cstheme="minorHAnsi"/>
          <w:b/>
          <w:bCs/>
          <w:sz w:val="22"/>
          <w:szCs w:val="22"/>
        </w:rPr>
        <w:t xml:space="preserve">Rozdział 12. Opis sposobu przygotowywania ofert </w:t>
      </w:r>
    </w:p>
    <w:p w14:paraId="63AE8F4F"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bookmarkStart w:id="5" w:name="_Hlk43892290"/>
      <w:r w:rsidRPr="000D78DE">
        <w:rPr>
          <w:rFonts w:asciiTheme="minorHAnsi" w:hAnsiTheme="minorHAnsi" w:cstheme="minorHAnsi"/>
          <w:b/>
          <w:sz w:val="22"/>
          <w:szCs w:val="22"/>
        </w:rPr>
        <w:t>12.1.</w:t>
      </w:r>
      <w:r w:rsidRPr="000D78DE">
        <w:rPr>
          <w:rFonts w:asciiTheme="minorHAnsi" w:hAnsiTheme="minorHAnsi" w:cstheme="minorHAnsi"/>
          <w:sz w:val="22"/>
          <w:szCs w:val="22"/>
        </w:rPr>
        <w:t xml:space="preserve"> Wykonawca przygotuje ofertę zgodnie z wymaganiami w określonymi w SWZ. Treść oferty musi odpowiadać treści SWZ.</w:t>
      </w:r>
    </w:p>
    <w:p w14:paraId="3ABCAB8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12.2.</w:t>
      </w:r>
      <w:r w:rsidRPr="000D78DE">
        <w:rPr>
          <w:rFonts w:asciiTheme="minorHAnsi" w:hAnsiTheme="minorHAnsi" w:cstheme="minorHAnsi"/>
          <w:sz w:val="22"/>
          <w:szCs w:val="22"/>
        </w:rPr>
        <w:t xml:space="preserve"> Wykonawca może złożyć tylko jedną ofertę. </w:t>
      </w:r>
    </w:p>
    <w:p w14:paraId="730E48F7" w14:textId="77777777" w:rsidR="00935101" w:rsidRPr="000D78DE" w:rsidRDefault="00935101" w:rsidP="00935101">
      <w:pPr>
        <w:pStyle w:val="Akapitzlist1"/>
        <w:spacing w:line="360" w:lineRule="auto"/>
        <w:ind w:left="0"/>
        <w:jc w:val="both"/>
        <w:rPr>
          <w:rFonts w:asciiTheme="minorHAnsi" w:eastAsia="Calibri" w:hAnsiTheme="minorHAnsi" w:cstheme="minorHAnsi"/>
          <w:sz w:val="22"/>
          <w:szCs w:val="22"/>
        </w:rPr>
      </w:pPr>
      <w:r w:rsidRPr="000D78DE">
        <w:rPr>
          <w:rFonts w:asciiTheme="minorHAnsi" w:hAnsiTheme="minorHAnsi" w:cstheme="minorHAnsi"/>
          <w:b/>
          <w:sz w:val="22"/>
          <w:szCs w:val="22"/>
        </w:rPr>
        <w:t>12.3.</w:t>
      </w:r>
      <w:r w:rsidRPr="000D78DE">
        <w:rPr>
          <w:rFonts w:asciiTheme="minorHAnsi" w:hAnsiTheme="minorHAnsi" w:cstheme="minorHAnsi"/>
          <w:sz w:val="22"/>
          <w:szCs w:val="22"/>
        </w:rPr>
        <w:t xml:space="preserve"> Oferta musi być sporządzona w języku polskim.</w:t>
      </w:r>
      <w:r w:rsidRPr="000D78DE">
        <w:rPr>
          <w:rFonts w:asciiTheme="minorHAnsi" w:eastAsia="Calibri" w:hAnsiTheme="minorHAnsi" w:cstheme="minorHAnsi"/>
          <w:sz w:val="22"/>
          <w:szCs w:val="22"/>
        </w:rPr>
        <w:t xml:space="preserve"> Każdy dokument składający się na ofertę powinien być czytelny.</w:t>
      </w:r>
    </w:p>
    <w:p w14:paraId="06121888" w14:textId="77777777" w:rsidR="00935101" w:rsidRPr="000D78DE" w:rsidRDefault="00935101" w:rsidP="00935101">
      <w:pPr>
        <w:pStyle w:val="Akapitzlist1"/>
        <w:widowControl/>
        <w:suppressAutoHyphens w:val="0"/>
        <w:autoSpaceDE w:val="0"/>
        <w:autoSpaceDN w:val="0"/>
        <w:adjustRightInd w:val="0"/>
        <w:spacing w:line="360" w:lineRule="auto"/>
        <w:ind w:left="0"/>
        <w:jc w:val="both"/>
        <w:rPr>
          <w:rFonts w:asciiTheme="minorHAnsi" w:eastAsia="Times New Roman" w:hAnsiTheme="minorHAnsi" w:cstheme="minorHAnsi"/>
          <w:b/>
          <w:kern w:val="0"/>
          <w:sz w:val="22"/>
          <w:szCs w:val="22"/>
          <w:lang w:eastAsia="pl-PL" w:bidi="ar-SA"/>
        </w:rPr>
      </w:pPr>
      <w:r w:rsidRPr="000D78DE">
        <w:rPr>
          <w:rFonts w:asciiTheme="minorHAnsi" w:eastAsia="Times New Roman" w:hAnsiTheme="minorHAnsi" w:cstheme="minorHAnsi"/>
          <w:b/>
          <w:kern w:val="0"/>
          <w:sz w:val="22"/>
          <w:szCs w:val="22"/>
          <w:lang w:eastAsia="pl-PL" w:bidi="ar-SA"/>
        </w:rPr>
        <w:t xml:space="preserve"> 12.4. Zamawiający wymaga przygotowania oferty na Formularzu Ofertowym, który wzór określa – Załącznik nr 1 do SWZ.</w:t>
      </w:r>
    </w:p>
    <w:p w14:paraId="7F43C2FD"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12.5.</w:t>
      </w:r>
      <w:r w:rsidRPr="000D78DE">
        <w:rPr>
          <w:rFonts w:asciiTheme="minorHAnsi" w:hAnsiTheme="minorHAnsi" w:cstheme="minorHAnsi"/>
          <w:sz w:val="22"/>
          <w:szCs w:val="22"/>
        </w:rPr>
        <w:t xml:space="preserve"> W celu potwierdzenia, że osoba działająca w imieniu wykonawcy jest umocowana do jego reprezentowania, Zamawiający żąda od wykonawcy dołączenia do oferty odpisu lub informacji z </w:t>
      </w:r>
    </w:p>
    <w:p w14:paraId="659C5CD8"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Krajowego Rejestru Sądowego, Centralnej Ewidencji i Informacji o Działalności Gospodarczej lub innego właściwego rejestru.</w:t>
      </w:r>
    </w:p>
    <w:p w14:paraId="3AA2AAE7"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 xml:space="preserve"> 12.6.</w:t>
      </w:r>
      <w:r w:rsidRPr="000D78DE">
        <w:rPr>
          <w:rFonts w:asciiTheme="minorHAnsi" w:hAnsiTheme="minorHAnsi" w:cstheme="minorHAnsi"/>
          <w:sz w:val="22"/>
          <w:szCs w:val="22"/>
        </w:rPr>
        <w:t xml:space="preserve"> Wykonawca nie jest zobowiązany do złożenia dokumentów, o których mowa w pkt 12.5, jeżeli Zamawiający może je uzyskać za pomocą bezpłatnych i ogólnodostępnych baz danych, o ile wykonawca wskazał w ofercie dane umożliwiające dostęp do tych dokumentów.</w:t>
      </w:r>
    </w:p>
    <w:p w14:paraId="0D8330F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12.7.</w:t>
      </w:r>
      <w:r w:rsidRPr="000D78DE">
        <w:rPr>
          <w:rFonts w:asciiTheme="minorHAnsi" w:hAnsiTheme="minorHAnsi" w:cstheme="minorHAnsi"/>
          <w:sz w:val="22"/>
          <w:szCs w:val="22"/>
        </w:rPr>
        <w:t xml:space="preserve"> Jeżeli w imieniu wykonawcy działa osoba, której umocowanie do jego reprezentowania nie wynika z dokumentów, o których mowa w pkt 12.5, Zamawiający żąda od wykonawcy pełnomocnictwa lub innego dokumentu  potwierdzającego umocowanie do reprezentowania wykonawcy. Forma złożenia pełnomocnictwa została określona w Rozdziale 13 SWZ.</w:t>
      </w:r>
    </w:p>
    <w:p w14:paraId="7CFB4847" w14:textId="77777777" w:rsidR="00935101" w:rsidRPr="000D78DE" w:rsidRDefault="00935101" w:rsidP="00935101">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12.8.</w:t>
      </w:r>
      <w:r w:rsidRPr="000D78DE">
        <w:rPr>
          <w:rFonts w:asciiTheme="minorHAnsi" w:hAnsiTheme="minorHAnsi" w:cstheme="minorHAnsi"/>
          <w:sz w:val="22"/>
          <w:szCs w:val="22"/>
        </w:rPr>
        <w:t xml:space="preserve"> Wymaganie określone w pkt 12.7 stosuje się odpowiednio do osoby działającej w imieniu wykonawców wspólnie ubiegających się o udzielenie zamówienia publicznego.</w:t>
      </w:r>
    </w:p>
    <w:p w14:paraId="4FE244AA" w14:textId="77777777" w:rsidR="00935101" w:rsidRPr="000D78DE" w:rsidRDefault="00935101" w:rsidP="00935101">
      <w:pPr>
        <w:pStyle w:val="Akapitzlist1"/>
        <w:tabs>
          <w:tab w:val="left" w:pos="993"/>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12.9.</w:t>
      </w:r>
      <w:r w:rsidRPr="000D78DE">
        <w:rPr>
          <w:rFonts w:asciiTheme="minorHAnsi" w:hAnsiTheme="minorHAnsi" w:cstheme="minorHAnsi"/>
          <w:sz w:val="22"/>
          <w:szCs w:val="22"/>
        </w:rPr>
        <w:t xml:space="preserve"> Wymagania określone w pkt 12.5-12.7stosuje się odpowiednio do osoby działającej  w imieniu podmiotu udostępniającego zasoby lub podwykonawcy niebędącego podmiotem udostępniającym zasoby na takich zasadach.</w:t>
      </w:r>
    </w:p>
    <w:p w14:paraId="367115E9" w14:textId="77777777" w:rsidR="00935101" w:rsidRPr="000D78DE" w:rsidRDefault="00935101" w:rsidP="00935101">
      <w:pPr>
        <w:pStyle w:val="Akapitzlist1"/>
        <w:tabs>
          <w:tab w:val="left" w:pos="993"/>
        </w:tabs>
        <w:spacing w:line="360" w:lineRule="auto"/>
        <w:ind w:left="0"/>
        <w:jc w:val="both"/>
        <w:rPr>
          <w:rFonts w:asciiTheme="minorHAnsi" w:eastAsia="Calibri" w:hAnsiTheme="minorHAnsi" w:cstheme="minorHAnsi"/>
          <w:b/>
          <w:sz w:val="22"/>
          <w:szCs w:val="22"/>
          <w:u w:val="single"/>
        </w:rPr>
      </w:pPr>
      <w:r w:rsidRPr="000D78DE">
        <w:rPr>
          <w:rFonts w:asciiTheme="minorHAnsi" w:eastAsia="Calibri" w:hAnsiTheme="minorHAnsi" w:cstheme="minorHAnsi"/>
          <w:b/>
          <w:sz w:val="22"/>
          <w:szCs w:val="22"/>
        </w:rPr>
        <w:t xml:space="preserve">12.10. </w:t>
      </w:r>
      <w:r w:rsidRPr="000D78DE">
        <w:rPr>
          <w:rFonts w:asciiTheme="minorHAnsi" w:eastAsia="Calibri" w:hAnsiTheme="minorHAnsi" w:cstheme="minorHAnsi"/>
          <w:b/>
          <w:sz w:val="22"/>
          <w:szCs w:val="22"/>
          <w:u w:val="single"/>
        </w:rPr>
        <w:t>Do oferty Wykonawca dołącza:</w:t>
      </w:r>
    </w:p>
    <w:p w14:paraId="2B62518E" w14:textId="77777777" w:rsidR="00935101" w:rsidRPr="000D78DE" w:rsidRDefault="00935101" w:rsidP="00935101">
      <w:pPr>
        <w:widowControl/>
        <w:suppressAutoHyphens w:val="0"/>
        <w:autoSpaceDE w:val="0"/>
        <w:autoSpaceDN w:val="0"/>
        <w:adjustRightInd w:val="0"/>
        <w:spacing w:line="360" w:lineRule="auto"/>
        <w:rPr>
          <w:rFonts w:asciiTheme="minorHAnsi" w:eastAsia="Calibri" w:hAnsiTheme="minorHAnsi" w:cstheme="minorHAnsi"/>
          <w:b/>
          <w:sz w:val="22"/>
          <w:szCs w:val="22"/>
        </w:rPr>
      </w:pPr>
      <w:r w:rsidRPr="000D78DE">
        <w:rPr>
          <w:rFonts w:asciiTheme="minorHAnsi" w:eastAsia="Calibri" w:hAnsiTheme="minorHAnsi" w:cstheme="minorHAnsi"/>
          <w:b/>
          <w:sz w:val="22"/>
          <w:szCs w:val="22"/>
        </w:rPr>
        <w:t>1) formularz ofertowy – wg wzoru stanowiącego Załącznik nr 1 do SWZ;</w:t>
      </w:r>
    </w:p>
    <w:p w14:paraId="75DF7A1E" w14:textId="77777777" w:rsidR="00935101" w:rsidRPr="000D78DE" w:rsidRDefault="00935101" w:rsidP="00935101">
      <w:pPr>
        <w:pStyle w:val="Standard"/>
        <w:spacing w:line="360" w:lineRule="auto"/>
        <w:rPr>
          <w:rFonts w:asciiTheme="minorHAnsi" w:eastAsia="Times New Roman" w:hAnsiTheme="minorHAnsi" w:cstheme="minorHAnsi"/>
          <w:strike/>
          <w:kern w:val="0"/>
          <w:sz w:val="22"/>
          <w:szCs w:val="22"/>
          <w:lang w:eastAsia="pl-PL"/>
        </w:rPr>
      </w:pPr>
      <w:r w:rsidRPr="000D78DE">
        <w:rPr>
          <w:rFonts w:asciiTheme="minorHAnsi" w:eastAsia="Calibri" w:hAnsiTheme="minorHAnsi" w:cstheme="minorHAnsi"/>
          <w:b/>
          <w:sz w:val="22"/>
          <w:szCs w:val="22"/>
        </w:rPr>
        <w:t xml:space="preserve">2) aktualne na dzień składania ofert </w:t>
      </w:r>
      <w:r w:rsidRPr="000D78DE">
        <w:rPr>
          <w:rFonts w:asciiTheme="minorHAnsi" w:eastAsia="Times New Roman" w:hAnsiTheme="minorHAnsi" w:cstheme="minorHAnsi"/>
          <w:b/>
          <w:kern w:val="0"/>
          <w:sz w:val="22"/>
          <w:szCs w:val="22"/>
          <w:lang w:eastAsia="pl-PL"/>
        </w:rPr>
        <w:t xml:space="preserve">oświadczenia o niepodleganiu wykluczeniu oraz spełnianiu warunków udziału w postępowaniu </w:t>
      </w:r>
      <w:r w:rsidRPr="000D78DE">
        <w:rPr>
          <w:rFonts w:asciiTheme="minorHAnsi" w:eastAsia="Calibri" w:hAnsiTheme="minorHAnsi" w:cstheme="minorHAnsi"/>
          <w:b/>
          <w:sz w:val="22"/>
          <w:szCs w:val="22"/>
        </w:rPr>
        <w:t>o których mowa w pkt. 7.1. SWZ;</w:t>
      </w:r>
      <w:r w:rsidRPr="000D78DE">
        <w:rPr>
          <w:rFonts w:asciiTheme="minorHAnsi" w:eastAsia="Times New Roman" w:hAnsiTheme="minorHAnsi" w:cstheme="minorHAnsi"/>
          <w:kern w:val="0"/>
          <w:sz w:val="22"/>
          <w:szCs w:val="22"/>
          <w:lang w:eastAsia="pl-PL"/>
        </w:rPr>
        <w:t xml:space="preserve"> (w przypadku składania </w:t>
      </w:r>
      <w:r w:rsidRPr="000D78DE">
        <w:rPr>
          <w:rFonts w:asciiTheme="minorHAnsi" w:eastAsia="Times New Roman" w:hAnsiTheme="minorHAnsi" w:cstheme="minorHAnsi"/>
          <w:kern w:val="0"/>
          <w:sz w:val="22"/>
          <w:szCs w:val="22"/>
          <w:lang w:eastAsia="pl-PL"/>
        </w:rPr>
        <w:lastRenderedPageBreak/>
        <w:t>oferty wspólnej lub poleganiu na zasobach podmiotu trzeciego oświadczenie, o którym mowa w pkt 7.1. należy złożyć zgodnie z wymogami wskazanymi w pkt 7.2.lub 7.3 SWZ).</w:t>
      </w:r>
    </w:p>
    <w:p w14:paraId="195CC052" w14:textId="77777777" w:rsidR="00935101" w:rsidRPr="000D78DE" w:rsidRDefault="00935101" w:rsidP="00935101">
      <w:pPr>
        <w:widowControl/>
        <w:suppressAutoHyphens w:val="0"/>
        <w:autoSpaceDE w:val="0"/>
        <w:autoSpaceDN w:val="0"/>
        <w:adjustRightInd w:val="0"/>
        <w:spacing w:line="360" w:lineRule="auto"/>
        <w:rPr>
          <w:rFonts w:asciiTheme="minorHAnsi" w:eastAsia="Calibri" w:hAnsiTheme="minorHAnsi" w:cstheme="minorHAnsi"/>
          <w:sz w:val="22"/>
          <w:szCs w:val="22"/>
        </w:rPr>
      </w:pPr>
      <w:r w:rsidRPr="000D78DE">
        <w:rPr>
          <w:rFonts w:asciiTheme="minorHAnsi" w:eastAsia="Calibri" w:hAnsiTheme="minorHAnsi" w:cstheme="minorHAnsi"/>
          <w:sz w:val="22"/>
          <w:szCs w:val="22"/>
        </w:rPr>
        <w:t xml:space="preserve">3)  zobowiązanie podmiotu do udostępnienia zasobów lub inny dokument, który to potwierdza, jeżeli wykonawca polega na zasobach innego podmiotu </w:t>
      </w:r>
      <w:r w:rsidRPr="000D78DE">
        <w:rPr>
          <w:rFonts w:asciiTheme="minorHAnsi" w:eastAsia="Calibri" w:hAnsiTheme="minorHAnsi" w:cstheme="minorHAnsi"/>
          <w:b/>
          <w:i/>
          <w:sz w:val="22"/>
          <w:szCs w:val="22"/>
        </w:rPr>
        <w:t>(jeżeli dotyczy);</w:t>
      </w:r>
    </w:p>
    <w:p w14:paraId="164AC12A" w14:textId="77777777" w:rsidR="00935101" w:rsidRPr="000D78DE" w:rsidRDefault="00935101" w:rsidP="00935101">
      <w:pPr>
        <w:widowControl/>
        <w:suppressAutoHyphens w:val="0"/>
        <w:autoSpaceDE w:val="0"/>
        <w:autoSpaceDN w:val="0"/>
        <w:adjustRightInd w:val="0"/>
        <w:spacing w:line="360" w:lineRule="auto"/>
        <w:rPr>
          <w:rFonts w:asciiTheme="minorHAnsi" w:eastAsia="Calibri" w:hAnsiTheme="minorHAnsi" w:cstheme="minorHAnsi"/>
          <w:sz w:val="22"/>
          <w:szCs w:val="22"/>
        </w:rPr>
      </w:pPr>
      <w:r w:rsidRPr="000D78DE">
        <w:rPr>
          <w:rFonts w:asciiTheme="minorHAnsi" w:eastAsia="Calibri" w:hAnsiTheme="minorHAnsi" w:cstheme="minorHAnsi"/>
          <w:sz w:val="22"/>
          <w:szCs w:val="22"/>
        </w:rPr>
        <w:t xml:space="preserve">4) oświadczenie wykonawców wspólnie ubiegających się o udzielenie zamówienia, z którego wynika, które roboty budowlane, dostawy lub usługi wykonają poszczególni wykonawcy </w:t>
      </w:r>
      <w:r w:rsidRPr="000D78DE">
        <w:rPr>
          <w:rFonts w:asciiTheme="minorHAnsi" w:eastAsia="Calibri" w:hAnsiTheme="minorHAnsi" w:cstheme="minorHAnsi"/>
          <w:b/>
          <w:i/>
          <w:sz w:val="22"/>
          <w:szCs w:val="22"/>
        </w:rPr>
        <w:t>(jeżeli dotyczy);</w:t>
      </w:r>
    </w:p>
    <w:p w14:paraId="4CE124A6" w14:textId="77777777" w:rsidR="00935101" w:rsidRPr="000D78DE" w:rsidRDefault="00935101" w:rsidP="00935101">
      <w:pPr>
        <w:widowControl/>
        <w:suppressAutoHyphens w:val="0"/>
        <w:autoSpaceDE w:val="0"/>
        <w:autoSpaceDN w:val="0"/>
        <w:adjustRightInd w:val="0"/>
        <w:spacing w:line="360" w:lineRule="auto"/>
        <w:rPr>
          <w:rFonts w:asciiTheme="minorHAnsi" w:eastAsia="Calibri" w:hAnsiTheme="minorHAnsi" w:cstheme="minorHAnsi"/>
          <w:sz w:val="22"/>
          <w:szCs w:val="22"/>
        </w:rPr>
      </w:pPr>
      <w:r w:rsidRPr="000D78DE">
        <w:rPr>
          <w:rFonts w:asciiTheme="minorHAnsi" w:eastAsia="Calibri" w:hAnsiTheme="minorHAnsi" w:cstheme="minorHAnsi"/>
          <w:sz w:val="22"/>
          <w:szCs w:val="22"/>
        </w:rPr>
        <w:t xml:space="preserve">5) dowody równoważności, o których mowa w Rozdziale 3 pkt 8 SWZ, </w:t>
      </w:r>
      <w:r w:rsidRPr="000D78DE">
        <w:rPr>
          <w:rFonts w:asciiTheme="minorHAnsi" w:eastAsia="Calibri" w:hAnsiTheme="minorHAnsi" w:cstheme="minorHAnsi"/>
          <w:b/>
          <w:sz w:val="22"/>
          <w:szCs w:val="22"/>
        </w:rPr>
        <w:t>jeżeli wykonawca zaoferował rozwiązania równoważne</w:t>
      </w:r>
      <w:r w:rsidRPr="000D78DE">
        <w:rPr>
          <w:rFonts w:asciiTheme="minorHAnsi" w:eastAsia="Calibri" w:hAnsiTheme="minorHAnsi" w:cstheme="minorHAnsi"/>
          <w:sz w:val="22"/>
          <w:szCs w:val="22"/>
        </w:rPr>
        <w:t xml:space="preserve"> w stosunku do określonych w opisie przedmiotu zamówienia;</w:t>
      </w:r>
    </w:p>
    <w:p w14:paraId="7447DD93" w14:textId="77777777" w:rsidR="00935101" w:rsidRPr="000D78DE" w:rsidRDefault="00935101" w:rsidP="00935101">
      <w:pPr>
        <w:widowControl/>
        <w:suppressAutoHyphens w:val="0"/>
        <w:autoSpaceDE w:val="0"/>
        <w:autoSpaceDN w:val="0"/>
        <w:adjustRightInd w:val="0"/>
        <w:spacing w:line="360" w:lineRule="auto"/>
        <w:rPr>
          <w:rFonts w:asciiTheme="minorHAnsi" w:eastAsia="Calibri" w:hAnsiTheme="minorHAnsi" w:cstheme="minorHAnsi"/>
          <w:sz w:val="22"/>
          <w:szCs w:val="22"/>
        </w:rPr>
      </w:pPr>
      <w:r w:rsidRPr="000D78DE">
        <w:rPr>
          <w:rFonts w:asciiTheme="minorHAnsi" w:eastAsia="Calibri" w:hAnsiTheme="minorHAnsi" w:cstheme="minorHAnsi"/>
          <w:sz w:val="22"/>
          <w:szCs w:val="22"/>
        </w:rPr>
        <w:t>6) uzasadnienie zastrzeżenia tajemnicy przedsiębiorstwa</w:t>
      </w:r>
      <w:r w:rsidRPr="000D78DE">
        <w:rPr>
          <w:rFonts w:asciiTheme="minorHAnsi" w:eastAsia="Calibri" w:hAnsiTheme="minorHAnsi" w:cstheme="minorHAnsi"/>
          <w:b/>
          <w:sz w:val="22"/>
          <w:szCs w:val="22"/>
        </w:rPr>
        <w:t>, jeżeli wykonawca zastrzegł w ofercie informacje</w:t>
      </w:r>
      <w:r w:rsidRPr="000D78DE">
        <w:rPr>
          <w:rFonts w:asciiTheme="minorHAnsi" w:eastAsia="Calibri" w:hAnsiTheme="minorHAnsi" w:cstheme="minorHAnsi"/>
          <w:sz w:val="22"/>
          <w:szCs w:val="22"/>
        </w:rPr>
        <w:t xml:space="preserve"> jako tajemnicę przedsiębiorstwa;</w:t>
      </w:r>
    </w:p>
    <w:p w14:paraId="040C587A" w14:textId="78907CF6" w:rsidR="00935101" w:rsidRPr="000D78DE" w:rsidRDefault="00935101" w:rsidP="00935101">
      <w:pPr>
        <w:widowControl/>
        <w:suppressAutoHyphens w:val="0"/>
        <w:autoSpaceDE w:val="0"/>
        <w:autoSpaceDN w:val="0"/>
        <w:adjustRightInd w:val="0"/>
        <w:spacing w:line="360" w:lineRule="auto"/>
        <w:rPr>
          <w:rFonts w:asciiTheme="minorHAnsi" w:eastAsia="Calibri" w:hAnsiTheme="minorHAnsi" w:cstheme="minorHAnsi"/>
          <w:sz w:val="22"/>
          <w:szCs w:val="22"/>
        </w:rPr>
      </w:pPr>
      <w:r w:rsidRPr="000D78DE">
        <w:rPr>
          <w:rFonts w:asciiTheme="minorHAnsi" w:eastAsia="Calibri" w:hAnsiTheme="minorHAnsi" w:cstheme="minorHAnsi"/>
          <w:sz w:val="22"/>
          <w:szCs w:val="22"/>
        </w:rPr>
        <w:t>7) dokumenty potwierdzające wniesienie wadium określone</w:t>
      </w:r>
      <w:r w:rsidR="00C07353" w:rsidRPr="000D78DE">
        <w:rPr>
          <w:rFonts w:asciiTheme="minorHAnsi" w:eastAsia="Calibri" w:hAnsiTheme="minorHAnsi" w:cstheme="minorHAnsi"/>
          <w:sz w:val="22"/>
          <w:szCs w:val="22"/>
        </w:rPr>
        <w:t xml:space="preserve"> w</w:t>
      </w:r>
      <w:r w:rsidRPr="000D78DE">
        <w:rPr>
          <w:rFonts w:asciiTheme="minorHAnsi" w:eastAsia="Calibri" w:hAnsiTheme="minorHAnsi" w:cstheme="minorHAnsi"/>
          <w:sz w:val="22"/>
          <w:szCs w:val="22"/>
        </w:rPr>
        <w:t xml:space="preserve"> rozdziale 10 SWZ;</w:t>
      </w:r>
    </w:p>
    <w:p w14:paraId="68AAEE66" w14:textId="77777777" w:rsidR="00935101" w:rsidRPr="000D78DE" w:rsidRDefault="00935101" w:rsidP="00935101">
      <w:pPr>
        <w:widowControl/>
        <w:suppressAutoHyphens w:val="0"/>
        <w:autoSpaceDE w:val="0"/>
        <w:autoSpaceDN w:val="0"/>
        <w:adjustRightInd w:val="0"/>
        <w:spacing w:line="360" w:lineRule="auto"/>
        <w:rPr>
          <w:rFonts w:asciiTheme="minorHAnsi" w:eastAsia="Calibri" w:hAnsiTheme="minorHAnsi" w:cstheme="minorHAnsi"/>
          <w:b/>
          <w:i/>
          <w:sz w:val="22"/>
          <w:szCs w:val="22"/>
        </w:rPr>
      </w:pPr>
      <w:r w:rsidRPr="000D78DE">
        <w:rPr>
          <w:rFonts w:asciiTheme="minorHAnsi" w:eastAsia="Calibri" w:hAnsiTheme="minorHAnsi" w:cstheme="minorHAnsi"/>
          <w:sz w:val="22"/>
          <w:szCs w:val="22"/>
        </w:rPr>
        <w:t xml:space="preserve">8) pełnomocnictwo </w:t>
      </w:r>
      <w:r w:rsidRPr="000D78DE">
        <w:rPr>
          <w:rFonts w:asciiTheme="minorHAnsi" w:eastAsia="Calibri" w:hAnsiTheme="minorHAnsi" w:cstheme="minorHAnsi"/>
          <w:b/>
          <w:i/>
          <w:sz w:val="22"/>
          <w:szCs w:val="22"/>
        </w:rPr>
        <w:t>(jeżeli dotyczy).</w:t>
      </w:r>
    </w:p>
    <w:bookmarkEnd w:id="5"/>
    <w:p w14:paraId="1771CBEC" w14:textId="77777777" w:rsidR="00935101" w:rsidRPr="000D78DE" w:rsidRDefault="00935101" w:rsidP="00935101">
      <w:pPr>
        <w:pStyle w:val="Akapitzlist1"/>
        <w:shd w:val="clear" w:color="auto" w:fill="D9D9D9"/>
        <w:tabs>
          <w:tab w:val="left" w:pos="426"/>
          <w:tab w:val="left" w:pos="851"/>
        </w:tabs>
        <w:spacing w:line="360" w:lineRule="auto"/>
        <w:ind w:left="0"/>
        <w:jc w:val="both"/>
        <w:rPr>
          <w:rFonts w:asciiTheme="minorHAnsi" w:eastAsia="Times" w:hAnsiTheme="minorHAnsi" w:cstheme="minorHAnsi"/>
          <w:sz w:val="22"/>
          <w:szCs w:val="22"/>
        </w:rPr>
      </w:pPr>
      <w:r w:rsidRPr="000D78DE">
        <w:rPr>
          <w:rFonts w:asciiTheme="minorHAnsi" w:hAnsiTheme="minorHAnsi" w:cstheme="minorHAnsi"/>
          <w:b/>
          <w:bCs/>
          <w:sz w:val="22"/>
          <w:szCs w:val="22"/>
        </w:rPr>
        <w:t xml:space="preserve">Rozdział 13. Forma oferty i forma dokumentów elektronicznych, w tym podmiotowych środków dowodowych </w:t>
      </w:r>
    </w:p>
    <w:p w14:paraId="03A8CFFE" w14:textId="77777777" w:rsidR="00935101" w:rsidRPr="000D78DE" w:rsidRDefault="00935101" w:rsidP="00935101">
      <w:pPr>
        <w:pStyle w:val="Akapitzlist1"/>
        <w:tabs>
          <w:tab w:val="left" w:pos="993"/>
        </w:tabs>
        <w:spacing w:line="360" w:lineRule="auto"/>
        <w:ind w:left="0"/>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13.1.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7E3FE52D" w14:textId="77777777" w:rsidR="00935101" w:rsidRPr="000D78DE" w:rsidRDefault="00935101" w:rsidP="00935101">
      <w:pPr>
        <w:pStyle w:val="Akapitzlist1"/>
        <w:tabs>
          <w:tab w:val="left" w:pos="993"/>
        </w:tabs>
        <w:spacing w:line="360" w:lineRule="auto"/>
        <w:ind w:left="0"/>
        <w:jc w:val="both"/>
        <w:rPr>
          <w:rFonts w:asciiTheme="minorHAnsi" w:eastAsia="Times" w:hAnsiTheme="minorHAnsi" w:cstheme="minorHAnsi"/>
          <w:sz w:val="22"/>
          <w:szCs w:val="22"/>
        </w:rPr>
      </w:pPr>
      <w:r w:rsidRPr="000D78DE">
        <w:rPr>
          <w:rFonts w:asciiTheme="minorHAnsi" w:eastAsia="Times" w:hAnsiTheme="minorHAnsi" w:cstheme="minorHAnsi"/>
          <w:sz w:val="22"/>
          <w:szCs w:val="22"/>
        </w:rPr>
        <w:t xml:space="preserve">13.2. Podmiotowe środki dowodowe, przedmiotowe środki dowodowe oraz inne dokumenty lub oświadczenia, sporządzone w języku obcym wykonawca przekazuje wraz z tłumaczeniem na język polski. </w:t>
      </w:r>
    </w:p>
    <w:p w14:paraId="610D05CF"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b/>
          <w:sz w:val="22"/>
          <w:szCs w:val="22"/>
        </w:rPr>
      </w:pPr>
      <w:r w:rsidRPr="000D78DE">
        <w:rPr>
          <w:rFonts w:asciiTheme="minorHAnsi" w:hAnsiTheme="minorHAnsi" w:cstheme="minorHAnsi"/>
          <w:b/>
          <w:bCs/>
          <w:sz w:val="22"/>
          <w:szCs w:val="22"/>
        </w:rPr>
        <w:t>Rozdział 14. Miejsce oraz termin składania i otwarcia ofert</w:t>
      </w:r>
    </w:p>
    <w:p w14:paraId="4BA4CE3C"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 xml:space="preserve">14.1. </w:t>
      </w:r>
      <w:r w:rsidRPr="000D78DE">
        <w:rPr>
          <w:rFonts w:asciiTheme="minorHAnsi" w:hAnsiTheme="minorHAnsi" w:cstheme="minorHAnsi"/>
          <w:sz w:val="22"/>
          <w:szCs w:val="22"/>
        </w:rPr>
        <w:t>Ofertę należy złożyć poprzez Platformę e-Zamówienia. Sposób złożenia oferty opisany został w Instrukcjach interaktywnych dostępnych na platformie e-Zamówienia.</w:t>
      </w:r>
    </w:p>
    <w:p w14:paraId="0C88AD31" w14:textId="5E9C22F0" w:rsidR="00935101" w:rsidRPr="00C20DE9"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14.2</w:t>
      </w:r>
      <w:r w:rsidRPr="000D78DE">
        <w:rPr>
          <w:rFonts w:asciiTheme="minorHAnsi" w:hAnsiTheme="minorHAnsi" w:cstheme="minorHAnsi"/>
          <w:sz w:val="22"/>
          <w:szCs w:val="22"/>
        </w:rPr>
        <w:t xml:space="preserve">. Ofertę wraz z wymaganymi załącznikami należy złożyć w terminie: </w:t>
      </w:r>
      <w:r w:rsidRPr="00C20DE9">
        <w:rPr>
          <w:rFonts w:asciiTheme="minorHAnsi" w:hAnsiTheme="minorHAnsi" w:cstheme="minorHAnsi"/>
          <w:b/>
          <w:sz w:val="22"/>
          <w:szCs w:val="22"/>
        </w:rPr>
        <w:t xml:space="preserve">do dnia </w:t>
      </w:r>
      <w:r w:rsidR="00C07353" w:rsidRPr="00C20DE9">
        <w:rPr>
          <w:rFonts w:asciiTheme="minorHAnsi" w:hAnsiTheme="minorHAnsi" w:cstheme="minorHAnsi"/>
          <w:b/>
          <w:sz w:val="22"/>
          <w:szCs w:val="22"/>
        </w:rPr>
        <w:t>01 lipca</w:t>
      </w:r>
      <w:r w:rsidRPr="00C20DE9">
        <w:rPr>
          <w:rFonts w:asciiTheme="minorHAnsi" w:hAnsiTheme="minorHAnsi" w:cstheme="minorHAnsi"/>
          <w:b/>
          <w:sz w:val="22"/>
          <w:szCs w:val="22"/>
        </w:rPr>
        <w:t xml:space="preserve"> 2025 r. do godz. 10:00.</w:t>
      </w:r>
    </w:p>
    <w:p w14:paraId="7268D8A9"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14.3.</w:t>
      </w:r>
      <w:r w:rsidRPr="000D78DE">
        <w:rPr>
          <w:rFonts w:asciiTheme="minorHAnsi" w:hAnsiTheme="minorHAnsi" w:cstheme="minorHAnsi"/>
          <w:sz w:val="22"/>
          <w:szCs w:val="22"/>
        </w:rPr>
        <w:t xml:space="preserve">Otwarcie ofert następuje za pośrednictwem Platformy e-Zamówienia. Na Platformie e-Zamówienia dokonywane jest odszyfrowanie i otwarcie ofert. </w:t>
      </w:r>
    </w:p>
    <w:p w14:paraId="3B4CBD83" w14:textId="18BFBD79" w:rsidR="00935101" w:rsidRPr="000D78DE" w:rsidRDefault="00935101" w:rsidP="00935101">
      <w:pPr>
        <w:pStyle w:val="Akapitzlist1"/>
        <w:spacing w:line="360" w:lineRule="auto"/>
        <w:ind w:left="0"/>
        <w:jc w:val="both"/>
        <w:rPr>
          <w:rFonts w:asciiTheme="minorHAnsi" w:hAnsiTheme="minorHAnsi" w:cstheme="minorHAnsi"/>
          <w:color w:val="EE0000"/>
          <w:sz w:val="22"/>
          <w:szCs w:val="22"/>
        </w:rPr>
      </w:pPr>
      <w:r w:rsidRPr="000D78DE">
        <w:rPr>
          <w:rFonts w:asciiTheme="minorHAnsi" w:hAnsiTheme="minorHAnsi" w:cstheme="minorHAnsi"/>
          <w:b/>
          <w:bCs/>
          <w:sz w:val="22"/>
          <w:szCs w:val="22"/>
        </w:rPr>
        <w:t xml:space="preserve">14.4. </w:t>
      </w:r>
      <w:r w:rsidRPr="000D78DE">
        <w:rPr>
          <w:rFonts w:asciiTheme="minorHAnsi" w:hAnsiTheme="minorHAnsi" w:cstheme="minorHAnsi"/>
          <w:sz w:val="22"/>
          <w:szCs w:val="22"/>
        </w:rPr>
        <w:t xml:space="preserve">Zamawiający dokona otwarcia ofert </w:t>
      </w:r>
      <w:r w:rsidRPr="000D78DE">
        <w:rPr>
          <w:rFonts w:asciiTheme="minorHAnsi" w:hAnsiTheme="minorHAnsi" w:cstheme="minorHAnsi"/>
          <w:b/>
          <w:sz w:val="22"/>
          <w:szCs w:val="22"/>
        </w:rPr>
        <w:t xml:space="preserve">w </w:t>
      </w:r>
      <w:r w:rsidRPr="00C20DE9">
        <w:rPr>
          <w:rFonts w:asciiTheme="minorHAnsi" w:hAnsiTheme="minorHAnsi" w:cstheme="minorHAnsi"/>
          <w:b/>
          <w:sz w:val="22"/>
          <w:szCs w:val="22"/>
        </w:rPr>
        <w:t xml:space="preserve">dniu </w:t>
      </w:r>
      <w:r w:rsidR="00C07353" w:rsidRPr="00C20DE9">
        <w:rPr>
          <w:rFonts w:asciiTheme="minorHAnsi" w:hAnsiTheme="minorHAnsi" w:cstheme="minorHAnsi"/>
          <w:b/>
          <w:sz w:val="22"/>
          <w:szCs w:val="22"/>
        </w:rPr>
        <w:t>01 lipca</w:t>
      </w:r>
      <w:r w:rsidRPr="00C20DE9">
        <w:rPr>
          <w:rFonts w:asciiTheme="minorHAnsi" w:hAnsiTheme="minorHAnsi" w:cstheme="minorHAnsi"/>
          <w:b/>
          <w:sz w:val="22"/>
          <w:szCs w:val="22"/>
        </w:rPr>
        <w:t xml:space="preserve">  2025 r. o godz. 10:30</w:t>
      </w:r>
      <w:r w:rsidRPr="000D78DE">
        <w:rPr>
          <w:rFonts w:asciiTheme="minorHAnsi" w:hAnsiTheme="minorHAnsi" w:cstheme="minorHAnsi"/>
          <w:b/>
          <w:color w:val="EE0000"/>
          <w:sz w:val="22"/>
          <w:szCs w:val="22"/>
        </w:rPr>
        <w:t>.</w:t>
      </w:r>
    </w:p>
    <w:p w14:paraId="0A0F16A5"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14.5.</w:t>
      </w:r>
      <w:r w:rsidRPr="000D78DE">
        <w:rPr>
          <w:rFonts w:asciiTheme="minorHAnsi" w:hAnsiTheme="minorHAnsi" w:cstheme="minorHAnsi"/>
          <w:sz w:val="22"/>
          <w:szCs w:val="22"/>
        </w:rPr>
        <w:t xml:space="preserve">W przypadku awarii systemu teleinformatycznego przy użyciu, którego Zamawiający otwiera oferty, która powoduje brak możliwości otwarcia ofert w terminie określonym przez Zamawiającego, </w:t>
      </w:r>
      <w:r w:rsidRPr="000D78DE">
        <w:rPr>
          <w:rFonts w:asciiTheme="minorHAnsi" w:hAnsiTheme="minorHAnsi" w:cstheme="minorHAnsi"/>
          <w:sz w:val="22"/>
          <w:szCs w:val="22"/>
        </w:rPr>
        <w:lastRenderedPageBreak/>
        <w:t>otwarcie ofert następuje niezwłocznie po usunięciu awarii.</w:t>
      </w:r>
    </w:p>
    <w:p w14:paraId="7FE4796D"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14.6.</w:t>
      </w:r>
      <w:r w:rsidRPr="000D78DE">
        <w:rPr>
          <w:rFonts w:asciiTheme="minorHAnsi" w:hAnsiTheme="minorHAnsi" w:cstheme="minorHAnsi"/>
          <w:sz w:val="22"/>
          <w:szCs w:val="22"/>
        </w:rPr>
        <w:t xml:space="preserve"> Zamawiający informuje o zmianie terminu otwarcia ofert, w stosunku do określonego w pkt 14.4., na stronie internetowej prowadzonego postępowania.</w:t>
      </w:r>
    </w:p>
    <w:p w14:paraId="7B13415B"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14.7.</w:t>
      </w:r>
      <w:r w:rsidRPr="000D78DE">
        <w:rPr>
          <w:rFonts w:asciiTheme="minorHAnsi" w:hAnsiTheme="minorHAnsi" w:cstheme="minorHAnsi"/>
          <w:sz w:val="22"/>
          <w:szCs w:val="22"/>
        </w:rPr>
        <w:t xml:space="preserve">Zamawiający, najpóźniej przed otwarciem ofert, udostępni na stronie internetowej prowadzonego postępowania, informację o kwocie, jaką zamierza przeznaczyć na sfinansowanie zamówienia. </w:t>
      </w:r>
    </w:p>
    <w:p w14:paraId="2CBF3C84"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14.8.</w:t>
      </w:r>
      <w:r w:rsidRPr="000D78DE">
        <w:rPr>
          <w:rFonts w:asciiTheme="minorHAnsi" w:hAnsiTheme="minorHAnsi" w:cstheme="minorHAnsi"/>
          <w:sz w:val="22"/>
          <w:szCs w:val="22"/>
        </w:rPr>
        <w:t>Zamawiający, niezwłocznie po otwarciu ofert, udostępni na stronie internetowej prowadzonego postępowania informacje o:</w:t>
      </w:r>
    </w:p>
    <w:p w14:paraId="3F81628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1)nazwach albo imionach i nazwiskach oraz siedzibach lub miejscach prowadzonej działalności gospodarczej albo miejscach zamieszkania wykonawców, których oferty zostały otwarte;</w:t>
      </w:r>
    </w:p>
    <w:p w14:paraId="61AEA9D1"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2)cenach zawartych w ofertach.</w:t>
      </w:r>
    </w:p>
    <w:p w14:paraId="4514FA26"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Rozdział 15. Opis sposobu obliczenia ceny oferty</w:t>
      </w:r>
    </w:p>
    <w:p w14:paraId="50CD6D14"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15.1.</w:t>
      </w:r>
      <w:r w:rsidRPr="000D78DE">
        <w:rPr>
          <w:rFonts w:asciiTheme="minorHAnsi" w:hAnsiTheme="minorHAnsi" w:cstheme="minorHAnsi"/>
          <w:sz w:val="22"/>
          <w:szCs w:val="22"/>
        </w:rPr>
        <w:t xml:space="preserve"> Ryczałtowa cena ofertowa brutto,  którego definicję określa art. 632 kodeksu cywilnego musi uwzględniać wszystkie koszty związane z realizacją przedmiotu zamówienia zgodnie z opisem przedmiotu zamówienia oraz wzorem umowy określonym w niniejszej SWZ.</w:t>
      </w:r>
    </w:p>
    <w:p w14:paraId="73DE79F8"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15.2.</w:t>
      </w:r>
      <w:r w:rsidRPr="000D78DE">
        <w:rPr>
          <w:rFonts w:asciiTheme="minorHAnsi" w:hAnsiTheme="minorHAnsi" w:cstheme="minorHAnsi"/>
          <w:sz w:val="22"/>
          <w:szCs w:val="22"/>
        </w:rPr>
        <w:t xml:space="preserve"> Przed obliczeniem ceny oferty Wykonawca powinien dokładnie i szczegółowo zapoznać się ze specyfikacją warunków zamówienia.</w:t>
      </w:r>
    </w:p>
    <w:p w14:paraId="38FA19E7" w14:textId="77777777" w:rsidR="00935101" w:rsidRPr="000D78DE" w:rsidRDefault="00935101" w:rsidP="00935101">
      <w:pPr>
        <w:widowControl/>
        <w:suppressAutoHyphens w:val="0"/>
        <w:spacing w:line="360" w:lineRule="auto"/>
        <w:contextualSpacing/>
        <w:jc w:val="both"/>
        <w:rPr>
          <w:rFonts w:asciiTheme="minorHAnsi" w:hAnsiTheme="minorHAnsi" w:cstheme="minorHAnsi"/>
          <w:sz w:val="22"/>
          <w:szCs w:val="22"/>
        </w:rPr>
      </w:pPr>
      <w:r w:rsidRPr="000D78DE">
        <w:rPr>
          <w:rFonts w:asciiTheme="minorHAnsi" w:hAnsiTheme="minorHAnsi" w:cstheme="minorHAnsi"/>
          <w:b/>
          <w:sz w:val="22"/>
          <w:szCs w:val="22"/>
        </w:rPr>
        <w:t>15.3.</w:t>
      </w:r>
      <w:r w:rsidRPr="000D78DE">
        <w:rPr>
          <w:rFonts w:asciiTheme="minorHAnsi" w:hAnsiTheme="minorHAnsi" w:cstheme="minorHAnsi"/>
          <w:sz w:val="22"/>
          <w:szCs w:val="22"/>
        </w:rPr>
        <w:t xml:space="preserve"> Wykonawca uwzględniając wszystkie wymogi, o których mowa w niniejszej SWZ powinien w  cenie ofertowej ująć wszelkie koszty związane z wykonywaniem zamówienia, niezbędne dla  prawidłowego i pełnego wykonania przedmiotu zamówienia. Wykonawca w cenie oferty winien uwzględnić koszt wykonania wszystkich niezbędnych prac (w tym również  decyzji, uzgodnień, opinii oraz innych dokumentów), jak również koszt wykonania wszystkich robót budowlanych, dostaw i </w:t>
      </w:r>
    </w:p>
    <w:p w14:paraId="1BDBDA87" w14:textId="71F3D169" w:rsidR="00C07353" w:rsidRPr="00C20DE9" w:rsidRDefault="00935101" w:rsidP="000D78DE">
      <w:pPr>
        <w:widowControl/>
        <w:suppressAutoHyphens w:val="0"/>
        <w:spacing w:line="360" w:lineRule="auto"/>
        <w:contextualSpacing/>
        <w:jc w:val="both"/>
        <w:rPr>
          <w:rFonts w:asciiTheme="minorHAnsi" w:hAnsiTheme="minorHAnsi" w:cstheme="minorHAnsi"/>
          <w:bCs/>
          <w:sz w:val="22"/>
          <w:szCs w:val="22"/>
          <w:shd w:val="clear" w:color="auto" w:fill="FFFFFF"/>
        </w:rPr>
      </w:pPr>
      <w:r w:rsidRPr="000D78DE">
        <w:rPr>
          <w:rFonts w:asciiTheme="minorHAnsi" w:hAnsiTheme="minorHAnsi" w:cstheme="minorHAnsi"/>
          <w:sz w:val="22"/>
          <w:szCs w:val="22"/>
        </w:rPr>
        <w:t xml:space="preserve">usług koniecznych do wykonania zamówienia i oddania przedmiotu zamówienia do użytkowania, aż do przekazania go Zamawiającemu. </w:t>
      </w:r>
      <w:r w:rsidR="00C07353" w:rsidRPr="00C20DE9">
        <w:rPr>
          <w:rFonts w:asciiTheme="minorHAnsi" w:hAnsiTheme="minorHAnsi" w:cstheme="minorHAnsi"/>
          <w:bCs/>
          <w:sz w:val="22"/>
          <w:szCs w:val="22"/>
          <w:shd w:val="clear" w:color="auto" w:fill="FFFFFF"/>
        </w:rPr>
        <w:t>Zaoferowane przez Wykonawcę wynagrodzenie obejmuje wszelkie koszty niezbędne dla prawidłowego i pełnego zrealizowania przedmiotu umowy, w tym koszty związane z formą wynagrodzenia, dopełnieniem obowiązków wynikających z p</w:t>
      </w:r>
      <w:r w:rsidRPr="00C20DE9">
        <w:rPr>
          <w:rFonts w:asciiTheme="minorHAnsi" w:hAnsiTheme="minorHAnsi" w:cstheme="minorHAnsi"/>
          <w:sz w:val="22"/>
          <w:szCs w:val="22"/>
        </w:rPr>
        <w:t>rojekt</w:t>
      </w:r>
      <w:r w:rsidR="00C07353" w:rsidRPr="00C20DE9">
        <w:rPr>
          <w:rFonts w:asciiTheme="minorHAnsi" w:hAnsiTheme="minorHAnsi" w:cstheme="minorHAnsi"/>
          <w:sz w:val="22"/>
          <w:szCs w:val="22"/>
        </w:rPr>
        <w:t>u</w:t>
      </w:r>
      <w:r w:rsidRPr="00C20DE9">
        <w:rPr>
          <w:rFonts w:asciiTheme="minorHAnsi" w:hAnsiTheme="minorHAnsi" w:cstheme="minorHAnsi"/>
          <w:sz w:val="22"/>
          <w:szCs w:val="22"/>
        </w:rPr>
        <w:t xml:space="preserve"> </w:t>
      </w:r>
      <w:proofErr w:type="spellStart"/>
      <w:r w:rsidRPr="00C20DE9">
        <w:rPr>
          <w:rFonts w:asciiTheme="minorHAnsi" w:hAnsiTheme="minorHAnsi" w:cstheme="minorHAnsi"/>
          <w:sz w:val="22"/>
          <w:szCs w:val="22"/>
        </w:rPr>
        <w:t>techniczno</w:t>
      </w:r>
      <w:proofErr w:type="spellEnd"/>
      <w:r w:rsidRPr="00C20DE9">
        <w:rPr>
          <w:rFonts w:asciiTheme="minorHAnsi" w:hAnsiTheme="minorHAnsi" w:cstheme="minorHAnsi"/>
          <w:sz w:val="22"/>
          <w:szCs w:val="22"/>
        </w:rPr>
        <w:t xml:space="preserve"> wykonawcz</w:t>
      </w:r>
      <w:r w:rsidR="00C07353" w:rsidRPr="00C20DE9">
        <w:rPr>
          <w:rFonts w:asciiTheme="minorHAnsi" w:hAnsiTheme="minorHAnsi" w:cstheme="minorHAnsi"/>
          <w:sz w:val="22"/>
          <w:szCs w:val="22"/>
        </w:rPr>
        <w:t xml:space="preserve">ego (załącznik nr 8 do SWZ) </w:t>
      </w:r>
      <w:r w:rsidRPr="00C20DE9">
        <w:rPr>
          <w:rFonts w:asciiTheme="minorHAnsi" w:hAnsiTheme="minorHAnsi" w:cstheme="minorHAnsi"/>
          <w:sz w:val="22"/>
          <w:szCs w:val="22"/>
        </w:rPr>
        <w:t>oraz</w:t>
      </w:r>
      <w:r w:rsidR="00C07353" w:rsidRPr="00C20DE9">
        <w:rPr>
          <w:rFonts w:asciiTheme="minorHAnsi" w:hAnsiTheme="minorHAnsi" w:cstheme="minorHAnsi"/>
          <w:sz w:val="22"/>
          <w:szCs w:val="22"/>
        </w:rPr>
        <w:t xml:space="preserve"> specyfikacji technicznej wykonania i odbioru robót (załącznik nr 9 do</w:t>
      </w:r>
      <w:r w:rsidRPr="00C20DE9">
        <w:rPr>
          <w:rFonts w:asciiTheme="minorHAnsi" w:hAnsiTheme="minorHAnsi" w:cstheme="minorHAnsi"/>
          <w:sz w:val="22"/>
          <w:szCs w:val="22"/>
        </w:rPr>
        <w:t xml:space="preserve"> SWZ</w:t>
      </w:r>
      <w:r w:rsidR="00C07353" w:rsidRPr="00C20DE9">
        <w:rPr>
          <w:rFonts w:asciiTheme="minorHAnsi" w:hAnsiTheme="minorHAnsi" w:cstheme="minorHAnsi"/>
          <w:sz w:val="22"/>
          <w:szCs w:val="22"/>
        </w:rPr>
        <w:t xml:space="preserve">), </w:t>
      </w:r>
      <w:r w:rsidR="00C07353" w:rsidRPr="00C20DE9">
        <w:rPr>
          <w:rFonts w:asciiTheme="minorHAnsi" w:hAnsiTheme="minorHAnsi" w:cstheme="minorHAnsi"/>
          <w:bCs/>
          <w:sz w:val="22"/>
          <w:szCs w:val="22"/>
          <w:shd w:val="clear" w:color="auto" w:fill="FFFFFF"/>
        </w:rPr>
        <w:t>a także przepisów prawnych, umowy i specyfikacji warunków zamówienia oraz rękojmi za wady i gwarancji.</w:t>
      </w:r>
      <w:r w:rsidRPr="00C20DE9">
        <w:rPr>
          <w:rFonts w:asciiTheme="minorHAnsi" w:hAnsiTheme="minorHAnsi" w:cstheme="minorHAnsi"/>
          <w:sz w:val="22"/>
          <w:szCs w:val="22"/>
        </w:rPr>
        <w:t xml:space="preserve">. Wykonawca w cenie oferty winien uwzględnić również dodatkowe prace, które nie zostały wyszczególnione, lecz są niezbędne zgodnie z przepisami prawa i zasadami wiedzy technicznej dla </w:t>
      </w:r>
      <w:r w:rsidR="00C07353" w:rsidRPr="00C20DE9">
        <w:rPr>
          <w:rFonts w:asciiTheme="minorHAnsi" w:hAnsiTheme="minorHAnsi" w:cstheme="minorHAnsi"/>
          <w:sz w:val="22"/>
          <w:szCs w:val="22"/>
        </w:rPr>
        <w:t>realizacji przedmiotu zamówienia</w:t>
      </w:r>
      <w:r w:rsidR="000D78DE" w:rsidRPr="00C20DE9">
        <w:rPr>
          <w:rFonts w:asciiTheme="minorHAnsi" w:hAnsiTheme="minorHAnsi" w:cstheme="minorHAnsi"/>
          <w:sz w:val="22"/>
          <w:szCs w:val="22"/>
        </w:rPr>
        <w:t xml:space="preserve">. </w:t>
      </w:r>
      <w:r w:rsidR="00C07353" w:rsidRPr="00C20DE9">
        <w:rPr>
          <w:rFonts w:asciiTheme="minorHAnsi" w:hAnsiTheme="minorHAnsi" w:cstheme="minorHAnsi"/>
          <w:bCs/>
          <w:sz w:val="22"/>
          <w:szCs w:val="22"/>
          <w:shd w:val="clear" w:color="auto" w:fill="FFFFFF"/>
        </w:rPr>
        <w:t xml:space="preserve">. Niedoszacowanie, pominięcie oraz brak rozpoznania zakresu przedmiotu umowy nie może być podstawą do żądania zmiany wynagrodzenia. </w:t>
      </w:r>
    </w:p>
    <w:p w14:paraId="5C5B29CF" w14:textId="742DA4BE" w:rsidR="00C07353" w:rsidRPr="00C20DE9" w:rsidRDefault="00C07353" w:rsidP="00C07353">
      <w:pPr>
        <w:pStyle w:val="Standard"/>
        <w:tabs>
          <w:tab w:val="left" w:pos="816"/>
        </w:tabs>
        <w:spacing w:line="360" w:lineRule="auto"/>
        <w:rPr>
          <w:rFonts w:asciiTheme="minorHAnsi" w:hAnsiTheme="minorHAnsi" w:cstheme="minorHAnsi"/>
          <w:bCs/>
          <w:sz w:val="22"/>
          <w:szCs w:val="22"/>
          <w:shd w:val="clear" w:color="auto" w:fill="FFFFFF"/>
        </w:rPr>
      </w:pPr>
      <w:r w:rsidRPr="00C20DE9">
        <w:rPr>
          <w:rFonts w:asciiTheme="minorHAnsi" w:hAnsiTheme="minorHAnsi" w:cstheme="minorHAnsi"/>
          <w:b/>
          <w:sz w:val="22"/>
          <w:szCs w:val="22"/>
          <w:shd w:val="clear" w:color="auto" w:fill="FFFFFF"/>
        </w:rPr>
        <w:t>1</w:t>
      </w:r>
      <w:r w:rsidR="000D78DE" w:rsidRPr="00C20DE9">
        <w:rPr>
          <w:rFonts w:asciiTheme="minorHAnsi" w:hAnsiTheme="minorHAnsi" w:cstheme="minorHAnsi"/>
          <w:b/>
          <w:sz w:val="22"/>
          <w:szCs w:val="22"/>
          <w:shd w:val="clear" w:color="auto" w:fill="FFFFFF"/>
        </w:rPr>
        <w:t>5</w:t>
      </w:r>
      <w:r w:rsidRPr="00C20DE9">
        <w:rPr>
          <w:rFonts w:asciiTheme="minorHAnsi" w:hAnsiTheme="minorHAnsi" w:cstheme="minorHAnsi"/>
          <w:b/>
          <w:sz w:val="22"/>
          <w:szCs w:val="22"/>
          <w:shd w:val="clear" w:color="auto" w:fill="FFFFFF"/>
        </w:rPr>
        <w:t>.</w:t>
      </w:r>
      <w:r w:rsidR="000D78DE" w:rsidRPr="00C20DE9">
        <w:rPr>
          <w:rFonts w:asciiTheme="minorHAnsi" w:hAnsiTheme="minorHAnsi" w:cstheme="minorHAnsi"/>
          <w:b/>
          <w:sz w:val="22"/>
          <w:szCs w:val="22"/>
          <w:shd w:val="clear" w:color="auto" w:fill="FFFFFF"/>
        </w:rPr>
        <w:t>4</w:t>
      </w:r>
      <w:r w:rsidRPr="00C20DE9">
        <w:rPr>
          <w:rFonts w:asciiTheme="minorHAnsi" w:hAnsiTheme="minorHAnsi" w:cstheme="minorHAnsi"/>
          <w:b/>
          <w:sz w:val="22"/>
          <w:szCs w:val="22"/>
          <w:shd w:val="clear" w:color="auto" w:fill="FFFFFF"/>
        </w:rPr>
        <w:t>.</w:t>
      </w:r>
      <w:r w:rsidRPr="00C20DE9">
        <w:rPr>
          <w:rFonts w:asciiTheme="minorHAnsi" w:hAnsiTheme="minorHAnsi" w:cstheme="minorHAnsi"/>
          <w:bCs/>
          <w:sz w:val="22"/>
          <w:szCs w:val="22"/>
          <w:shd w:val="clear" w:color="auto" w:fill="FFFFFF"/>
        </w:rPr>
        <w:t xml:space="preserve"> Wykonawca zobowiązany jest uwzględnić koszty pracy, których wartość przyjęta do ustalenia </w:t>
      </w:r>
      <w:r w:rsidRPr="00C20DE9">
        <w:rPr>
          <w:rFonts w:asciiTheme="minorHAnsi" w:hAnsiTheme="minorHAnsi" w:cstheme="minorHAnsi"/>
          <w:bCs/>
          <w:sz w:val="22"/>
          <w:szCs w:val="22"/>
          <w:shd w:val="clear" w:color="auto" w:fill="FFFFFF"/>
        </w:rPr>
        <w:lastRenderedPageBreak/>
        <w:t>ceny nie może być niższa od minimalnego wynagrodzenia za pracę.</w:t>
      </w:r>
    </w:p>
    <w:p w14:paraId="305FCFF4" w14:textId="0B670B9D" w:rsidR="00C07353" w:rsidRPr="00C20DE9" w:rsidRDefault="00C07353" w:rsidP="00C07353">
      <w:pPr>
        <w:pStyle w:val="Standard"/>
        <w:tabs>
          <w:tab w:val="left" w:pos="816"/>
        </w:tabs>
        <w:spacing w:line="360" w:lineRule="auto"/>
        <w:rPr>
          <w:rFonts w:asciiTheme="minorHAnsi" w:hAnsiTheme="minorHAnsi" w:cstheme="minorHAnsi"/>
          <w:bCs/>
          <w:sz w:val="22"/>
          <w:szCs w:val="22"/>
          <w:shd w:val="clear" w:color="auto" w:fill="FFFFFF"/>
        </w:rPr>
      </w:pPr>
      <w:r w:rsidRPr="00C20DE9">
        <w:rPr>
          <w:rFonts w:asciiTheme="minorHAnsi" w:hAnsiTheme="minorHAnsi" w:cstheme="minorHAnsi"/>
          <w:b/>
          <w:sz w:val="22"/>
          <w:szCs w:val="22"/>
          <w:shd w:val="clear" w:color="auto" w:fill="FFFFFF"/>
        </w:rPr>
        <w:t>1</w:t>
      </w:r>
      <w:r w:rsidR="000D78DE" w:rsidRPr="00C20DE9">
        <w:rPr>
          <w:rFonts w:asciiTheme="minorHAnsi" w:hAnsiTheme="minorHAnsi" w:cstheme="minorHAnsi"/>
          <w:b/>
          <w:sz w:val="22"/>
          <w:szCs w:val="22"/>
          <w:shd w:val="clear" w:color="auto" w:fill="FFFFFF"/>
        </w:rPr>
        <w:t>5</w:t>
      </w:r>
      <w:r w:rsidRPr="00C20DE9">
        <w:rPr>
          <w:rFonts w:asciiTheme="minorHAnsi" w:hAnsiTheme="minorHAnsi" w:cstheme="minorHAnsi"/>
          <w:b/>
          <w:sz w:val="22"/>
          <w:szCs w:val="22"/>
          <w:shd w:val="clear" w:color="auto" w:fill="FFFFFF"/>
        </w:rPr>
        <w:t>.</w:t>
      </w:r>
      <w:r w:rsidR="000D78DE" w:rsidRPr="00C20DE9">
        <w:rPr>
          <w:rFonts w:asciiTheme="minorHAnsi" w:hAnsiTheme="minorHAnsi" w:cstheme="minorHAnsi"/>
          <w:b/>
          <w:sz w:val="22"/>
          <w:szCs w:val="22"/>
          <w:shd w:val="clear" w:color="auto" w:fill="FFFFFF"/>
        </w:rPr>
        <w:t>5</w:t>
      </w:r>
      <w:r w:rsidRPr="00C20DE9">
        <w:rPr>
          <w:rFonts w:asciiTheme="minorHAnsi" w:hAnsiTheme="minorHAnsi" w:cstheme="minorHAnsi"/>
          <w:b/>
          <w:sz w:val="22"/>
          <w:szCs w:val="22"/>
          <w:shd w:val="clear" w:color="auto" w:fill="FFFFFF"/>
        </w:rPr>
        <w:t>.</w:t>
      </w:r>
      <w:r w:rsidRPr="00C20DE9">
        <w:rPr>
          <w:rFonts w:asciiTheme="minorHAnsi" w:hAnsiTheme="minorHAnsi" w:cstheme="minorHAnsi"/>
          <w:bCs/>
          <w:sz w:val="22"/>
          <w:szCs w:val="22"/>
          <w:shd w:val="clear" w:color="auto" w:fill="FFFFFF"/>
        </w:rPr>
        <w:t xml:space="preserve"> Przedmiary robót stanowią materiał pomocniczy dla Wykonawcy do wyliczenia ceny oferty, zostały załączone w celach informacyjnych i służą do opisu przedmiotu zamówienia. Wykonawca zobowiązany jest do dokładnego sprawdzenia ilości robót z </w:t>
      </w:r>
      <w:r w:rsidR="000D78DE" w:rsidRPr="00C20DE9">
        <w:rPr>
          <w:rFonts w:asciiTheme="minorHAnsi" w:hAnsiTheme="minorHAnsi" w:cstheme="minorHAnsi"/>
          <w:bCs/>
          <w:sz w:val="22"/>
          <w:szCs w:val="22"/>
          <w:shd w:val="clear" w:color="auto" w:fill="FFFFFF"/>
        </w:rPr>
        <w:t>p</w:t>
      </w:r>
      <w:r w:rsidR="000D78DE" w:rsidRPr="00C20DE9">
        <w:rPr>
          <w:rFonts w:asciiTheme="minorHAnsi" w:hAnsiTheme="minorHAnsi" w:cstheme="minorHAnsi"/>
          <w:sz w:val="22"/>
          <w:szCs w:val="22"/>
        </w:rPr>
        <w:t xml:space="preserve">rojektem </w:t>
      </w:r>
      <w:proofErr w:type="spellStart"/>
      <w:r w:rsidR="000D78DE" w:rsidRPr="00C20DE9">
        <w:rPr>
          <w:rFonts w:asciiTheme="minorHAnsi" w:hAnsiTheme="minorHAnsi" w:cstheme="minorHAnsi"/>
          <w:sz w:val="22"/>
          <w:szCs w:val="22"/>
        </w:rPr>
        <w:t>techniczno</w:t>
      </w:r>
      <w:proofErr w:type="spellEnd"/>
      <w:r w:rsidR="000D78DE" w:rsidRPr="00C20DE9">
        <w:rPr>
          <w:rFonts w:asciiTheme="minorHAnsi" w:hAnsiTheme="minorHAnsi" w:cstheme="minorHAnsi"/>
          <w:sz w:val="22"/>
          <w:szCs w:val="22"/>
        </w:rPr>
        <w:t xml:space="preserve"> wykonawczym (załącznik nr 8 do SWZ) oraz specyfikacją techniczną wykonania i odbioru robót (załącznik nr 9 do SWZ), </w:t>
      </w:r>
      <w:r w:rsidRPr="00C20DE9">
        <w:rPr>
          <w:rFonts w:asciiTheme="minorHAnsi" w:hAnsiTheme="minorHAnsi" w:cstheme="minorHAnsi"/>
          <w:bCs/>
          <w:sz w:val="22"/>
          <w:szCs w:val="22"/>
          <w:shd w:val="clear" w:color="auto" w:fill="FFFFFF"/>
        </w:rPr>
        <w:t xml:space="preserve"> Z uwagi na to, iż umowa na roboty jest umową ryczałtową, w przypadku wystąpienia w trakcie prowadzonych robót większej ilości obmiarowej określonych robót ujętych w którejkolwiek pozycji przedmiarowej, nie będzie mogło być uznane za roboty dodatkowe z żądaniem dodatkowego wynagrodzenia. Ewentualny brak w przedmiarze robót koniecznych do wykonania wynikających z dokumentacji nie zwalnia Wykonawcy od obowiązku ich wykonania w cenie umownej. </w:t>
      </w:r>
    </w:p>
    <w:p w14:paraId="66B990BD" w14:textId="771895A6" w:rsidR="00C07353" w:rsidRPr="00C20DE9" w:rsidRDefault="00C07353" w:rsidP="00C07353">
      <w:pPr>
        <w:pStyle w:val="Standard"/>
        <w:tabs>
          <w:tab w:val="left" w:pos="816"/>
        </w:tabs>
        <w:spacing w:line="360" w:lineRule="auto"/>
        <w:rPr>
          <w:rFonts w:asciiTheme="minorHAnsi" w:hAnsiTheme="minorHAnsi" w:cstheme="minorHAnsi"/>
          <w:bCs/>
          <w:sz w:val="22"/>
          <w:szCs w:val="22"/>
          <w:shd w:val="clear" w:color="auto" w:fill="FFFFFF"/>
        </w:rPr>
      </w:pPr>
      <w:r w:rsidRPr="00C20DE9">
        <w:rPr>
          <w:rFonts w:asciiTheme="minorHAnsi" w:hAnsiTheme="minorHAnsi" w:cstheme="minorHAnsi"/>
          <w:b/>
          <w:sz w:val="22"/>
          <w:szCs w:val="22"/>
          <w:shd w:val="clear" w:color="auto" w:fill="FFFFFF"/>
        </w:rPr>
        <w:t>1</w:t>
      </w:r>
      <w:r w:rsidR="000D78DE" w:rsidRPr="00C20DE9">
        <w:rPr>
          <w:rFonts w:asciiTheme="minorHAnsi" w:hAnsiTheme="minorHAnsi" w:cstheme="minorHAnsi"/>
          <w:b/>
          <w:sz w:val="22"/>
          <w:szCs w:val="22"/>
          <w:shd w:val="clear" w:color="auto" w:fill="FFFFFF"/>
        </w:rPr>
        <w:t>5</w:t>
      </w:r>
      <w:r w:rsidRPr="00C20DE9">
        <w:rPr>
          <w:rFonts w:asciiTheme="minorHAnsi" w:hAnsiTheme="minorHAnsi" w:cstheme="minorHAnsi"/>
          <w:b/>
          <w:sz w:val="22"/>
          <w:szCs w:val="22"/>
          <w:shd w:val="clear" w:color="auto" w:fill="FFFFFF"/>
        </w:rPr>
        <w:t>.</w:t>
      </w:r>
      <w:r w:rsidR="00C1253C" w:rsidRPr="00C20DE9">
        <w:rPr>
          <w:rFonts w:asciiTheme="minorHAnsi" w:hAnsiTheme="minorHAnsi" w:cstheme="minorHAnsi"/>
          <w:b/>
          <w:sz w:val="22"/>
          <w:szCs w:val="22"/>
          <w:shd w:val="clear" w:color="auto" w:fill="FFFFFF"/>
        </w:rPr>
        <w:t>6</w:t>
      </w:r>
      <w:r w:rsidRPr="00C20DE9">
        <w:rPr>
          <w:rFonts w:asciiTheme="minorHAnsi" w:hAnsiTheme="minorHAnsi" w:cstheme="minorHAnsi"/>
          <w:b/>
          <w:sz w:val="22"/>
          <w:szCs w:val="22"/>
          <w:shd w:val="clear" w:color="auto" w:fill="FFFFFF"/>
        </w:rPr>
        <w:t>.</w:t>
      </w:r>
      <w:r w:rsidRPr="00C20DE9">
        <w:rPr>
          <w:rFonts w:asciiTheme="minorHAnsi" w:hAnsiTheme="minorHAnsi" w:cstheme="minorHAnsi"/>
          <w:bCs/>
          <w:sz w:val="22"/>
          <w:szCs w:val="22"/>
          <w:shd w:val="clear" w:color="auto" w:fill="FFFFFF"/>
        </w:rPr>
        <w:t xml:space="preserve"> W przypadku, gdy Wykonawca przy wycenie robót uzna, że są rozbieżności w załączonej przez Zamawiającego dokumentacji powinien zwrócić się do Zamawiającego z zapytaniem w terminie ustawowym wg. ustawy </w:t>
      </w:r>
      <w:proofErr w:type="spellStart"/>
      <w:r w:rsidRPr="00C20DE9">
        <w:rPr>
          <w:rFonts w:asciiTheme="minorHAnsi" w:hAnsiTheme="minorHAnsi" w:cstheme="minorHAnsi"/>
          <w:bCs/>
          <w:sz w:val="22"/>
          <w:szCs w:val="22"/>
          <w:shd w:val="clear" w:color="auto" w:fill="FFFFFF"/>
        </w:rPr>
        <w:t>Pzp</w:t>
      </w:r>
      <w:proofErr w:type="spellEnd"/>
      <w:r w:rsidRPr="00C20DE9">
        <w:rPr>
          <w:rFonts w:asciiTheme="minorHAnsi" w:hAnsiTheme="minorHAnsi" w:cstheme="minorHAnsi"/>
          <w:bCs/>
          <w:sz w:val="22"/>
          <w:szCs w:val="22"/>
          <w:shd w:val="clear" w:color="auto" w:fill="FFFFFF"/>
        </w:rPr>
        <w:t xml:space="preserve">. Jeżeli Wykonawca nie zwróci się z zapytaniem w tym terminie, Zamawiający uzna, że akceptuje on pełny zakres robót zawarty w opisie przedmiotu zamówienia, </w:t>
      </w:r>
      <w:r w:rsidR="000D78DE" w:rsidRPr="00C20DE9">
        <w:rPr>
          <w:rFonts w:asciiTheme="minorHAnsi" w:hAnsiTheme="minorHAnsi" w:cstheme="minorHAnsi"/>
          <w:bCs/>
          <w:sz w:val="22"/>
          <w:szCs w:val="22"/>
          <w:shd w:val="clear" w:color="auto" w:fill="FFFFFF"/>
        </w:rPr>
        <w:t>p</w:t>
      </w:r>
      <w:r w:rsidR="000D78DE" w:rsidRPr="00C20DE9">
        <w:rPr>
          <w:rFonts w:asciiTheme="minorHAnsi" w:hAnsiTheme="minorHAnsi" w:cstheme="minorHAnsi"/>
          <w:sz w:val="22"/>
          <w:szCs w:val="22"/>
        </w:rPr>
        <w:t xml:space="preserve">rojekcie </w:t>
      </w:r>
      <w:proofErr w:type="spellStart"/>
      <w:r w:rsidR="000D78DE" w:rsidRPr="00C20DE9">
        <w:rPr>
          <w:rFonts w:asciiTheme="minorHAnsi" w:hAnsiTheme="minorHAnsi" w:cstheme="minorHAnsi"/>
          <w:sz w:val="22"/>
          <w:szCs w:val="22"/>
        </w:rPr>
        <w:t>techniczno</w:t>
      </w:r>
      <w:proofErr w:type="spellEnd"/>
      <w:r w:rsidR="000D78DE" w:rsidRPr="00C20DE9">
        <w:rPr>
          <w:rFonts w:asciiTheme="minorHAnsi" w:hAnsiTheme="minorHAnsi" w:cstheme="minorHAnsi"/>
          <w:sz w:val="22"/>
          <w:szCs w:val="22"/>
        </w:rPr>
        <w:t xml:space="preserve"> wykonawczym (załącznik nr 8 do SWZ) oraz specyfikacji technicznej wykonania i odbioru robót (załącznik nr 9 do SWZ) </w:t>
      </w:r>
      <w:r w:rsidRPr="00C20DE9">
        <w:rPr>
          <w:rFonts w:asciiTheme="minorHAnsi" w:hAnsiTheme="minorHAnsi" w:cstheme="minorHAnsi"/>
          <w:bCs/>
          <w:sz w:val="22"/>
          <w:szCs w:val="22"/>
          <w:shd w:val="clear" w:color="auto" w:fill="FFFFFF"/>
        </w:rPr>
        <w:t>oraz że odzwierciedleniem tego zakresu jest oferta Wykonawcy.</w:t>
      </w:r>
    </w:p>
    <w:p w14:paraId="77F29F56" w14:textId="3226FF33" w:rsidR="00C07353" w:rsidRPr="00C20DE9" w:rsidRDefault="00C07353" w:rsidP="00C07353">
      <w:pPr>
        <w:pStyle w:val="Standard"/>
        <w:tabs>
          <w:tab w:val="left" w:pos="816"/>
        </w:tabs>
        <w:spacing w:line="360" w:lineRule="auto"/>
        <w:rPr>
          <w:rFonts w:asciiTheme="minorHAnsi" w:hAnsiTheme="minorHAnsi" w:cstheme="minorHAnsi"/>
          <w:b/>
          <w:bCs/>
          <w:sz w:val="22"/>
          <w:szCs w:val="22"/>
          <w:shd w:val="clear" w:color="auto" w:fill="FFFFFF"/>
        </w:rPr>
      </w:pPr>
      <w:r w:rsidRPr="00C20DE9">
        <w:rPr>
          <w:rFonts w:asciiTheme="minorHAnsi" w:hAnsiTheme="minorHAnsi" w:cstheme="minorHAnsi"/>
          <w:b/>
          <w:sz w:val="22"/>
          <w:szCs w:val="22"/>
          <w:shd w:val="clear" w:color="auto" w:fill="FFFFFF"/>
        </w:rPr>
        <w:t>1</w:t>
      </w:r>
      <w:r w:rsidR="00C1253C" w:rsidRPr="00C20DE9">
        <w:rPr>
          <w:rFonts w:asciiTheme="minorHAnsi" w:hAnsiTheme="minorHAnsi" w:cstheme="minorHAnsi"/>
          <w:b/>
          <w:sz w:val="22"/>
          <w:szCs w:val="22"/>
          <w:shd w:val="clear" w:color="auto" w:fill="FFFFFF"/>
        </w:rPr>
        <w:t>5</w:t>
      </w:r>
      <w:r w:rsidRPr="00C20DE9">
        <w:rPr>
          <w:rFonts w:asciiTheme="minorHAnsi" w:hAnsiTheme="minorHAnsi" w:cstheme="minorHAnsi"/>
          <w:b/>
          <w:sz w:val="22"/>
          <w:szCs w:val="22"/>
          <w:shd w:val="clear" w:color="auto" w:fill="FFFFFF"/>
        </w:rPr>
        <w:t>.</w:t>
      </w:r>
      <w:r w:rsidR="00C1253C" w:rsidRPr="00C20DE9">
        <w:rPr>
          <w:rFonts w:asciiTheme="minorHAnsi" w:hAnsiTheme="minorHAnsi" w:cstheme="minorHAnsi"/>
          <w:b/>
          <w:sz w:val="22"/>
          <w:szCs w:val="22"/>
          <w:shd w:val="clear" w:color="auto" w:fill="FFFFFF"/>
        </w:rPr>
        <w:t>7</w:t>
      </w:r>
      <w:r w:rsidRPr="00C20DE9">
        <w:rPr>
          <w:rFonts w:asciiTheme="minorHAnsi" w:hAnsiTheme="minorHAnsi" w:cstheme="minorHAnsi"/>
          <w:bCs/>
          <w:sz w:val="22"/>
          <w:szCs w:val="22"/>
          <w:shd w:val="clear" w:color="auto" w:fill="FFFFFF"/>
        </w:rPr>
        <w:t xml:space="preserve">. </w:t>
      </w:r>
      <w:r w:rsidRPr="00C20DE9">
        <w:rPr>
          <w:rFonts w:asciiTheme="minorHAnsi" w:hAnsiTheme="minorHAnsi" w:cstheme="minorHAnsi"/>
          <w:sz w:val="22"/>
          <w:szCs w:val="22"/>
        </w:rPr>
        <w:t xml:space="preserve">W formularzu ofertowym </w:t>
      </w:r>
      <w:r w:rsidRPr="00C20DE9">
        <w:rPr>
          <w:rFonts w:asciiTheme="minorHAnsi" w:hAnsiTheme="minorHAnsi" w:cstheme="minorHAnsi"/>
          <w:bCs/>
          <w:sz w:val="22"/>
          <w:szCs w:val="22"/>
        </w:rPr>
        <w:t>Wykonawca poda</w:t>
      </w:r>
      <w:r w:rsidRPr="00C20DE9">
        <w:rPr>
          <w:rFonts w:asciiTheme="minorHAnsi" w:hAnsiTheme="minorHAnsi" w:cstheme="minorHAnsi"/>
          <w:bCs/>
          <w:sz w:val="22"/>
          <w:szCs w:val="22"/>
          <w:shd w:val="clear" w:color="auto" w:fill="FFFFFF"/>
        </w:rPr>
        <w:t xml:space="preserve"> </w:t>
      </w:r>
      <w:r w:rsidRPr="00C20DE9">
        <w:rPr>
          <w:rFonts w:asciiTheme="minorHAnsi" w:hAnsiTheme="minorHAnsi" w:cstheme="minorHAnsi"/>
          <w:bCs/>
          <w:sz w:val="22"/>
          <w:szCs w:val="22"/>
        </w:rPr>
        <w:t>cenę brutto za realizację przedmiotu zamówienia (z podatkiem VAT) wg obowiązujących przepisów dotyczących wysokości stawki podatku od towarów i usług (VAT).</w:t>
      </w:r>
    </w:p>
    <w:p w14:paraId="31D7B009" w14:textId="77777777" w:rsidR="00C07353" w:rsidRPr="00C20DE9" w:rsidRDefault="00C07353" w:rsidP="00C07353">
      <w:pPr>
        <w:pStyle w:val="Standard"/>
        <w:tabs>
          <w:tab w:val="left" w:pos="816"/>
        </w:tabs>
        <w:spacing w:line="360" w:lineRule="auto"/>
        <w:rPr>
          <w:rFonts w:asciiTheme="minorHAnsi" w:hAnsiTheme="minorHAnsi" w:cstheme="minorHAnsi"/>
          <w:b/>
          <w:sz w:val="22"/>
          <w:szCs w:val="22"/>
          <w:shd w:val="clear" w:color="auto" w:fill="FFFFFF"/>
        </w:rPr>
      </w:pPr>
      <w:r w:rsidRPr="00C20DE9">
        <w:rPr>
          <w:rFonts w:asciiTheme="minorHAnsi" w:hAnsiTheme="minorHAnsi" w:cstheme="minorHAnsi"/>
          <w:bCs/>
          <w:sz w:val="22"/>
          <w:szCs w:val="22"/>
          <w:u w:val="single"/>
          <w:shd w:val="clear" w:color="auto" w:fill="FFFFFF"/>
        </w:rPr>
        <w:t xml:space="preserve">Cena za wykonanie przedmiotu zamówienia zostanie obliczona w następujący sposób: </w:t>
      </w:r>
      <w:r w:rsidRPr="00C20DE9">
        <w:rPr>
          <w:rFonts w:asciiTheme="minorHAnsi" w:hAnsiTheme="minorHAnsi" w:cstheme="minorHAnsi"/>
          <w:b/>
          <w:sz w:val="22"/>
          <w:szCs w:val="22"/>
          <w:shd w:val="clear" w:color="auto" w:fill="FFFFFF"/>
        </w:rPr>
        <w:t>Wykonawca najpierw ustali cenę netto (bez VAT) następnie powiększy ją o należny podatek VAT i w ten sposób ustaloną cenę brutto wskaże w Formularzu ofertowym.</w:t>
      </w:r>
    </w:p>
    <w:p w14:paraId="3A89249C" w14:textId="7CD3931F" w:rsidR="00C07353" w:rsidRPr="00C20DE9" w:rsidRDefault="00C07353" w:rsidP="00C07353">
      <w:pPr>
        <w:pStyle w:val="Standard"/>
        <w:tabs>
          <w:tab w:val="left" w:pos="816"/>
        </w:tabs>
        <w:spacing w:line="360" w:lineRule="auto"/>
        <w:rPr>
          <w:rFonts w:asciiTheme="minorHAnsi" w:hAnsiTheme="minorHAnsi" w:cstheme="minorHAnsi"/>
          <w:bCs/>
          <w:sz w:val="22"/>
          <w:szCs w:val="22"/>
          <w:shd w:val="clear" w:color="auto" w:fill="FFFFFF"/>
        </w:rPr>
      </w:pPr>
      <w:r w:rsidRPr="00C20DE9">
        <w:rPr>
          <w:rFonts w:asciiTheme="minorHAnsi" w:hAnsiTheme="minorHAnsi" w:cstheme="minorHAnsi"/>
          <w:b/>
          <w:sz w:val="22"/>
          <w:szCs w:val="22"/>
          <w:shd w:val="clear" w:color="auto" w:fill="FFFFFF"/>
        </w:rPr>
        <w:t xml:space="preserve"> 1</w:t>
      </w:r>
      <w:r w:rsidR="00C1253C" w:rsidRPr="00C20DE9">
        <w:rPr>
          <w:rFonts w:asciiTheme="minorHAnsi" w:hAnsiTheme="minorHAnsi" w:cstheme="minorHAnsi"/>
          <w:b/>
          <w:sz w:val="22"/>
          <w:szCs w:val="22"/>
          <w:shd w:val="clear" w:color="auto" w:fill="FFFFFF"/>
        </w:rPr>
        <w:t xml:space="preserve">5.8. </w:t>
      </w:r>
      <w:r w:rsidRPr="00C20DE9">
        <w:rPr>
          <w:rFonts w:asciiTheme="minorHAnsi" w:hAnsiTheme="minorHAnsi" w:cstheme="minorHAnsi"/>
          <w:b/>
          <w:sz w:val="22"/>
          <w:szCs w:val="22"/>
          <w:shd w:val="clear" w:color="auto" w:fill="FFFFFF"/>
        </w:rPr>
        <w:t>.</w:t>
      </w:r>
      <w:r w:rsidRPr="00C20DE9">
        <w:rPr>
          <w:rFonts w:asciiTheme="minorHAnsi" w:hAnsiTheme="minorHAnsi" w:cstheme="minorHAnsi"/>
          <w:bCs/>
          <w:sz w:val="22"/>
          <w:szCs w:val="22"/>
          <w:shd w:val="clear" w:color="auto" w:fill="FFFFFF"/>
        </w:rPr>
        <w:t xml:space="preserve"> Cena oferty powinna być wyrażona w złotych polskich (PLN) z dokładnością do dwóch miejsc po przecinku.</w:t>
      </w:r>
    </w:p>
    <w:p w14:paraId="3A4E3842" w14:textId="78627746" w:rsidR="00C07353" w:rsidRPr="000D78DE" w:rsidRDefault="00C07353" w:rsidP="00C07353">
      <w:pPr>
        <w:tabs>
          <w:tab w:val="left" w:pos="675"/>
        </w:tabs>
        <w:autoSpaceDE w:val="0"/>
        <w:spacing w:line="360" w:lineRule="auto"/>
        <w:rPr>
          <w:rFonts w:asciiTheme="minorHAnsi" w:hAnsiTheme="minorHAnsi" w:cstheme="minorHAnsi"/>
          <w:bCs/>
          <w:strike/>
          <w:sz w:val="22"/>
          <w:szCs w:val="22"/>
        </w:rPr>
      </w:pPr>
      <w:r w:rsidRPr="000D78DE">
        <w:rPr>
          <w:rFonts w:asciiTheme="minorHAnsi" w:hAnsiTheme="minorHAnsi" w:cstheme="minorHAnsi"/>
          <w:b/>
          <w:sz w:val="22"/>
          <w:szCs w:val="22"/>
        </w:rPr>
        <w:t>1</w:t>
      </w:r>
      <w:r w:rsidR="00C1253C">
        <w:rPr>
          <w:rFonts w:asciiTheme="minorHAnsi" w:hAnsiTheme="minorHAnsi" w:cstheme="minorHAnsi"/>
          <w:b/>
          <w:sz w:val="22"/>
          <w:szCs w:val="22"/>
        </w:rPr>
        <w:t>5</w:t>
      </w:r>
      <w:r w:rsidRPr="000D78DE">
        <w:rPr>
          <w:rFonts w:asciiTheme="minorHAnsi" w:hAnsiTheme="minorHAnsi" w:cstheme="minorHAnsi"/>
          <w:b/>
          <w:sz w:val="22"/>
          <w:szCs w:val="22"/>
        </w:rPr>
        <w:t>.</w:t>
      </w:r>
      <w:r w:rsidR="00C1253C">
        <w:rPr>
          <w:rFonts w:asciiTheme="minorHAnsi" w:hAnsiTheme="minorHAnsi" w:cstheme="minorHAnsi"/>
          <w:b/>
          <w:sz w:val="22"/>
          <w:szCs w:val="22"/>
        </w:rPr>
        <w:t>9</w:t>
      </w:r>
      <w:r w:rsidRPr="000D78DE">
        <w:rPr>
          <w:rFonts w:asciiTheme="minorHAnsi" w:hAnsiTheme="minorHAnsi" w:cstheme="minorHAnsi"/>
          <w:b/>
          <w:sz w:val="22"/>
          <w:szCs w:val="22"/>
        </w:rPr>
        <w:t>.</w:t>
      </w:r>
      <w:r w:rsidRPr="000D78DE">
        <w:rPr>
          <w:rFonts w:asciiTheme="minorHAnsi" w:hAnsiTheme="minorHAnsi" w:cstheme="minorHAnsi"/>
          <w:bCs/>
          <w:sz w:val="22"/>
          <w:szCs w:val="22"/>
        </w:rPr>
        <w:t xml:space="preserve"> </w:t>
      </w:r>
      <w:r w:rsidRPr="000D78DE">
        <w:rPr>
          <w:rFonts w:asciiTheme="minorHAnsi" w:hAnsiTheme="minorHAnsi" w:cstheme="minorHAnsi"/>
          <w:bCs/>
          <w:sz w:val="22"/>
          <w:szCs w:val="22"/>
          <w:shd w:val="clear" w:color="auto" w:fill="FFFFFF"/>
        </w:rPr>
        <w:t>Do oceny ofert Zamawiający będzie brał pod uwagę cenę brutto (z VAT) za realizację przedmiotu zamówienia.</w:t>
      </w:r>
    </w:p>
    <w:p w14:paraId="65D10FAB" w14:textId="310E15C0" w:rsidR="00C07353" w:rsidRPr="000D78DE" w:rsidRDefault="00C07353" w:rsidP="00C07353">
      <w:pPr>
        <w:pStyle w:val="Standard"/>
        <w:tabs>
          <w:tab w:val="left" w:pos="816"/>
        </w:tabs>
        <w:spacing w:line="360" w:lineRule="auto"/>
        <w:rPr>
          <w:rFonts w:asciiTheme="minorHAnsi" w:hAnsiTheme="minorHAnsi" w:cstheme="minorHAnsi"/>
          <w:bCs/>
          <w:sz w:val="22"/>
          <w:szCs w:val="22"/>
          <w:shd w:val="clear" w:color="auto" w:fill="FFFFFF"/>
        </w:rPr>
      </w:pPr>
      <w:r w:rsidRPr="000D78DE">
        <w:rPr>
          <w:rFonts w:asciiTheme="minorHAnsi" w:hAnsiTheme="minorHAnsi" w:cstheme="minorHAnsi"/>
          <w:b/>
          <w:sz w:val="22"/>
          <w:szCs w:val="22"/>
          <w:shd w:val="clear" w:color="auto" w:fill="FFFFFF"/>
        </w:rPr>
        <w:t>1</w:t>
      </w:r>
      <w:r w:rsidR="00C1253C">
        <w:rPr>
          <w:rFonts w:asciiTheme="minorHAnsi" w:hAnsiTheme="minorHAnsi" w:cstheme="minorHAnsi"/>
          <w:b/>
          <w:sz w:val="22"/>
          <w:szCs w:val="22"/>
          <w:shd w:val="clear" w:color="auto" w:fill="FFFFFF"/>
        </w:rPr>
        <w:t>5</w:t>
      </w:r>
      <w:r w:rsidRPr="000D78DE">
        <w:rPr>
          <w:rFonts w:asciiTheme="minorHAnsi" w:hAnsiTheme="minorHAnsi" w:cstheme="minorHAnsi"/>
          <w:b/>
          <w:sz w:val="22"/>
          <w:szCs w:val="22"/>
          <w:shd w:val="clear" w:color="auto" w:fill="FFFFFF"/>
        </w:rPr>
        <w:t>.</w:t>
      </w:r>
      <w:r w:rsidR="00C1253C">
        <w:rPr>
          <w:rFonts w:asciiTheme="minorHAnsi" w:hAnsiTheme="minorHAnsi" w:cstheme="minorHAnsi"/>
          <w:b/>
          <w:sz w:val="22"/>
          <w:szCs w:val="22"/>
          <w:shd w:val="clear" w:color="auto" w:fill="FFFFFF"/>
        </w:rPr>
        <w:t>10</w:t>
      </w:r>
      <w:r w:rsidRPr="000D78DE">
        <w:rPr>
          <w:rFonts w:asciiTheme="minorHAnsi" w:hAnsiTheme="minorHAnsi" w:cstheme="minorHAnsi"/>
          <w:b/>
          <w:sz w:val="22"/>
          <w:szCs w:val="22"/>
          <w:shd w:val="clear" w:color="auto" w:fill="FFFFFF"/>
        </w:rPr>
        <w:t>.</w:t>
      </w:r>
      <w:r w:rsidRPr="000D78DE">
        <w:rPr>
          <w:rFonts w:asciiTheme="minorHAnsi" w:hAnsiTheme="minorHAnsi" w:cstheme="minorHAnsi"/>
          <w:bCs/>
          <w:sz w:val="22"/>
          <w:szCs w:val="22"/>
          <w:shd w:val="clear" w:color="auto" w:fill="FFFFFF"/>
        </w:rPr>
        <w:t xml:space="preserve"> 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w:t>
      </w:r>
      <w:r w:rsidRPr="000D78DE">
        <w:rPr>
          <w:rFonts w:asciiTheme="minorHAnsi" w:hAnsiTheme="minorHAnsi" w:cstheme="minorHAnsi"/>
          <w:bCs/>
          <w:sz w:val="22"/>
          <w:szCs w:val="22"/>
          <w:shd w:val="clear" w:color="auto" w:fill="FFFFFF"/>
        </w:rPr>
        <w:lastRenderedPageBreak/>
        <w:t>podatku od towarów i usług, która zgodnie z wiedzą Wykonawcy będzie miała zastosowanie.</w:t>
      </w:r>
    </w:p>
    <w:p w14:paraId="20530F34" w14:textId="762D1C22" w:rsidR="00C07353" w:rsidRPr="000D78DE" w:rsidRDefault="00C07353" w:rsidP="00C07353">
      <w:pPr>
        <w:pStyle w:val="Standard"/>
        <w:tabs>
          <w:tab w:val="left" w:pos="816"/>
        </w:tabs>
        <w:spacing w:line="360" w:lineRule="auto"/>
        <w:rPr>
          <w:rFonts w:asciiTheme="minorHAnsi" w:hAnsiTheme="minorHAnsi" w:cstheme="minorHAnsi"/>
          <w:bCs/>
          <w:sz w:val="22"/>
          <w:szCs w:val="22"/>
          <w:shd w:val="clear" w:color="auto" w:fill="FFFFFF"/>
        </w:rPr>
      </w:pPr>
      <w:r w:rsidRPr="000D78DE">
        <w:rPr>
          <w:rFonts w:asciiTheme="minorHAnsi" w:hAnsiTheme="minorHAnsi" w:cstheme="minorHAnsi"/>
          <w:b/>
          <w:sz w:val="22"/>
          <w:szCs w:val="22"/>
          <w:shd w:val="clear" w:color="auto" w:fill="FFFFFF"/>
        </w:rPr>
        <w:t>1</w:t>
      </w:r>
      <w:r w:rsidR="00C1253C">
        <w:rPr>
          <w:rFonts w:asciiTheme="minorHAnsi" w:hAnsiTheme="minorHAnsi" w:cstheme="minorHAnsi"/>
          <w:b/>
          <w:sz w:val="22"/>
          <w:szCs w:val="22"/>
          <w:shd w:val="clear" w:color="auto" w:fill="FFFFFF"/>
        </w:rPr>
        <w:t>5</w:t>
      </w:r>
      <w:r w:rsidRPr="000D78DE">
        <w:rPr>
          <w:rFonts w:asciiTheme="minorHAnsi" w:hAnsiTheme="minorHAnsi" w:cstheme="minorHAnsi"/>
          <w:b/>
          <w:sz w:val="22"/>
          <w:szCs w:val="22"/>
          <w:shd w:val="clear" w:color="auto" w:fill="FFFFFF"/>
        </w:rPr>
        <w:t>.</w:t>
      </w:r>
      <w:r w:rsidR="00C1253C">
        <w:rPr>
          <w:rFonts w:asciiTheme="minorHAnsi" w:hAnsiTheme="minorHAnsi" w:cstheme="minorHAnsi"/>
          <w:b/>
          <w:sz w:val="22"/>
          <w:szCs w:val="22"/>
          <w:shd w:val="clear" w:color="auto" w:fill="FFFFFF"/>
        </w:rPr>
        <w:t>11</w:t>
      </w:r>
      <w:r w:rsidRPr="000D78DE">
        <w:rPr>
          <w:rFonts w:asciiTheme="minorHAnsi" w:hAnsiTheme="minorHAnsi" w:cstheme="minorHAnsi"/>
          <w:b/>
          <w:sz w:val="22"/>
          <w:szCs w:val="22"/>
          <w:shd w:val="clear" w:color="auto" w:fill="FFFFFF"/>
        </w:rPr>
        <w:t>.</w:t>
      </w:r>
      <w:r w:rsidRPr="000D78DE">
        <w:rPr>
          <w:rFonts w:asciiTheme="minorHAnsi" w:hAnsiTheme="minorHAnsi" w:cstheme="minorHAnsi"/>
          <w:bCs/>
          <w:sz w:val="22"/>
          <w:szCs w:val="22"/>
          <w:shd w:val="clear" w:color="auto" w:fill="FFFFFF"/>
        </w:rPr>
        <w:t xml:space="preserve"> Zamawiający informuje, że w przypadku towarów i usług wymienionych w Załączniku nr 15 do Ustawy z dnia 11 marca 2004 r. o podatku od towarów i usług </w:t>
      </w:r>
      <w:r w:rsidRPr="000D78DE">
        <w:rPr>
          <w:rFonts w:asciiTheme="minorHAnsi" w:hAnsiTheme="minorHAnsi" w:cstheme="minorHAnsi"/>
          <w:sz w:val="22"/>
          <w:szCs w:val="22"/>
        </w:rPr>
        <w:t>(</w:t>
      </w:r>
      <w:proofErr w:type="spellStart"/>
      <w:r w:rsidRPr="000D78DE">
        <w:rPr>
          <w:rFonts w:asciiTheme="minorHAnsi" w:hAnsiTheme="minorHAnsi" w:cstheme="minorHAnsi"/>
          <w:sz w:val="22"/>
          <w:szCs w:val="22"/>
        </w:rPr>
        <w:t>t.j</w:t>
      </w:r>
      <w:proofErr w:type="spellEnd"/>
      <w:r w:rsidRPr="000D78DE">
        <w:rPr>
          <w:rFonts w:asciiTheme="minorHAnsi" w:hAnsiTheme="minorHAnsi" w:cstheme="minorHAnsi"/>
          <w:sz w:val="22"/>
          <w:szCs w:val="22"/>
        </w:rPr>
        <w:t>. Dz. U. z 2024 r. poz. 361</w:t>
      </w:r>
      <w:r w:rsidRPr="000D78DE">
        <w:rPr>
          <w:rFonts w:asciiTheme="minorHAnsi" w:hAnsiTheme="minorHAnsi" w:cstheme="minorHAnsi"/>
          <w:bCs/>
          <w:sz w:val="22"/>
          <w:szCs w:val="22"/>
        </w:rPr>
        <w:t xml:space="preserve">) </w:t>
      </w:r>
      <w:r w:rsidRPr="000D78DE">
        <w:rPr>
          <w:rFonts w:asciiTheme="minorHAnsi" w:hAnsiTheme="minorHAnsi" w:cstheme="minorHAnsi"/>
          <w:bCs/>
          <w:sz w:val="22"/>
          <w:szCs w:val="22"/>
          <w:shd w:val="clear" w:color="auto" w:fill="FFFFFF"/>
        </w:rPr>
        <w:t>zgodnie z zapisami art. 108 a ust. 1a Ustawy, podatnicy są obowiązani zastosować mechanizm podzielonej płatności. (tzw. MPP).</w:t>
      </w:r>
    </w:p>
    <w:p w14:paraId="6A662EF4" w14:textId="3B9D4321"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Rozdział 16. Badanie ofert</w:t>
      </w:r>
    </w:p>
    <w:p w14:paraId="6D2442A5"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16.1.</w:t>
      </w:r>
      <w:r w:rsidRPr="000D78DE">
        <w:rPr>
          <w:rFonts w:asciiTheme="minorHAnsi" w:hAnsiTheme="minorHAnsi" w:cstheme="minorHAnsi"/>
          <w:sz w:val="22"/>
          <w:szCs w:val="22"/>
        </w:rPr>
        <w:t xml:space="preserve"> Zamawiający w toku badania i oceny ofert może żądać od wykonawców wyjaśnień dotyczących treści złożonych ofert oraz podmiotowych środków dowodowych, jeżeli były wymagane lub innych składanych dokumentów lub oświadczeń. Niedopuszczalne jest prowadzenie między Zamawiającym a wykonawcą negocjacji dotyczących złożonej oferty oraz, z uwzględnieniem pkt 16.2, dokonywanie jakiejkolwiek zmiany w jej treści.</w:t>
      </w:r>
    </w:p>
    <w:p w14:paraId="435E7AB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16.2.</w:t>
      </w:r>
      <w:r w:rsidRPr="000D78DE">
        <w:rPr>
          <w:rFonts w:asciiTheme="minorHAnsi" w:hAnsiTheme="minorHAnsi" w:cstheme="minorHAnsi"/>
          <w:sz w:val="22"/>
          <w:szCs w:val="22"/>
        </w:rPr>
        <w:t xml:space="preserve"> Zamawiający poprawia w ofercie:</w:t>
      </w:r>
    </w:p>
    <w:p w14:paraId="1A979235"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1) oczywiste omyłki pisarskie,</w:t>
      </w:r>
    </w:p>
    <w:p w14:paraId="43D0C429"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2) oczywiste omyłki rachunkowe, z uwzględnieniem konsekwencji rachunkowych dokonanych poprawek,</w:t>
      </w:r>
    </w:p>
    <w:p w14:paraId="3B02289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3) inne omyłki polegające na niezgodności oferty z dokumentami zamówienia, niepowodujące istotnych zmian w treści oferty</w:t>
      </w:r>
    </w:p>
    <w:p w14:paraId="5CDD196D"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niezwłocznie zawiadamiając o tym wykonawcę, którego oferta została poprawiona.</w:t>
      </w:r>
    </w:p>
    <w:p w14:paraId="2925573F" w14:textId="77777777" w:rsidR="00935101" w:rsidRPr="000D78DE" w:rsidRDefault="00935101" w:rsidP="00935101">
      <w:pPr>
        <w:pStyle w:val="Akapitzlist1"/>
        <w:tabs>
          <w:tab w:val="left" w:pos="1418"/>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16.3</w:t>
      </w:r>
      <w:r w:rsidRPr="000D78DE">
        <w:rPr>
          <w:rFonts w:asciiTheme="minorHAnsi" w:hAnsiTheme="minorHAnsi" w:cstheme="minorHAnsi"/>
          <w:sz w:val="22"/>
          <w:szCs w:val="22"/>
        </w:rPr>
        <w:t xml:space="preserve"> W przypadku, o którym mowa w pkt 16.2. ppkt.3 SWZ, Zamawiający wyznacza wykonawcy odpowiedni termin na wyrażenie zgody na poprawienie w ofercie omyłki lub zakwestionowanie jej poprawienia. Brak odpowiedzi w wyznaczonym terminie uznaje się za wyrażenie zgody na poprawienie omyłki. W przypadku gdy wykonawca w wyznaczonym terminie zakwestionuje poprawienie omyłki jego oferta zostanie odrzucona na podstawie art. 226 ust.1 pkt 11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w:t>
      </w:r>
    </w:p>
    <w:p w14:paraId="1890CDE7"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16.4.</w:t>
      </w:r>
      <w:r w:rsidRPr="000D78DE">
        <w:rPr>
          <w:rFonts w:asciiTheme="minorHAnsi" w:hAnsiTheme="minorHAnsi" w:cstheme="minorHAnsi"/>
          <w:sz w:val="22"/>
          <w:szCs w:val="22"/>
        </w:rPr>
        <w:t xml:space="preserve">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może żądać od wykonawcy wyjaśnień, w tym złożenia dowodów w zakresie wyliczenia ceny lub kosztu, lub ich istotnych części składowych.</w:t>
      </w:r>
    </w:p>
    <w:p w14:paraId="0637CB5F"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16.5.</w:t>
      </w:r>
      <w:r w:rsidRPr="000D78DE">
        <w:rPr>
          <w:rFonts w:asciiTheme="minorHAnsi" w:hAnsiTheme="minorHAnsi" w:cstheme="minorHAnsi"/>
          <w:sz w:val="22"/>
          <w:szCs w:val="22"/>
        </w:rPr>
        <w:t xml:space="preserve"> Zamawiający wezwie do wyjaśnień, o których mowa w pkt 16.4., w przypadku gdy cena całkowita oferty złożonej w terminie jest niższa o co najmniej 30% od:</w:t>
      </w:r>
    </w:p>
    <w:p w14:paraId="2581B4AF"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1) wartości zamówienia powiększonej o należny podatek od towarów i usług, ustalonej przed wszczęciem postępowania lub średniej arytmetycznej cen wszystkich złożonych ofert</w:t>
      </w:r>
    </w:p>
    <w:p w14:paraId="7BFD67C0"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 niepodlegających odrzuceniu na podstawie art. 226 ust. 1 pkt 1 i 10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Zamawiający zwraca się o </w:t>
      </w:r>
      <w:r w:rsidRPr="000D78DE">
        <w:rPr>
          <w:rFonts w:asciiTheme="minorHAnsi" w:hAnsiTheme="minorHAnsi" w:cstheme="minorHAnsi"/>
          <w:sz w:val="22"/>
          <w:szCs w:val="22"/>
        </w:rPr>
        <w:lastRenderedPageBreak/>
        <w:t>udzielenie wyjaśnień, o których mowa w pkt 16.4, chyba że rozbieżność wynika z okoliczności oczywistych, które nie wymagają wyjaśnienia;</w:t>
      </w:r>
    </w:p>
    <w:p w14:paraId="43822A35"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2) 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16.6.</w:t>
      </w:r>
    </w:p>
    <w:p w14:paraId="739A1E06"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 xml:space="preserve"> 16.6.</w:t>
      </w:r>
      <w:r w:rsidRPr="000D78DE">
        <w:rPr>
          <w:rFonts w:asciiTheme="minorHAnsi" w:hAnsiTheme="minorHAnsi" w:cstheme="minorHAnsi"/>
          <w:sz w:val="22"/>
          <w:szCs w:val="22"/>
        </w:rPr>
        <w:t xml:space="preserve"> Wyjaśnienia, o których mowa w pkt 16.4., mogą dotyczyć w szczególności:</w:t>
      </w:r>
    </w:p>
    <w:p w14:paraId="7A7EC629"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 1) zarządzania procesem produkcji, świadczonych usług lub metody budowy;</w:t>
      </w:r>
    </w:p>
    <w:p w14:paraId="6C850801"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2) wybranych rozwiązań technicznych, wyjątkowo korzystnych warunków dostaw, usług  albo związanych z realizacją robót budowlanych;</w:t>
      </w:r>
    </w:p>
    <w:p w14:paraId="455EA8A1"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3) oryginalności dostaw, usług lub robót budowlanych oferowanych przez wykonawcę;</w:t>
      </w:r>
    </w:p>
    <w:p w14:paraId="5B780ED7"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4) 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w:t>
      </w:r>
    </w:p>
    <w:p w14:paraId="27DE2C98"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5) zgodności z prawem w rozumieniu przepisów o postępowaniu w sprawach dotyczących pomocy publicznej;</w:t>
      </w:r>
    </w:p>
    <w:p w14:paraId="11617892"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6) zgodności z przepisami z zakresu prawa pracy i zabezpieczenia społecznego, obowiązującymi w miejscu, w którym realizowane jest zamówienie;</w:t>
      </w:r>
    </w:p>
    <w:p w14:paraId="635B391A"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7) zgodności z przepisami z zakresu ochrony środowiska;</w:t>
      </w:r>
    </w:p>
    <w:p w14:paraId="3DAA7FE6"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8) wypełniania obowiązków związanych z powierzeniem wykonania części zamówienia podwykonawcy.</w:t>
      </w:r>
    </w:p>
    <w:p w14:paraId="50F97225"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 xml:space="preserve"> 16.7.</w:t>
      </w:r>
      <w:r w:rsidRPr="000D78DE">
        <w:rPr>
          <w:rFonts w:asciiTheme="minorHAnsi" w:hAnsiTheme="minorHAnsi" w:cstheme="minorHAnsi"/>
          <w:sz w:val="22"/>
          <w:szCs w:val="22"/>
        </w:rPr>
        <w:t xml:space="preserve"> W przypadku zamówień na roboty budowlane lub usługi, Zamawiający żąda złożenia wyjaśnień, co najmniej w zakresie określonym w pkt 16.6. pkt 4 i 6.</w:t>
      </w:r>
    </w:p>
    <w:p w14:paraId="0C9CDC3F" w14:textId="77777777" w:rsidR="00935101" w:rsidRPr="000D78DE" w:rsidRDefault="00935101" w:rsidP="00935101">
      <w:pPr>
        <w:pStyle w:val="Akapitzlist"/>
        <w:spacing w:line="360" w:lineRule="auto"/>
        <w:ind w:left="0"/>
        <w:jc w:val="both"/>
        <w:rPr>
          <w:rFonts w:asciiTheme="minorHAnsi" w:eastAsia="Times" w:hAnsiTheme="minorHAnsi" w:cstheme="minorHAnsi"/>
          <w:sz w:val="22"/>
          <w:szCs w:val="22"/>
        </w:rPr>
      </w:pPr>
      <w:r w:rsidRPr="000D78DE">
        <w:rPr>
          <w:rFonts w:asciiTheme="minorHAnsi" w:hAnsiTheme="minorHAnsi" w:cstheme="minorHAnsi"/>
          <w:b/>
          <w:sz w:val="22"/>
          <w:szCs w:val="22"/>
        </w:rPr>
        <w:t xml:space="preserve"> 16.8.</w:t>
      </w:r>
      <w:r w:rsidRPr="000D78DE">
        <w:rPr>
          <w:rFonts w:asciiTheme="minorHAnsi" w:hAnsiTheme="minorHAnsi" w:cstheme="minorHAnsi"/>
          <w:sz w:val="22"/>
          <w:szCs w:val="22"/>
        </w:rPr>
        <w:t xml:space="preserve"> Obowiązek wykazania, że oferta nie zawiera rażąco niskiej ceny lub kosztu spoczywa na wykonawcy.</w:t>
      </w:r>
    </w:p>
    <w:p w14:paraId="78BA1874"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eastAsia="Times" w:hAnsiTheme="minorHAnsi" w:cstheme="minorHAnsi"/>
          <w:b/>
          <w:sz w:val="22"/>
          <w:szCs w:val="22"/>
        </w:rPr>
        <w:t xml:space="preserve"> 16.9.</w:t>
      </w:r>
      <w:r w:rsidRPr="000D78DE">
        <w:rPr>
          <w:rFonts w:asciiTheme="minorHAnsi" w:eastAsia="Times" w:hAnsiTheme="minorHAnsi" w:cstheme="minorHAnsi"/>
          <w:sz w:val="22"/>
          <w:szCs w:val="22"/>
        </w:rPr>
        <w:t xml:space="preserve"> Odrzuceniu, jako oferta z rażąco niską ceną lub kosztem, podlega oferta wykonawcy, który nie udzielił wyjaśnień w wyznaczonym terminie, lub jeżeli złożone wyjaśnienia wraz z dowodami nie uzasadniają podanej w ofercie ceny lub kosztu</w:t>
      </w:r>
      <w:r w:rsidRPr="000D78DE">
        <w:rPr>
          <w:rFonts w:asciiTheme="minorHAnsi" w:hAnsiTheme="minorHAnsi" w:cstheme="minorHAnsi"/>
          <w:sz w:val="22"/>
          <w:szCs w:val="22"/>
        </w:rPr>
        <w:t>.</w:t>
      </w:r>
    </w:p>
    <w:p w14:paraId="0A17BB3D"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Rozdział 17. Ocena ofert oraz opis kryteriów, którymi zamawiający będzie się kierował przy wyborze oferty, wraz z podaniem wag tych kryteriów i sposobu oceny ofert</w:t>
      </w:r>
    </w:p>
    <w:p w14:paraId="4B76CB0E" w14:textId="77777777" w:rsidR="00935101" w:rsidRPr="000D78DE" w:rsidRDefault="00935101" w:rsidP="00935101">
      <w:pPr>
        <w:pStyle w:val="Akapitzlist1"/>
        <w:tabs>
          <w:tab w:val="left" w:pos="993"/>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17.1.</w:t>
      </w:r>
      <w:r w:rsidRPr="000D78DE">
        <w:rPr>
          <w:rFonts w:asciiTheme="minorHAnsi" w:hAnsiTheme="minorHAnsi" w:cstheme="minorHAnsi"/>
          <w:sz w:val="22"/>
          <w:szCs w:val="22"/>
        </w:rPr>
        <w:t xml:space="preserve"> Zamawiający dokona wyboru oferty najkorzystniejszej spośród ofert nie odrzuconych na podstawie art. 226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w:t>
      </w:r>
    </w:p>
    <w:p w14:paraId="2758C542" w14:textId="77777777" w:rsidR="00935101" w:rsidRPr="000D78DE" w:rsidRDefault="00935101" w:rsidP="00935101">
      <w:pPr>
        <w:spacing w:line="360" w:lineRule="auto"/>
        <w:jc w:val="both"/>
        <w:rPr>
          <w:rFonts w:asciiTheme="minorHAnsi" w:hAnsiTheme="minorHAnsi" w:cstheme="minorHAnsi"/>
          <w:spacing w:val="4"/>
          <w:sz w:val="22"/>
          <w:szCs w:val="22"/>
        </w:rPr>
      </w:pPr>
      <w:r w:rsidRPr="000D78DE">
        <w:rPr>
          <w:rFonts w:asciiTheme="minorHAnsi" w:hAnsiTheme="minorHAnsi" w:cstheme="minorHAnsi"/>
          <w:b/>
          <w:sz w:val="22"/>
          <w:szCs w:val="22"/>
        </w:rPr>
        <w:lastRenderedPageBreak/>
        <w:t xml:space="preserve">17.2. </w:t>
      </w:r>
      <w:r w:rsidRPr="000D78DE">
        <w:rPr>
          <w:rFonts w:asciiTheme="minorHAnsi" w:hAnsiTheme="minorHAnsi" w:cstheme="minorHAnsi"/>
          <w:sz w:val="22"/>
          <w:szCs w:val="22"/>
        </w:rPr>
        <w:t>Przy d</w:t>
      </w:r>
      <w:r w:rsidRPr="000D78DE">
        <w:rPr>
          <w:rFonts w:asciiTheme="minorHAnsi" w:hAnsiTheme="minorHAnsi" w:cstheme="minorHAnsi"/>
          <w:spacing w:val="4"/>
          <w:sz w:val="22"/>
          <w:szCs w:val="22"/>
        </w:rPr>
        <w:t xml:space="preserve">okonywaniu wyboru najkorzystniejszej oferty, Zamawiający stosować będzie </w:t>
      </w:r>
    </w:p>
    <w:p w14:paraId="13944168" w14:textId="77777777" w:rsidR="00935101" w:rsidRPr="000D78DE" w:rsidRDefault="00935101" w:rsidP="00935101">
      <w:pPr>
        <w:spacing w:line="360" w:lineRule="auto"/>
        <w:jc w:val="both"/>
        <w:rPr>
          <w:rFonts w:asciiTheme="minorHAnsi" w:hAnsiTheme="minorHAnsi" w:cstheme="minorHAnsi"/>
          <w:spacing w:val="4"/>
          <w:sz w:val="22"/>
          <w:szCs w:val="22"/>
        </w:rPr>
      </w:pPr>
      <w:r w:rsidRPr="000D78DE">
        <w:rPr>
          <w:rFonts w:asciiTheme="minorHAnsi" w:hAnsiTheme="minorHAnsi" w:cstheme="minorHAnsi"/>
          <w:spacing w:val="4"/>
          <w:sz w:val="22"/>
          <w:szCs w:val="22"/>
        </w:rPr>
        <w:t>następujące kryteria oceny ofert:</w:t>
      </w:r>
    </w:p>
    <w:tbl>
      <w:tblPr>
        <w:tblW w:w="0" w:type="auto"/>
        <w:tblInd w:w="2" w:type="dxa"/>
        <w:tblLayout w:type="fixed"/>
        <w:tblLook w:val="0000" w:firstRow="0" w:lastRow="0" w:firstColumn="0" w:lastColumn="0" w:noHBand="0" w:noVBand="0"/>
      </w:tblPr>
      <w:tblGrid>
        <w:gridCol w:w="563"/>
        <w:gridCol w:w="6135"/>
        <w:gridCol w:w="1722"/>
      </w:tblGrid>
      <w:tr w:rsidR="00046C79" w:rsidRPr="000D78DE" w14:paraId="0048275B" w14:textId="77777777" w:rsidTr="0056180C">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399DF0BF" w14:textId="77777777" w:rsidR="00935101" w:rsidRPr="000D78DE" w:rsidRDefault="00935101" w:rsidP="0056180C">
            <w:pPr>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rPr>
              <w:t>Lp.</w:t>
            </w:r>
          </w:p>
        </w:tc>
        <w:tc>
          <w:tcPr>
            <w:tcW w:w="6135" w:type="dxa"/>
            <w:tcBorders>
              <w:top w:val="single" w:sz="4" w:space="0" w:color="000000"/>
              <w:left w:val="single" w:sz="4" w:space="0" w:color="000000"/>
              <w:bottom w:val="single" w:sz="4" w:space="0" w:color="000000"/>
            </w:tcBorders>
            <w:shd w:val="clear" w:color="auto" w:fill="FFFFFF"/>
            <w:vAlign w:val="center"/>
          </w:tcPr>
          <w:p w14:paraId="7B29B18A" w14:textId="77777777" w:rsidR="00935101" w:rsidRPr="000D78DE" w:rsidRDefault="00935101" w:rsidP="0056180C">
            <w:pPr>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rPr>
              <w:t>Nazwa kryterium</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F964" w14:textId="77777777" w:rsidR="00935101" w:rsidRPr="000D78DE" w:rsidRDefault="00935101" w:rsidP="0056180C">
            <w:pPr>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rPr>
              <w:t>Waga kryterium (%) - pkt</w:t>
            </w:r>
          </w:p>
        </w:tc>
      </w:tr>
      <w:tr w:rsidR="00046C79" w:rsidRPr="000D78DE" w14:paraId="16509E8B" w14:textId="77777777" w:rsidTr="0056180C">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6B1A801C" w14:textId="77777777" w:rsidR="00935101" w:rsidRPr="000D78DE" w:rsidRDefault="00935101" w:rsidP="0056180C">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1</w:t>
            </w:r>
          </w:p>
        </w:tc>
        <w:tc>
          <w:tcPr>
            <w:tcW w:w="6135" w:type="dxa"/>
            <w:tcBorders>
              <w:top w:val="single" w:sz="4" w:space="0" w:color="000000"/>
              <w:left w:val="single" w:sz="4" w:space="0" w:color="000000"/>
              <w:bottom w:val="single" w:sz="4" w:space="0" w:color="000000"/>
            </w:tcBorders>
            <w:shd w:val="clear" w:color="auto" w:fill="FFFFFF"/>
            <w:vAlign w:val="center"/>
          </w:tcPr>
          <w:p w14:paraId="72B198E6" w14:textId="77777777" w:rsidR="00935101" w:rsidRPr="000D78DE" w:rsidRDefault="00935101" w:rsidP="0056180C">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Cena (C)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98FB" w14:textId="77777777" w:rsidR="00935101" w:rsidRPr="000D78DE" w:rsidRDefault="00935101" w:rsidP="0056180C">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60% (60 pkt)</w:t>
            </w:r>
          </w:p>
        </w:tc>
      </w:tr>
      <w:tr w:rsidR="00046C79" w:rsidRPr="000D78DE" w14:paraId="1025876C" w14:textId="77777777" w:rsidTr="0056180C">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2DDEE74E" w14:textId="77777777" w:rsidR="00935101" w:rsidRPr="000D78DE" w:rsidRDefault="00935101" w:rsidP="0056180C">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2</w:t>
            </w:r>
          </w:p>
        </w:tc>
        <w:tc>
          <w:tcPr>
            <w:tcW w:w="6135" w:type="dxa"/>
            <w:tcBorders>
              <w:top w:val="single" w:sz="4" w:space="0" w:color="000000"/>
              <w:left w:val="single" w:sz="4" w:space="0" w:color="000000"/>
              <w:bottom w:val="single" w:sz="4" w:space="0" w:color="000000"/>
            </w:tcBorders>
            <w:shd w:val="clear" w:color="auto" w:fill="FFFFFF"/>
            <w:vAlign w:val="center"/>
          </w:tcPr>
          <w:p w14:paraId="5B5C66A3" w14:textId="77777777" w:rsidR="00935101" w:rsidRPr="000D78DE" w:rsidRDefault="00935101" w:rsidP="0056180C">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Termin płatności faktury (T)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6A1D" w14:textId="77777777" w:rsidR="00935101" w:rsidRPr="000D78DE" w:rsidRDefault="00935101" w:rsidP="0056180C">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40% (40 pkt)</w:t>
            </w:r>
          </w:p>
        </w:tc>
      </w:tr>
    </w:tbl>
    <w:p w14:paraId="0F8B401E" w14:textId="77777777" w:rsidR="00935101" w:rsidRPr="000D78DE" w:rsidRDefault="00935101" w:rsidP="00935101">
      <w:pPr>
        <w:spacing w:line="360" w:lineRule="auto"/>
        <w:jc w:val="both"/>
        <w:rPr>
          <w:rFonts w:asciiTheme="minorHAnsi" w:hAnsiTheme="minorHAnsi" w:cstheme="minorHAnsi"/>
          <w:b/>
          <w:bCs/>
          <w:sz w:val="22"/>
          <w:szCs w:val="22"/>
          <w:u w:val="single"/>
        </w:rPr>
      </w:pPr>
      <w:r w:rsidRPr="000D78DE">
        <w:rPr>
          <w:rFonts w:asciiTheme="minorHAnsi" w:hAnsiTheme="minorHAnsi" w:cstheme="minorHAnsi"/>
          <w:b/>
          <w:bCs/>
          <w:spacing w:val="4"/>
          <w:sz w:val="22"/>
          <w:szCs w:val="22"/>
          <w:u w:val="single"/>
        </w:rPr>
        <w:t>17.2.1.</w:t>
      </w:r>
      <w:r w:rsidRPr="000D78DE">
        <w:rPr>
          <w:rFonts w:asciiTheme="minorHAnsi" w:hAnsiTheme="minorHAnsi" w:cstheme="minorHAnsi"/>
          <w:b/>
          <w:bCs/>
          <w:spacing w:val="4"/>
          <w:sz w:val="22"/>
          <w:szCs w:val="22"/>
          <w:u w:val="single"/>
        </w:rPr>
        <w:tab/>
      </w:r>
      <w:r w:rsidRPr="000D78DE">
        <w:rPr>
          <w:rFonts w:asciiTheme="minorHAnsi" w:hAnsiTheme="minorHAnsi" w:cstheme="minorHAnsi"/>
          <w:b/>
          <w:bCs/>
          <w:sz w:val="22"/>
          <w:szCs w:val="22"/>
          <w:u w:val="single"/>
        </w:rPr>
        <w:t>Kryterium „Cena” (C) - waga 60% :</w:t>
      </w:r>
    </w:p>
    <w:p w14:paraId="6C27681B"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Kryterium „Cena” będzie rozpatrywana na podstawie ceny brutto za wykonanie przedmiotu zamówienia, podanej przez Wykonawcę na Formularzu Ofertowym. Ilość punktów w tym kryterium zostanie obliczona na podstawie poniższego wzoru:</w:t>
      </w:r>
    </w:p>
    <w:p w14:paraId="3ED1D044"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            C n</w:t>
      </w:r>
    </w:p>
    <w:p w14:paraId="122F8F4E"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C =  ----------------- x 60 pkt x 100%</w:t>
      </w:r>
    </w:p>
    <w:p w14:paraId="45996B91"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            </w:t>
      </w:r>
      <w:proofErr w:type="spellStart"/>
      <w:r w:rsidRPr="000D78DE">
        <w:rPr>
          <w:rFonts w:asciiTheme="minorHAnsi" w:hAnsiTheme="minorHAnsi" w:cstheme="minorHAnsi"/>
          <w:sz w:val="22"/>
          <w:szCs w:val="22"/>
        </w:rPr>
        <w:t>Cb</w:t>
      </w:r>
      <w:proofErr w:type="spellEnd"/>
    </w:p>
    <w:p w14:paraId="57B1D9E6" w14:textId="77777777" w:rsidR="00935101" w:rsidRPr="000D78DE" w:rsidRDefault="00935101" w:rsidP="00935101">
      <w:pPr>
        <w:pStyle w:val="western"/>
        <w:keepNext/>
        <w:spacing w:before="0" w:after="0" w:line="360" w:lineRule="auto"/>
        <w:ind w:firstLine="709"/>
        <w:rPr>
          <w:rFonts w:asciiTheme="minorHAnsi" w:hAnsiTheme="minorHAnsi" w:cstheme="minorHAnsi"/>
          <w:color w:val="auto"/>
          <w:sz w:val="22"/>
          <w:szCs w:val="22"/>
          <w:u w:val="none"/>
        </w:rPr>
      </w:pPr>
      <w:r w:rsidRPr="000D78DE">
        <w:rPr>
          <w:rFonts w:asciiTheme="minorHAnsi" w:hAnsiTheme="minorHAnsi" w:cstheme="minorHAnsi"/>
          <w:color w:val="auto"/>
          <w:sz w:val="22"/>
          <w:szCs w:val="22"/>
          <w:u w:val="none"/>
        </w:rPr>
        <w:t>gdzie:</w:t>
      </w:r>
    </w:p>
    <w:p w14:paraId="5D0135D4" w14:textId="77777777" w:rsidR="00935101" w:rsidRPr="000D78DE" w:rsidRDefault="00935101" w:rsidP="00935101">
      <w:pPr>
        <w:pStyle w:val="western"/>
        <w:keepNext/>
        <w:spacing w:before="0" w:after="0" w:line="360" w:lineRule="auto"/>
        <w:ind w:firstLine="709"/>
        <w:rPr>
          <w:rFonts w:asciiTheme="minorHAnsi" w:hAnsiTheme="minorHAnsi" w:cstheme="minorHAnsi"/>
          <w:b/>
          <w:bCs/>
          <w:color w:val="auto"/>
          <w:sz w:val="22"/>
          <w:szCs w:val="22"/>
          <w:u w:val="none"/>
        </w:rPr>
      </w:pPr>
      <w:r w:rsidRPr="000D78DE">
        <w:rPr>
          <w:rFonts w:asciiTheme="minorHAnsi" w:hAnsiTheme="minorHAnsi" w:cstheme="minorHAnsi"/>
          <w:b/>
          <w:color w:val="auto"/>
          <w:sz w:val="22"/>
          <w:szCs w:val="22"/>
          <w:u w:val="none"/>
        </w:rPr>
        <w:t xml:space="preserve"> C – ilość punktów za kryterium „ Cena ”</w:t>
      </w:r>
    </w:p>
    <w:p w14:paraId="127AE7BA" w14:textId="77777777" w:rsidR="00935101" w:rsidRPr="000D78DE" w:rsidRDefault="00935101" w:rsidP="00935101">
      <w:pPr>
        <w:pStyle w:val="western"/>
        <w:spacing w:before="0" w:after="0" w:line="360" w:lineRule="auto"/>
        <w:ind w:firstLine="709"/>
        <w:rPr>
          <w:rFonts w:asciiTheme="minorHAnsi" w:hAnsiTheme="minorHAnsi" w:cstheme="minorHAnsi"/>
          <w:b/>
          <w:bCs/>
          <w:color w:val="auto"/>
          <w:sz w:val="22"/>
          <w:szCs w:val="22"/>
          <w:u w:val="none"/>
        </w:rPr>
      </w:pPr>
      <w:proofErr w:type="spellStart"/>
      <w:r w:rsidRPr="000D78DE">
        <w:rPr>
          <w:rFonts w:asciiTheme="minorHAnsi" w:hAnsiTheme="minorHAnsi" w:cstheme="minorHAnsi"/>
          <w:b/>
          <w:bCs/>
          <w:color w:val="auto"/>
          <w:sz w:val="22"/>
          <w:szCs w:val="22"/>
          <w:u w:val="none"/>
        </w:rPr>
        <w:t>Cn</w:t>
      </w:r>
      <w:proofErr w:type="spellEnd"/>
      <w:r w:rsidRPr="000D78DE">
        <w:rPr>
          <w:rFonts w:asciiTheme="minorHAnsi" w:hAnsiTheme="minorHAnsi" w:cstheme="minorHAnsi"/>
          <w:b/>
          <w:bCs/>
          <w:color w:val="auto"/>
          <w:sz w:val="22"/>
          <w:szCs w:val="22"/>
          <w:u w:val="none"/>
        </w:rPr>
        <w:t xml:space="preserve"> – cena najniższa wśród ofert nie odrzuconych</w:t>
      </w:r>
    </w:p>
    <w:p w14:paraId="101878A8" w14:textId="77777777" w:rsidR="00935101" w:rsidRPr="000D78DE" w:rsidRDefault="00935101" w:rsidP="00935101">
      <w:pPr>
        <w:pStyle w:val="western"/>
        <w:spacing w:before="0" w:after="0" w:line="360" w:lineRule="auto"/>
        <w:ind w:firstLine="709"/>
        <w:rPr>
          <w:rFonts w:asciiTheme="minorHAnsi" w:hAnsiTheme="minorHAnsi" w:cstheme="minorHAnsi"/>
          <w:b/>
          <w:color w:val="auto"/>
          <w:sz w:val="22"/>
          <w:szCs w:val="22"/>
          <w:u w:val="none"/>
        </w:rPr>
      </w:pPr>
      <w:proofErr w:type="spellStart"/>
      <w:r w:rsidRPr="000D78DE">
        <w:rPr>
          <w:rFonts w:asciiTheme="minorHAnsi" w:hAnsiTheme="minorHAnsi" w:cstheme="minorHAnsi"/>
          <w:b/>
          <w:bCs/>
          <w:color w:val="auto"/>
          <w:sz w:val="22"/>
          <w:szCs w:val="22"/>
          <w:u w:val="none"/>
        </w:rPr>
        <w:t>Cb</w:t>
      </w:r>
      <w:proofErr w:type="spellEnd"/>
      <w:r w:rsidRPr="000D78DE">
        <w:rPr>
          <w:rFonts w:asciiTheme="minorHAnsi" w:hAnsiTheme="minorHAnsi" w:cstheme="minorHAnsi"/>
          <w:b/>
          <w:bCs/>
          <w:color w:val="auto"/>
          <w:sz w:val="22"/>
          <w:szCs w:val="22"/>
          <w:u w:val="none"/>
        </w:rPr>
        <w:t xml:space="preserve"> – cena oferty badanej</w:t>
      </w:r>
    </w:p>
    <w:p w14:paraId="15D96D58" w14:textId="77777777" w:rsidR="00935101" w:rsidRPr="000D78DE" w:rsidRDefault="00935101" w:rsidP="00935101">
      <w:pPr>
        <w:pStyle w:val="western"/>
        <w:spacing w:before="0" w:after="0" w:line="360" w:lineRule="auto"/>
        <w:ind w:firstLine="709"/>
        <w:rPr>
          <w:rFonts w:asciiTheme="minorHAnsi" w:hAnsiTheme="minorHAnsi" w:cstheme="minorHAnsi"/>
          <w:b/>
          <w:bCs/>
          <w:color w:val="auto"/>
          <w:sz w:val="22"/>
          <w:szCs w:val="22"/>
          <w:u w:val="none"/>
        </w:rPr>
      </w:pPr>
      <w:r w:rsidRPr="000D78DE">
        <w:rPr>
          <w:rFonts w:asciiTheme="minorHAnsi" w:hAnsiTheme="minorHAnsi" w:cstheme="minorHAnsi"/>
          <w:b/>
          <w:color w:val="auto"/>
          <w:sz w:val="22"/>
          <w:szCs w:val="22"/>
          <w:u w:val="none"/>
        </w:rPr>
        <w:t xml:space="preserve">100 </w:t>
      </w:r>
      <w:r w:rsidRPr="000D78DE">
        <w:rPr>
          <w:rFonts w:asciiTheme="minorHAnsi" w:hAnsiTheme="minorHAnsi" w:cstheme="minorHAnsi"/>
          <w:b/>
          <w:bCs/>
          <w:color w:val="auto"/>
          <w:sz w:val="22"/>
          <w:szCs w:val="22"/>
          <w:u w:val="none"/>
        </w:rPr>
        <w:t>– wskaźnik stały</w:t>
      </w:r>
    </w:p>
    <w:p w14:paraId="5144982B" w14:textId="77777777" w:rsidR="00935101" w:rsidRPr="000D78DE" w:rsidRDefault="00935101" w:rsidP="00935101">
      <w:pPr>
        <w:pStyle w:val="NormalnyWeb1"/>
        <w:spacing w:before="0" w:after="0" w:line="360" w:lineRule="auto"/>
        <w:ind w:firstLine="709"/>
        <w:jc w:val="both"/>
        <w:rPr>
          <w:rFonts w:asciiTheme="minorHAnsi" w:hAnsiTheme="minorHAnsi" w:cstheme="minorHAnsi"/>
          <w:b/>
          <w:bCs/>
          <w:color w:val="auto"/>
          <w:sz w:val="22"/>
          <w:szCs w:val="22"/>
          <w:u w:val="none"/>
        </w:rPr>
      </w:pPr>
      <w:r w:rsidRPr="000D78DE">
        <w:rPr>
          <w:rFonts w:asciiTheme="minorHAnsi" w:hAnsiTheme="minorHAnsi" w:cstheme="minorHAnsi"/>
          <w:b/>
          <w:bCs/>
          <w:color w:val="auto"/>
          <w:sz w:val="22"/>
          <w:szCs w:val="22"/>
          <w:u w:val="none"/>
        </w:rPr>
        <w:t>60 – procentowe znaczenie kryterium ceny</w:t>
      </w:r>
    </w:p>
    <w:p w14:paraId="4F8E833C" w14:textId="77777777" w:rsidR="00935101" w:rsidRPr="000D78DE" w:rsidRDefault="00935101" w:rsidP="00935101">
      <w:pPr>
        <w:pStyle w:val="NormalnyWeb1"/>
        <w:spacing w:before="0" w:after="0" w:line="360" w:lineRule="auto"/>
        <w:ind w:firstLine="709"/>
        <w:jc w:val="both"/>
        <w:rPr>
          <w:rFonts w:asciiTheme="minorHAnsi" w:hAnsiTheme="minorHAnsi" w:cstheme="minorHAnsi"/>
          <w:b/>
          <w:bCs/>
          <w:color w:val="auto"/>
          <w:sz w:val="22"/>
          <w:szCs w:val="22"/>
          <w:u w:val="none"/>
        </w:rPr>
      </w:pPr>
    </w:p>
    <w:p w14:paraId="294D77EE" w14:textId="77777777" w:rsidR="00935101" w:rsidRPr="000D78DE" w:rsidRDefault="00935101" w:rsidP="00935101">
      <w:pPr>
        <w:spacing w:line="360" w:lineRule="auto"/>
        <w:jc w:val="both"/>
        <w:rPr>
          <w:rFonts w:asciiTheme="minorHAnsi" w:hAnsiTheme="minorHAnsi" w:cstheme="minorHAnsi"/>
          <w:sz w:val="22"/>
          <w:szCs w:val="22"/>
          <w:u w:val="single"/>
        </w:rPr>
      </w:pPr>
      <w:r w:rsidRPr="000D78DE">
        <w:rPr>
          <w:rFonts w:asciiTheme="minorHAnsi" w:hAnsiTheme="minorHAnsi" w:cstheme="minorHAnsi"/>
          <w:b/>
          <w:bCs/>
          <w:spacing w:val="4"/>
          <w:sz w:val="22"/>
          <w:szCs w:val="22"/>
          <w:u w:val="single"/>
        </w:rPr>
        <w:t>17.2.2.</w:t>
      </w:r>
      <w:r w:rsidRPr="000D78DE">
        <w:rPr>
          <w:rFonts w:asciiTheme="minorHAnsi" w:hAnsiTheme="minorHAnsi" w:cstheme="minorHAnsi"/>
          <w:b/>
          <w:bCs/>
          <w:spacing w:val="4"/>
          <w:sz w:val="22"/>
          <w:szCs w:val="22"/>
          <w:u w:val="single"/>
        </w:rPr>
        <w:tab/>
        <w:t xml:space="preserve"> Kryterium –</w:t>
      </w:r>
      <w:r w:rsidRPr="000D78DE">
        <w:rPr>
          <w:rFonts w:asciiTheme="minorHAnsi" w:hAnsiTheme="minorHAnsi" w:cstheme="minorHAnsi"/>
          <w:b/>
          <w:bCs/>
          <w:sz w:val="22"/>
          <w:szCs w:val="22"/>
          <w:u w:val="single"/>
        </w:rPr>
        <w:t xml:space="preserve"> „ termin płatności faktur (T) - waga 40% ”</w:t>
      </w:r>
    </w:p>
    <w:p w14:paraId="1BFEA4DA" w14:textId="77777777" w:rsidR="00935101" w:rsidRPr="000D78DE" w:rsidRDefault="00935101" w:rsidP="00935101">
      <w:pPr>
        <w:tabs>
          <w:tab w:val="left" w:pos="709"/>
        </w:tabs>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W Kryterium „Termin płatności (T)”ocenie zostanie poddany zaoferowany przez Wykonawcę w Formularzu oferty termin płatności faktur z tytułu realizacji przedmiotu zamówienia podany w dniach. Maksymalna liczba punktów – 40. Punkty będą przyznawane wg poniższych zasad:</w:t>
      </w:r>
    </w:p>
    <w:p w14:paraId="13070C4D" w14:textId="77777777" w:rsidR="00935101" w:rsidRPr="000D78DE" w:rsidRDefault="00935101" w:rsidP="00935101">
      <w:pPr>
        <w:tabs>
          <w:tab w:val="left" w:pos="709"/>
        </w:tabs>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 </w:t>
      </w:r>
      <w:bookmarkStart w:id="6" w:name="_Hlk76987200"/>
      <w:r w:rsidRPr="000D78DE">
        <w:rPr>
          <w:rFonts w:asciiTheme="minorHAnsi" w:hAnsiTheme="minorHAnsi" w:cstheme="minorHAnsi"/>
          <w:sz w:val="22"/>
          <w:szCs w:val="22"/>
        </w:rPr>
        <w:t>za zaoferowanie 14-dniowego terminu płatności – 0,00 pkt</w:t>
      </w:r>
    </w:p>
    <w:p w14:paraId="106F95EE" w14:textId="77777777" w:rsidR="00935101" w:rsidRPr="000D78DE" w:rsidRDefault="00935101" w:rsidP="00935101">
      <w:pPr>
        <w:tabs>
          <w:tab w:val="left" w:pos="709"/>
        </w:tabs>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za zaoferowanie 21-dniowego terminu płatności – 20,00 pkt</w:t>
      </w:r>
    </w:p>
    <w:p w14:paraId="23D78888" w14:textId="77777777" w:rsidR="00935101" w:rsidRPr="000D78DE" w:rsidRDefault="00935101" w:rsidP="00935101">
      <w:pPr>
        <w:tabs>
          <w:tab w:val="left" w:pos="709"/>
        </w:tabs>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za zaoferowanie 30-dniowego terminu płatności – 40,00 pkt</w:t>
      </w:r>
      <w:bookmarkEnd w:id="6"/>
    </w:p>
    <w:p w14:paraId="1E9D7E4F" w14:textId="77777777" w:rsidR="00935101" w:rsidRPr="000D78DE" w:rsidRDefault="00935101" w:rsidP="00935101">
      <w:pPr>
        <w:spacing w:line="360" w:lineRule="auto"/>
        <w:jc w:val="both"/>
        <w:rPr>
          <w:rFonts w:asciiTheme="minorHAnsi" w:hAnsiTheme="minorHAnsi" w:cstheme="minorHAnsi"/>
          <w:sz w:val="22"/>
          <w:szCs w:val="22"/>
          <w:u w:val="single"/>
        </w:rPr>
      </w:pPr>
      <w:r w:rsidRPr="000D78DE">
        <w:rPr>
          <w:rFonts w:asciiTheme="minorHAnsi" w:hAnsiTheme="minorHAnsi" w:cstheme="minorHAnsi"/>
          <w:b/>
          <w:bCs/>
          <w:sz w:val="22"/>
          <w:szCs w:val="22"/>
          <w:u w:val="single"/>
        </w:rPr>
        <w:t>UWAGA:</w:t>
      </w:r>
      <w:r w:rsidRPr="000D78DE">
        <w:rPr>
          <w:rFonts w:asciiTheme="minorHAnsi" w:hAnsiTheme="minorHAnsi" w:cstheme="minorHAnsi"/>
          <w:sz w:val="22"/>
          <w:szCs w:val="22"/>
          <w:u w:val="single"/>
        </w:rPr>
        <w:t xml:space="preserve"> Oferty, w których nie zostanie zaznaczony termin płatności faktury (nie zostanie podany w Formularzu ofertowym) lub  będzie on krótszy niż 14 dni zostaną odrzucone na podstawie art. 226 ust. 1 pkt 5) ustawy </w:t>
      </w:r>
      <w:proofErr w:type="spellStart"/>
      <w:r w:rsidRPr="000D78DE">
        <w:rPr>
          <w:rFonts w:asciiTheme="minorHAnsi" w:hAnsiTheme="minorHAnsi" w:cstheme="minorHAnsi"/>
          <w:sz w:val="22"/>
          <w:szCs w:val="22"/>
          <w:u w:val="single"/>
        </w:rPr>
        <w:t>Pzp</w:t>
      </w:r>
      <w:proofErr w:type="spellEnd"/>
      <w:r w:rsidRPr="000D78DE">
        <w:rPr>
          <w:rFonts w:asciiTheme="minorHAnsi" w:hAnsiTheme="minorHAnsi" w:cstheme="minorHAnsi"/>
          <w:sz w:val="22"/>
          <w:szCs w:val="22"/>
          <w:u w:val="single"/>
        </w:rPr>
        <w:t>.</w:t>
      </w:r>
    </w:p>
    <w:p w14:paraId="1B035952"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bCs/>
          <w:spacing w:val="4"/>
          <w:sz w:val="22"/>
          <w:szCs w:val="22"/>
        </w:rPr>
        <w:t>17.2.3.</w:t>
      </w:r>
      <w:r w:rsidRPr="000D78DE">
        <w:rPr>
          <w:rFonts w:asciiTheme="minorHAnsi" w:hAnsiTheme="minorHAnsi" w:cstheme="minorHAnsi"/>
          <w:spacing w:val="4"/>
          <w:sz w:val="22"/>
          <w:szCs w:val="22"/>
        </w:rPr>
        <w:tab/>
      </w:r>
      <w:r w:rsidRPr="000D78DE">
        <w:rPr>
          <w:rFonts w:asciiTheme="minorHAnsi" w:hAnsiTheme="minorHAnsi" w:cstheme="minorHAnsi"/>
          <w:sz w:val="22"/>
          <w:szCs w:val="22"/>
        </w:rPr>
        <w:t>Zamawiający uzna za najkorzystniejszą ofertę Wykonawcy, który spełni warunki udziału w postępowaniu, a jego oferta nie będzie podlegać odrzuceniu oraz otrzyma największą liczbę punktów wyliczoną zgodnie ze wzorem:</w:t>
      </w:r>
    </w:p>
    <w:p w14:paraId="6A86503D" w14:textId="77777777" w:rsidR="00935101" w:rsidRPr="000D78DE" w:rsidRDefault="00935101" w:rsidP="00935101">
      <w:pPr>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rPr>
        <w:lastRenderedPageBreak/>
        <w:t>K = C + T</w:t>
      </w:r>
    </w:p>
    <w:p w14:paraId="3DC12FDE"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gdzie: </w:t>
      </w:r>
      <w:r w:rsidRPr="000D78DE">
        <w:rPr>
          <w:rFonts w:asciiTheme="minorHAnsi" w:hAnsiTheme="minorHAnsi" w:cstheme="minorHAnsi"/>
          <w:sz w:val="22"/>
          <w:szCs w:val="22"/>
        </w:rPr>
        <w:tab/>
        <w:t>K –  łączna ilość punktów dla ocenianej oferty</w:t>
      </w:r>
    </w:p>
    <w:p w14:paraId="37562D38"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C  –   liczba punktów przyznana ofercie ocenianej w kryterium „ Cena ”</w:t>
      </w:r>
    </w:p>
    <w:p w14:paraId="00118175"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T -  liczba punktów przyznanych ofercie ocenianej w kryterium „ Termin płatności faktur ”.</w:t>
      </w:r>
    </w:p>
    <w:p w14:paraId="27EC1A5B"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bCs/>
          <w:sz w:val="22"/>
          <w:szCs w:val="22"/>
        </w:rPr>
        <w:t>17.3.</w:t>
      </w:r>
      <w:r w:rsidRPr="000D78DE">
        <w:rPr>
          <w:rFonts w:asciiTheme="minorHAnsi" w:hAnsiTheme="minorHAnsi" w:cstheme="minorHAnsi"/>
          <w:sz w:val="22"/>
          <w:szCs w:val="22"/>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w:t>
      </w:r>
    </w:p>
    <w:p w14:paraId="27BBD486"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bCs/>
          <w:sz w:val="22"/>
          <w:szCs w:val="22"/>
        </w:rPr>
        <w:t>17.4.</w:t>
      </w:r>
      <w:r w:rsidRPr="000D78DE">
        <w:rPr>
          <w:rFonts w:asciiTheme="minorHAnsi" w:hAnsiTheme="minorHAnsi" w:cstheme="minorHAnsi"/>
          <w:sz w:val="22"/>
          <w:szCs w:val="22"/>
        </w:rPr>
        <w:t xml:space="preserve"> Zamawiający zastosuje zaokrąglanie każdego wyniku do dwóch miejsc po przecinku.</w:t>
      </w:r>
    </w:p>
    <w:p w14:paraId="6BD4ECBF" w14:textId="77777777" w:rsidR="00935101" w:rsidRPr="000D78DE" w:rsidRDefault="00935101" w:rsidP="00935101">
      <w:pPr>
        <w:shd w:val="clear" w:color="auto" w:fill="FFFFFF"/>
        <w:tabs>
          <w:tab w:val="left" w:pos="1146"/>
          <w:tab w:val="left" w:pos="1440"/>
        </w:tabs>
        <w:spacing w:line="360" w:lineRule="auto"/>
        <w:jc w:val="both"/>
        <w:rPr>
          <w:rFonts w:asciiTheme="minorHAnsi" w:hAnsiTheme="minorHAnsi" w:cstheme="minorHAnsi"/>
          <w:sz w:val="22"/>
          <w:szCs w:val="22"/>
        </w:rPr>
      </w:pPr>
      <w:r w:rsidRPr="000D78DE">
        <w:rPr>
          <w:rFonts w:asciiTheme="minorHAnsi" w:hAnsiTheme="minorHAnsi" w:cstheme="minorHAnsi"/>
          <w:b/>
          <w:bCs/>
          <w:sz w:val="22"/>
          <w:szCs w:val="22"/>
        </w:rPr>
        <w:t>17.5.</w:t>
      </w:r>
      <w:r w:rsidRPr="000D78DE">
        <w:rPr>
          <w:rFonts w:asciiTheme="minorHAnsi" w:hAnsiTheme="minorHAnsi" w:cstheme="minorHAnsi"/>
          <w:sz w:val="22"/>
          <w:szCs w:val="22"/>
        </w:rPr>
        <w:t xml:space="preserve"> Jeżeli nie można wybrać najkorzystniejszej oferty z uwagi na to, że dwie lub więcej ofert przedstawia taki sam bilans ceny i innych kryteriów oceny ofert, Zamawiający spośród tych ofert wybierze ofertę z najniższą ceną, a jeżeli spośród tych ofert zostały złożone oferty o takiej samej cenie, Zamawiający wzywa Wykonawców którzy złożyli te oferty do złożenia określonym terminie ofert dodatkowych.</w:t>
      </w:r>
    </w:p>
    <w:p w14:paraId="628B53F2" w14:textId="77777777" w:rsidR="00935101" w:rsidRPr="000D78DE" w:rsidRDefault="00935101" w:rsidP="00935101">
      <w:pPr>
        <w:shd w:val="clear" w:color="auto" w:fill="FFFFFF"/>
        <w:tabs>
          <w:tab w:val="left" w:pos="1146"/>
          <w:tab w:val="left" w:pos="1440"/>
        </w:tabs>
        <w:spacing w:line="360" w:lineRule="auto"/>
        <w:jc w:val="both"/>
        <w:rPr>
          <w:rFonts w:asciiTheme="minorHAnsi" w:hAnsiTheme="minorHAnsi" w:cstheme="minorHAnsi"/>
          <w:sz w:val="22"/>
          <w:szCs w:val="22"/>
        </w:rPr>
      </w:pPr>
      <w:r w:rsidRPr="000D78DE">
        <w:rPr>
          <w:rFonts w:asciiTheme="minorHAnsi" w:hAnsiTheme="minorHAnsi" w:cstheme="minorHAnsi"/>
          <w:b/>
          <w:bCs/>
          <w:sz w:val="22"/>
          <w:szCs w:val="22"/>
        </w:rPr>
        <w:t>17.6.</w:t>
      </w:r>
      <w:r w:rsidRPr="000D78DE">
        <w:rPr>
          <w:rFonts w:asciiTheme="minorHAnsi" w:hAnsiTheme="minorHAnsi" w:cstheme="minorHAnsi"/>
          <w:sz w:val="22"/>
          <w:szCs w:val="22"/>
        </w:rPr>
        <w:t xml:space="preserve"> Wykonawcy składając oferty dodatkowe nie mogą zaoferować cen wyższych niż  w złożonych  wcześniej w ofertach.</w:t>
      </w:r>
    </w:p>
    <w:p w14:paraId="16204ECC" w14:textId="77777777" w:rsidR="00935101" w:rsidRPr="000D78DE" w:rsidRDefault="00935101" w:rsidP="00935101">
      <w:pPr>
        <w:pStyle w:val="Akapitzlist1"/>
        <w:tabs>
          <w:tab w:val="left" w:pos="284"/>
        </w:tabs>
        <w:spacing w:line="360" w:lineRule="auto"/>
        <w:ind w:left="0"/>
        <w:jc w:val="both"/>
        <w:rPr>
          <w:rFonts w:asciiTheme="minorHAnsi" w:hAnsiTheme="minorHAnsi" w:cstheme="minorHAnsi"/>
          <w:sz w:val="22"/>
          <w:szCs w:val="22"/>
        </w:rPr>
      </w:pPr>
      <w:bookmarkStart w:id="7" w:name="_Hlk566947081"/>
      <w:r w:rsidRPr="000D78DE">
        <w:rPr>
          <w:rFonts w:asciiTheme="minorHAnsi" w:hAnsiTheme="minorHAnsi" w:cstheme="minorHAnsi"/>
          <w:b/>
          <w:sz w:val="22"/>
          <w:szCs w:val="22"/>
        </w:rPr>
        <w:t xml:space="preserve">17.7. </w:t>
      </w:r>
      <w:r w:rsidRPr="000D78DE">
        <w:rPr>
          <w:rFonts w:asciiTheme="minorHAnsi" w:hAnsiTheme="minorHAnsi" w:cstheme="minorHAnsi"/>
          <w:sz w:val="22"/>
          <w:szCs w:val="22"/>
        </w:rPr>
        <w:t>Jeżeli zostanie złożona oferta, której wybór prowadziłby do powstania u Zamawiającego obowiązku podatkowego zgodnie z ustawą z dnia 11 marca 2004 r. o podatku od towarów i usług (Dz. U. 2023 r. poz. 1570 ze zm.), dla celów zastosowania kryterium ceny lub kosztu Zamawiający dolicza do przedstawionej w tej ofercie ceny kwotę podatku od towarów i usług, którą miałby obowiązek rozliczyć.</w:t>
      </w:r>
    </w:p>
    <w:p w14:paraId="707BA074" w14:textId="77777777" w:rsidR="00935101" w:rsidRPr="000D78DE" w:rsidRDefault="00935101" w:rsidP="00935101">
      <w:pPr>
        <w:pStyle w:val="Akapitzlist1"/>
        <w:tabs>
          <w:tab w:val="left" w:pos="851"/>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17.8.</w:t>
      </w:r>
      <w:r w:rsidRPr="000D78DE">
        <w:rPr>
          <w:rFonts w:asciiTheme="minorHAnsi" w:hAnsiTheme="minorHAnsi" w:cstheme="minorHAnsi"/>
          <w:sz w:val="22"/>
          <w:szCs w:val="22"/>
        </w:rPr>
        <w:t xml:space="preserve"> W ofercie, o której mowa w pkt 17.7., wykonawca ma obowiązek:</w:t>
      </w:r>
    </w:p>
    <w:p w14:paraId="51C772C2"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1) poinformowania zamawiającego, że wybór jego oferty będzie prowadził do powstania u zamawiającego obowiązku podatkowego;</w:t>
      </w:r>
    </w:p>
    <w:p w14:paraId="6B8A569D"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2) wskazania nazwy (rodzaju) towaru lub usługi, których dostawa lub świadczenie będą prowadziły do powstania obowiązku podatkowego;</w:t>
      </w:r>
    </w:p>
    <w:p w14:paraId="3529B295"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3) wskazania wartości towaru lub usługi objętego obowiązkiem podatkowym zamawiającego, bez kwoty podatku;</w:t>
      </w:r>
    </w:p>
    <w:p w14:paraId="1BB4C730"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4) wskazania stawki podatku od towarów i usług, która zgodnie z wiedzą wykonawcy, będzie miała zastosowanie.</w:t>
      </w:r>
      <w:bookmarkStart w:id="8" w:name="_Hlk56694708"/>
      <w:bookmarkEnd w:id="7"/>
    </w:p>
    <w:bookmarkEnd w:id="8"/>
    <w:p w14:paraId="16AF8F16"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 xml:space="preserve">Rozdział 18. Informacje o formalnościach, jakie powinny zostać dopełnione po wyborze oferty w celu zawarcia umowy w sprawie zamówienia publicznego </w:t>
      </w:r>
    </w:p>
    <w:p w14:paraId="68110606"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18.1.</w:t>
      </w:r>
      <w:r w:rsidRPr="000D78DE">
        <w:rPr>
          <w:rFonts w:asciiTheme="minorHAnsi" w:hAnsiTheme="minorHAnsi" w:cstheme="minorHAnsi"/>
          <w:sz w:val="22"/>
          <w:szCs w:val="22"/>
        </w:rPr>
        <w:t xml:space="preserve"> Zamawiający udzieli zamówienia Wykonawcy, którego oferta nie podlega odrzuceniu i została </w:t>
      </w:r>
      <w:r w:rsidRPr="000D78DE">
        <w:rPr>
          <w:rFonts w:asciiTheme="minorHAnsi" w:hAnsiTheme="minorHAnsi" w:cstheme="minorHAnsi"/>
          <w:sz w:val="22"/>
          <w:szCs w:val="22"/>
        </w:rPr>
        <w:lastRenderedPageBreak/>
        <w:t xml:space="preserve">oceniona jako najkorzystniejsza w oparciu o określone w niej kryteria oceny ofert. </w:t>
      </w:r>
    </w:p>
    <w:p w14:paraId="70210103"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18.2.</w:t>
      </w:r>
      <w:r w:rsidRPr="000D78DE">
        <w:rPr>
          <w:rFonts w:asciiTheme="minorHAnsi" w:hAnsiTheme="minorHAnsi" w:cstheme="minorHAnsi"/>
          <w:sz w:val="22"/>
          <w:szCs w:val="22"/>
        </w:rPr>
        <w:t xml:space="preserve"> Wybranemu wykonawcy, Zamawiający wskaże miejsce i termin podpisania umowy w sprawie </w:t>
      </w:r>
    </w:p>
    <w:p w14:paraId="10DF6B2C"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zamówienia publicznego z uwzględnieniem okresu przewidzianego na wniesienie środków ochrony prawnej. </w:t>
      </w:r>
    </w:p>
    <w:p w14:paraId="661F29C9"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18.3.</w:t>
      </w:r>
      <w:r w:rsidRPr="000D78DE">
        <w:rPr>
          <w:rFonts w:asciiTheme="minorHAnsi" w:hAnsiTheme="minorHAnsi" w:cstheme="minorHAnsi"/>
          <w:sz w:val="22"/>
          <w:szCs w:val="22"/>
        </w:rPr>
        <w:t xml:space="preserve"> Osoby reprezentujące wykonawcę przy podpisywaniu umowy powinny posiadać ze sobą dokumenty potwierdzające ich umocowanie do podpisania umowy, o ile umocowanie  to nie będzie wynikać z dokumentów dołączonych do oferty.</w:t>
      </w:r>
    </w:p>
    <w:p w14:paraId="5492E3B4" w14:textId="77777777" w:rsidR="00935101" w:rsidRPr="000D78DE" w:rsidRDefault="00935101" w:rsidP="00935101">
      <w:pPr>
        <w:pStyle w:val="Akapitzlist1"/>
        <w:tabs>
          <w:tab w:val="left" w:pos="851"/>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18.4.</w:t>
      </w:r>
      <w:r w:rsidRPr="000D78DE">
        <w:rPr>
          <w:rFonts w:asciiTheme="minorHAnsi" w:hAnsiTheme="minorHAnsi" w:cstheme="minorHAnsi"/>
          <w:sz w:val="22"/>
          <w:szCs w:val="22"/>
        </w:rPr>
        <w:t xml:space="preserve"> W przypadku wyboru oferty złożonej przez wykonawców wspólnie ubiegających się 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za wady), wykluczenie możliwości wypowiedzenia umowy konsorcjum przez któregokolwiek z jego członków do czasu wykonania zamówienia.</w:t>
      </w:r>
    </w:p>
    <w:p w14:paraId="17886E15" w14:textId="04B3FD8B" w:rsidR="00935101" w:rsidRPr="000D78DE" w:rsidRDefault="00935101" w:rsidP="00E26EE6">
      <w:pPr>
        <w:pStyle w:val="Akapitzlist1"/>
        <w:tabs>
          <w:tab w:val="left" w:pos="1134"/>
        </w:tabs>
        <w:spacing w:line="360" w:lineRule="auto"/>
        <w:ind w:left="0"/>
        <w:jc w:val="both"/>
        <w:rPr>
          <w:rFonts w:asciiTheme="minorHAnsi" w:hAnsiTheme="minorHAnsi" w:cstheme="minorHAnsi"/>
          <w:kern w:val="0"/>
          <w:sz w:val="22"/>
          <w:szCs w:val="22"/>
          <w:lang w:eastAsia="en-US"/>
        </w:rPr>
      </w:pPr>
      <w:r w:rsidRPr="000D78DE">
        <w:rPr>
          <w:rFonts w:asciiTheme="minorHAnsi" w:hAnsiTheme="minorHAnsi" w:cstheme="minorHAnsi"/>
          <w:b/>
          <w:sz w:val="22"/>
          <w:szCs w:val="22"/>
        </w:rPr>
        <w:t>18.5.</w:t>
      </w:r>
      <w:r w:rsidRPr="000D78DE">
        <w:rPr>
          <w:rFonts w:asciiTheme="minorHAnsi" w:hAnsiTheme="minorHAnsi" w:cstheme="minorHAnsi"/>
          <w:sz w:val="22"/>
          <w:szCs w:val="22"/>
        </w:rPr>
        <w:t xml:space="preserve"> W </w:t>
      </w:r>
      <w:r w:rsidRPr="000D78DE">
        <w:rPr>
          <w:rFonts w:asciiTheme="minorHAnsi" w:hAnsiTheme="minorHAnsi" w:cstheme="minorHAnsi"/>
          <w:kern w:val="0"/>
          <w:sz w:val="22"/>
          <w:szCs w:val="22"/>
          <w:lang w:eastAsia="en-US"/>
        </w:rPr>
        <w:t>terminie do 5 dni roboczych od zawarcia umowy Wykonawca zobowiązany jest dostarczyć dokumenty osób, które będą uczestniczyć w wykonywaniu zamówienia, stwierdzające, że osoby te posiadają wymagane uprawnienia, jeżeli ustawy nakładają obowiązek posiadania takich uprawnień, tj.: uprawnienia budowlane tych osób oraz zaświadczenia o aktualnej przynależności do właściwych izb samorządu.</w:t>
      </w:r>
    </w:p>
    <w:p w14:paraId="3AF14C61" w14:textId="77777777" w:rsidR="00935101" w:rsidRPr="000D78DE" w:rsidRDefault="00935101" w:rsidP="00935101">
      <w:pPr>
        <w:pStyle w:val="Akapitzlist1"/>
        <w:shd w:val="clear" w:color="auto" w:fill="D9D9D9"/>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shd w:val="clear" w:color="auto" w:fill="BFBFBF"/>
        </w:rPr>
        <w:t>Rozdział 19. Wymagania dotyczące zabezpieczenia należytego</w:t>
      </w:r>
      <w:r w:rsidRPr="000D78DE">
        <w:rPr>
          <w:rFonts w:asciiTheme="minorHAnsi" w:hAnsiTheme="minorHAnsi" w:cstheme="minorHAnsi"/>
          <w:b/>
          <w:bCs/>
          <w:sz w:val="22"/>
          <w:szCs w:val="22"/>
        </w:rPr>
        <w:t xml:space="preserve"> wykonania umowy </w:t>
      </w:r>
    </w:p>
    <w:p w14:paraId="560BFEC7" w14:textId="2403475D" w:rsidR="00935101" w:rsidRPr="000D78DE" w:rsidRDefault="00484BA1" w:rsidP="00484BA1">
      <w:pPr>
        <w:pStyle w:val="Akapitzlist1"/>
        <w:tabs>
          <w:tab w:val="left" w:pos="1134"/>
        </w:tabs>
        <w:spacing w:line="360" w:lineRule="auto"/>
        <w:ind w:left="0"/>
        <w:jc w:val="both"/>
        <w:rPr>
          <w:rFonts w:asciiTheme="minorHAnsi" w:hAnsiTheme="minorHAnsi" w:cstheme="minorHAnsi"/>
          <w:sz w:val="22"/>
          <w:szCs w:val="22"/>
        </w:rPr>
      </w:pPr>
      <w:r w:rsidRPr="00484BA1">
        <w:rPr>
          <w:rFonts w:asciiTheme="minorHAnsi" w:hAnsiTheme="minorHAnsi" w:cstheme="minorHAnsi"/>
          <w:b/>
          <w:bCs/>
          <w:sz w:val="22"/>
          <w:szCs w:val="22"/>
        </w:rPr>
        <w:t>19.1</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Zamawiający żąda wniesienia zabezpieczenia należytego wykonania umowy, zwanego dalej „ zabezpieczeniem ” w wysokości 5 % ceny oferty.</w:t>
      </w:r>
    </w:p>
    <w:p w14:paraId="2539F475" w14:textId="1950038B" w:rsidR="00935101" w:rsidRPr="000D78DE" w:rsidRDefault="00484BA1" w:rsidP="00484BA1">
      <w:pPr>
        <w:pStyle w:val="Akapitzlist1"/>
        <w:tabs>
          <w:tab w:val="left" w:pos="1134"/>
        </w:tabs>
        <w:spacing w:line="360" w:lineRule="auto"/>
        <w:ind w:left="0"/>
        <w:jc w:val="both"/>
        <w:rPr>
          <w:rFonts w:asciiTheme="minorHAnsi" w:hAnsiTheme="minorHAnsi" w:cstheme="minorHAnsi"/>
          <w:sz w:val="22"/>
          <w:szCs w:val="22"/>
        </w:rPr>
      </w:pPr>
      <w:r w:rsidRPr="00484BA1">
        <w:rPr>
          <w:rFonts w:asciiTheme="minorHAnsi" w:hAnsiTheme="minorHAnsi" w:cstheme="minorHAnsi"/>
          <w:b/>
          <w:bCs/>
          <w:sz w:val="22"/>
          <w:szCs w:val="22"/>
        </w:rPr>
        <w:t>19.2.</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Zabezpieczenie służy pokryciu roszczeń z tytułu niewykonania lub nienależytego wykonania umowy.</w:t>
      </w:r>
    </w:p>
    <w:p w14:paraId="70551964" w14:textId="77777777" w:rsidR="00484BA1" w:rsidRDefault="00484BA1" w:rsidP="00484BA1">
      <w:pPr>
        <w:pStyle w:val="Akapitzlist1"/>
        <w:tabs>
          <w:tab w:val="left" w:pos="1134"/>
        </w:tabs>
        <w:spacing w:line="360" w:lineRule="auto"/>
        <w:ind w:left="0"/>
        <w:jc w:val="both"/>
        <w:rPr>
          <w:rFonts w:asciiTheme="minorHAnsi" w:hAnsiTheme="minorHAnsi" w:cstheme="minorHAnsi"/>
          <w:sz w:val="22"/>
          <w:szCs w:val="22"/>
        </w:rPr>
      </w:pPr>
      <w:r w:rsidRPr="00484BA1">
        <w:rPr>
          <w:rFonts w:asciiTheme="minorHAnsi" w:hAnsiTheme="minorHAnsi" w:cstheme="minorHAnsi"/>
          <w:b/>
          <w:bCs/>
          <w:sz w:val="22"/>
          <w:szCs w:val="22"/>
        </w:rPr>
        <w:t>19.3.</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Zabezpieczenie wnosi się przed zawarciem umowy, chyba że </w:t>
      </w:r>
      <w:proofErr w:type="spellStart"/>
      <w:r w:rsidR="00935101" w:rsidRPr="000D78DE">
        <w:rPr>
          <w:rFonts w:asciiTheme="minorHAnsi" w:hAnsiTheme="minorHAnsi" w:cstheme="minorHAnsi"/>
          <w:sz w:val="22"/>
          <w:szCs w:val="22"/>
        </w:rPr>
        <w:t>Pzp</w:t>
      </w:r>
      <w:proofErr w:type="spellEnd"/>
      <w:r w:rsidR="00935101" w:rsidRPr="000D78DE">
        <w:rPr>
          <w:rFonts w:asciiTheme="minorHAnsi" w:hAnsiTheme="minorHAnsi" w:cstheme="minorHAnsi"/>
          <w:sz w:val="22"/>
          <w:szCs w:val="22"/>
        </w:rPr>
        <w:t xml:space="preserve"> stanowi inaczej lub Zamawiający określi inny termin w SWZ.</w:t>
      </w:r>
    </w:p>
    <w:p w14:paraId="03FB962F" w14:textId="0A55468A" w:rsidR="00935101" w:rsidRPr="000D78DE" w:rsidRDefault="00484BA1" w:rsidP="00484BA1">
      <w:pPr>
        <w:pStyle w:val="Akapitzlist1"/>
        <w:tabs>
          <w:tab w:val="left" w:pos="1134"/>
        </w:tabs>
        <w:spacing w:line="360" w:lineRule="auto"/>
        <w:ind w:left="0"/>
        <w:jc w:val="both"/>
        <w:rPr>
          <w:rFonts w:asciiTheme="minorHAnsi" w:hAnsiTheme="minorHAnsi" w:cstheme="minorHAnsi"/>
          <w:sz w:val="22"/>
          <w:szCs w:val="22"/>
        </w:rPr>
      </w:pPr>
      <w:r w:rsidRPr="00484BA1">
        <w:rPr>
          <w:rFonts w:asciiTheme="minorHAnsi" w:hAnsiTheme="minorHAnsi" w:cstheme="minorHAnsi"/>
          <w:b/>
          <w:bCs/>
          <w:sz w:val="22"/>
          <w:szCs w:val="22"/>
        </w:rPr>
        <w:t>19.4.</w:t>
      </w:r>
      <w:r>
        <w:rPr>
          <w:rFonts w:asciiTheme="minorHAnsi" w:hAnsiTheme="minorHAnsi" w:cstheme="minorHAnsi"/>
          <w:sz w:val="22"/>
          <w:szCs w:val="22"/>
        </w:rPr>
        <w:t xml:space="preserve"> Z</w:t>
      </w:r>
      <w:r w:rsidR="00935101" w:rsidRPr="000D78DE">
        <w:rPr>
          <w:rFonts w:asciiTheme="minorHAnsi" w:hAnsiTheme="minorHAnsi" w:cstheme="minorHAnsi"/>
          <w:sz w:val="22"/>
          <w:szCs w:val="22"/>
        </w:rPr>
        <w:t>abezpieczenie może być wnoszone, według wyboru wykonawcy, w jednej lub w kilku następujących formach:</w:t>
      </w:r>
    </w:p>
    <w:p w14:paraId="65BD3C8C" w14:textId="77777777" w:rsidR="00935101" w:rsidRPr="000D78DE" w:rsidRDefault="00935101" w:rsidP="00935101">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0D78DE">
        <w:rPr>
          <w:rFonts w:asciiTheme="minorHAnsi" w:hAnsiTheme="minorHAnsi" w:cstheme="minorHAnsi"/>
          <w:sz w:val="22"/>
          <w:szCs w:val="22"/>
        </w:rPr>
        <w:t>pieniądzu;</w:t>
      </w:r>
    </w:p>
    <w:p w14:paraId="5B503094" w14:textId="77777777" w:rsidR="00935101" w:rsidRPr="000D78DE" w:rsidRDefault="00935101" w:rsidP="00935101">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0D78DE">
        <w:rPr>
          <w:rFonts w:asciiTheme="minorHAnsi" w:hAnsiTheme="minorHAnsi" w:cstheme="minorHAnsi"/>
          <w:sz w:val="22"/>
          <w:szCs w:val="22"/>
        </w:rPr>
        <w:t xml:space="preserve">poręczeniach bankowych lub poręczeniach spółdzielczej kasy oszczędnościowo- </w:t>
      </w:r>
    </w:p>
    <w:p w14:paraId="2E64925B" w14:textId="77777777" w:rsidR="00935101" w:rsidRPr="000D78DE" w:rsidRDefault="00935101" w:rsidP="00935101">
      <w:pPr>
        <w:pStyle w:val="Akapitzlist1"/>
        <w:tabs>
          <w:tab w:val="left" w:pos="1134"/>
        </w:tabs>
        <w:spacing w:line="360" w:lineRule="auto"/>
        <w:ind w:left="839"/>
        <w:jc w:val="both"/>
        <w:rPr>
          <w:rFonts w:asciiTheme="minorHAnsi" w:hAnsiTheme="minorHAnsi" w:cstheme="minorHAnsi"/>
          <w:sz w:val="22"/>
          <w:szCs w:val="22"/>
        </w:rPr>
      </w:pPr>
      <w:r w:rsidRPr="000D78DE">
        <w:rPr>
          <w:rFonts w:asciiTheme="minorHAnsi" w:hAnsiTheme="minorHAnsi" w:cstheme="minorHAnsi"/>
          <w:sz w:val="22"/>
          <w:szCs w:val="22"/>
        </w:rPr>
        <w:t xml:space="preserve">      kredytowej, z tym że zobowiązanie kasy jest zawsze zobowiązaniem pieniężnym;</w:t>
      </w:r>
    </w:p>
    <w:p w14:paraId="634F78CF" w14:textId="77777777" w:rsidR="00935101" w:rsidRPr="000D78DE" w:rsidRDefault="00935101" w:rsidP="00935101">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0D78DE">
        <w:rPr>
          <w:rFonts w:asciiTheme="minorHAnsi" w:hAnsiTheme="minorHAnsi" w:cstheme="minorHAnsi"/>
          <w:sz w:val="22"/>
          <w:szCs w:val="22"/>
        </w:rPr>
        <w:t>gwarancjach bankowych;</w:t>
      </w:r>
    </w:p>
    <w:p w14:paraId="7ADA8F89" w14:textId="77777777" w:rsidR="00935101" w:rsidRPr="000D78DE" w:rsidRDefault="00935101" w:rsidP="00935101">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0D78DE">
        <w:rPr>
          <w:rFonts w:asciiTheme="minorHAnsi" w:hAnsiTheme="minorHAnsi" w:cstheme="minorHAnsi"/>
          <w:sz w:val="22"/>
          <w:szCs w:val="22"/>
        </w:rPr>
        <w:t>gwarancjach ubezpieczeniowych;</w:t>
      </w:r>
    </w:p>
    <w:p w14:paraId="2DC18204" w14:textId="77777777" w:rsidR="00935101" w:rsidRPr="000D78DE" w:rsidRDefault="00935101" w:rsidP="00935101">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0D78DE">
        <w:rPr>
          <w:rFonts w:asciiTheme="minorHAnsi" w:hAnsiTheme="minorHAnsi" w:cstheme="minorHAnsi"/>
          <w:sz w:val="22"/>
          <w:szCs w:val="22"/>
        </w:rPr>
        <w:lastRenderedPageBreak/>
        <w:t xml:space="preserve">poręczeniach udzielanych przez podmioty, o których mowa w art. 6b ust. 5 pkt 2 </w:t>
      </w:r>
    </w:p>
    <w:p w14:paraId="73A5A80B" w14:textId="77777777" w:rsidR="00935101" w:rsidRPr="000D78DE" w:rsidRDefault="00935101" w:rsidP="00935101">
      <w:pPr>
        <w:pStyle w:val="Akapitzlist1"/>
        <w:tabs>
          <w:tab w:val="left" w:pos="1134"/>
        </w:tabs>
        <w:spacing w:line="360" w:lineRule="auto"/>
        <w:ind w:left="839"/>
        <w:jc w:val="both"/>
        <w:rPr>
          <w:rFonts w:asciiTheme="minorHAnsi" w:hAnsiTheme="minorHAnsi" w:cstheme="minorHAnsi"/>
          <w:sz w:val="22"/>
          <w:szCs w:val="22"/>
        </w:rPr>
      </w:pPr>
      <w:r w:rsidRPr="000D78DE">
        <w:rPr>
          <w:rFonts w:asciiTheme="minorHAnsi" w:hAnsiTheme="minorHAnsi" w:cstheme="minorHAnsi"/>
          <w:sz w:val="22"/>
          <w:szCs w:val="22"/>
        </w:rPr>
        <w:t xml:space="preserve">      ustawy z dnia 9 listopada 2000 r. o utworzeniu Polskiej Agencji Rozwoju   </w:t>
      </w:r>
    </w:p>
    <w:p w14:paraId="352CB0F9" w14:textId="77777777" w:rsidR="00935101" w:rsidRPr="000D78DE" w:rsidRDefault="00935101" w:rsidP="00935101">
      <w:pPr>
        <w:pStyle w:val="Akapitzlist1"/>
        <w:tabs>
          <w:tab w:val="left" w:pos="1134"/>
        </w:tabs>
        <w:spacing w:line="360" w:lineRule="auto"/>
        <w:ind w:left="839"/>
        <w:jc w:val="both"/>
        <w:rPr>
          <w:rFonts w:asciiTheme="minorHAnsi" w:hAnsiTheme="minorHAnsi" w:cstheme="minorHAnsi"/>
          <w:sz w:val="22"/>
          <w:szCs w:val="22"/>
        </w:rPr>
      </w:pPr>
      <w:r w:rsidRPr="000D78DE">
        <w:rPr>
          <w:rFonts w:asciiTheme="minorHAnsi" w:hAnsiTheme="minorHAnsi" w:cstheme="minorHAnsi"/>
          <w:sz w:val="22"/>
          <w:szCs w:val="22"/>
        </w:rPr>
        <w:t xml:space="preserve">      Przedsiębiorczości. </w:t>
      </w:r>
    </w:p>
    <w:p w14:paraId="0E8E076B"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19.5.</w:t>
      </w:r>
      <w:r w:rsidRPr="000D78DE">
        <w:rPr>
          <w:rFonts w:asciiTheme="minorHAnsi" w:hAnsiTheme="minorHAnsi" w:cstheme="minorHAnsi"/>
          <w:sz w:val="22"/>
          <w:szCs w:val="22"/>
        </w:rPr>
        <w:t xml:space="preserve"> Zabezpieczenie wnoszone w pieniądzu wykonawca wpłaca przelewem na rachunek bankowy Zamawiającego w:</w:t>
      </w:r>
    </w:p>
    <w:p w14:paraId="79BF47DE" w14:textId="77777777" w:rsidR="00935101" w:rsidRPr="000D78DE" w:rsidRDefault="00935101" w:rsidP="00935101">
      <w:pPr>
        <w:spacing w:line="360" w:lineRule="auto"/>
        <w:ind w:left="426"/>
        <w:jc w:val="both"/>
        <w:rPr>
          <w:rFonts w:asciiTheme="minorHAnsi" w:hAnsiTheme="minorHAnsi" w:cstheme="minorHAnsi"/>
          <w:b/>
          <w:sz w:val="22"/>
          <w:szCs w:val="22"/>
        </w:rPr>
      </w:pPr>
      <w:r w:rsidRPr="000D78DE">
        <w:rPr>
          <w:rFonts w:asciiTheme="minorHAnsi" w:hAnsiTheme="minorHAnsi" w:cstheme="minorHAnsi"/>
          <w:b/>
          <w:sz w:val="22"/>
          <w:szCs w:val="22"/>
        </w:rPr>
        <w:t xml:space="preserve">                           ESBANK Bank Spółdzielczy w Radomsku.  </w:t>
      </w:r>
    </w:p>
    <w:p w14:paraId="3A351219" w14:textId="77777777" w:rsidR="00935101" w:rsidRPr="000D78DE" w:rsidRDefault="00935101" w:rsidP="00935101">
      <w:pPr>
        <w:spacing w:line="360" w:lineRule="auto"/>
        <w:jc w:val="both"/>
        <w:rPr>
          <w:rFonts w:asciiTheme="minorHAnsi" w:hAnsiTheme="minorHAnsi" w:cstheme="minorHAnsi"/>
          <w:b/>
          <w:bCs/>
          <w:sz w:val="22"/>
          <w:szCs w:val="22"/>
        </w:rPr>
      </w:pPr>
      <w:r w:rsidRPr="000D78DE">
        <w:rPr>
          <w:rFonts w:asciiTheme="minorHAnsi" w:hAnsiTheme="minorHAnsi" w:cstheme="minorHAnsi"/>
          <w:b/>
          <w:sz w:val="22"/>
          <w:szCs w:val="22"/>
        </w:rPr>
        <w:t xml:space="preserve">                                  Nr rachunku: 50 8980 0009 2024 0000 3785 0008 </w:t>
      </w:r>
    </w:p>
    <w:p w14:paraId="21042C11" w14:textId="77777777" w:rsidR="00935101" w:rsidRPr="000D78DE" w:rsidRDefault="00935101" w:rsidP="00935101">
      <w:pPr>
        <w:tabs>
          <w:tab w:val="center" w:pos="4536"/>
          <w:tab w:val="right" w:pos="9072"/>
        </w:tabs>
        <w:spacing w:line="360" w:lineRule="auto"/>
        <w:jc w:val="center"/>
        <w:rPr>
          <w:rFonts w:asciiTheme="minorHAnsi" w:hAnsiTheme="minorHAnsi" w:cstheme="minorHAnsi"/>
          <w:b/>
          <w:bCs/>
          <w:sz w:val="22"/>
          <w:szCs w:val="22"/>
        </w:rPr>
      </w:pPr>
      <w:r w:rsidRPr="000D78DE">
        <w:rPr>
          <w:rFonts w:asciiTheme="minorHAnsi" w:hAnsiTheme="minorHAnsi" w:cstheme="minorHAnsi"/>
          <w:b/>
          <w:bCs/>
          <w:sz w:val="22"/>
          <w:szCs w:val="22"/>
        </w:rPr>
        <w:t xml:space="preserve">     z dopiskiem: Zabezpieczenie należytego wykonania umowy – „</w:t>
      </w:r>
      <w:r w:rsidRPr="000D78DE">
        <w:rPr>
          <w:rFonts w:asciiTheme="minorHAnsi" w:hAnsiTheme="minorHAnsi" w:cstheme="minorHAnsi"/>
          <w:b/>
          <w:i/>
          <w:sz w:val="22"/>
          <w:szCs w:val="22"/>
        </w:rPr>
        <w:t xml:space="preserve"> Rozbudowa budynku mieszkalno-usługowego wraz z budową windy i klatki schodowej oraz zmianą sposobu użytkowania na klubik malucha ”, </w:t>
      </w:r>
      <w:r w:rsidRPr="000D78DE">
        <w:rPr>
          <w:rFonts w:asciiTheme="minorHAnsi" w:hAnsiTheme="minorHAnsi" w:cstheme="minorHAnsi"/>
          <w:b/>
          <w:bCs/>
          <w:sz w:val="22"/>
          <w:szCs w:val="22"/>
        </w:rPr>
        <w:t>postępowanie nr ZP.271.1.7.2025</w:t>
      </w:r>
    </w:p>
    <w:p w14:paraId="381B39A1"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19.6.</w:t>
      </w:r>
      <w:r w:rsidRPr="000D78DE">
        <w:rPr>
          <w:rFonts w:asciiTheme="minorHAnsi" w:hAnsiTheme="minorHAnsi" w:cstheme="minorHAnsi"/>
          <w:sz w:val="22"/>
          <w:szCs w:val="22"/>
        </w:rPr>
        <w:t xml:space="preserve"> W przypadku wniesienia wadium w pieniądzu wykonawca może wyrazić zgodę na zaliczenie kwoty wadium na poczet zabezpieczenia.</w:t>
      </w:r>
    </w:p>
    <w:p w14:paraId="077EAAD6"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19.7.</w:t>
      </w:r>
      <w:r w:rsidRPr="000D78DE">
        <w:rPr>
          <w:rFonts w:asciiTheme="minorHAnsi" w:hAnsiTheme="minorHAnsi" w:cstheme="minorHAnsi"/>
          <w:sz w:val="22"/>
          <w:szCs w:val="22"/>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w:t>
      </w:r>
    </w:p>
    <w:p w14:paraId="216C82F3"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rachunek bankowy wykonawcy. W przypadku wyboru formy innej niż pieniądz, z dokumentu wynikać musi, iż zabezpieczenie jest nieodwołalne, bezwarunkowe, płatne na pierwsze żądanie, ważne przez okres realizacji umowy, włącznie z okresem gwarancji jakości i rękojmi za wady.</w:t>
      </w:r>
    </w:p>
    <w:p w14:paraId="5AE86863"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19.8.</w:t>
      </w:r>
      <w:r w:rsidRPr="000D78DE">
        <w:rPr>
          <w:rFonts w:asciiTheme="minorHAnsi" w:hAnsiTheme="minorHAnsi" w:cstheme="minorHAnsi"/>
          <w:sz w:val="22"/>
          <w:szCs w:val="22"/>
        </w:rPr>
        <w:t xml:space="preserve"> W trakcie realizacji umowy wykonawca może dokonać zmiany formy zabezpieczenia na jedną lub kilka form, o których mowa w pkt 19.4. Zmiana formy zabezpieczenia jest dokonywana z zachowaniem ciągłości zabezpieczenia i bez zmniejszenia jego wysokości.</w:t>
      </w:r>
    </w:p>
    <w:p w14:paraId="20F97C14"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19.9.</w:t>
      </w:r>
      <w:r w:rsidRPr="000D78DE">
        <w:rPr>
          <w:rFonts w:asciiTheme="minorHAnsi" w:hAnsiTheme="minorHAnsi" w:cstheme="minorHAnsi"/>
          <w:sz w:val="22"/>
          <w:szCs w:val="22"/>
        </w:rPr>
        <w:t xml:space="preserve"> Zamawiający zwraca zabezpieczenie w terminie 30 dni od dnia wykonania zamówienia i uznania przez Zamawiającego za należycie wykonane.</w:t>
      </w:r>
    </w:p>
    <w:p w14:paraId="1E19C423"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19.10</w:t>
      </w:r>
      <w:r w:rsidRPr="000D78DE">
        <w:rPr>
          <w:rFonts w:asciiTheme="minorHAnsi" w:hAnsiTheme="minorHAnsi" w:cstheme="minorHAnsi"/>
          <w:sz w:val="22"/>
          <w:szCs w:val="22"/>
        </w:rPr>
        <w:t>. Zamawiający pozostawia na zabezpieczenie roszczeń z tytułu rękojmi za wady lub gwarancji kwotę 30% zabezpieczenia.</w:t>
      </w:r>
    </w:p>
    <w:p w14:paraId="5D864762"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19.11.</w:t>
      </w:r>
      <w:r w:rsidRPr="000D78DE">
        <w:rPr>
          <w:rFonts w:asciiTheme="minorHAnsi" w:hAnsiTheme="minorHAnsi" w:cstheme="minorHAnsi"/>
          <w:sz w:val="22"/>
          <w:szCs w:val="22"/>
        </w:rPr>
        <w:t xml:space="preserve"> Kwota, o której mowa w pkt 19.10, jest zwracana nie później niż w 15. dniu po upływie okresu rękojmi za wady lub gwarancji.</w:t>
      </w:r>
    </w:p>
    <w:p w14:paraId="73140C61"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19.12.</w:t>
      </w:r>
      <w:r w:rsidRPr="000D78DE">
        <w:rPr>
          <w:rFonts w:asciiTheme="minorHAnsi" w:hAnsiTheme="minorHAnsi" w:cstheme="minorHAnsi"/>
          <w:sz w:val="22"/>
          <w:szCs w:val="22"/>
        </w:rPr>
        <w:t xml:space="preserve"> Zamawiający może dokonać częściowego zwrotu zabezpieczenia po wykonaniu części zamówienia, jeżeli przewidział taką możliwość w SWZ.</w:t>
      </w:r>
    </w:p>
    <w:p w14:paraId="25DD1413" w14:textId="77777777" w:rsidR="00935101" w:rsidRPr="000D78DE" w:rsidRDefault="00935101" w:rsidP="00935101">
      <w:pPr>
        <w:pStyle w:val="Akapitzlist1"/>
        <w:shd w:val="clear" w:color="auto" w:fill="D9D9D9"/>
        <w:tabs>
          <w:tab w:val="left" w:pos="567"/>
        </w:tabs>
        <w:spacing w:line="360" w:lineRule="auto"/>
        <w:ind w:left="0"/>
        <w:jc w:val="both"/>
        <w:rPr>
          <w:rFonts w:asciiTheme="minorHAnsi" w:hAnsiTheme="minorHAnsi" w:cstheme="minorHAnsi"/>
          <w:b/>
          <w:bCs/>
          <w:sz w:val="22"/>
          <w:szCs w:val="22"/>
        </w:rPr>
      </w:pPr>
      <w:r w:rsidRPr="000D78DE">
        <w:rPr>
          <w:rFonts w:asciiTheme="minorHAnsi" w:hAnsiTheme="minorHAnsi" w:cstheme="minorHAnsi"/>
          <w:b/>
          <w:bCs/>
          <w:sz w:val="22"/>
          <w:szCs w:val="22"/>
        </w:rPr>
        <w:t>Rozdział 20. Projektowane postanowienia umowy w sprawie zamówienia publicznego – Wzór umowy.</w:t>
      </w:r>
    </w:p>
    <w:p w14:paraId="2D57D733" w14:textId="2AFFFEF3" w:rsidR="00935101" w:rsidRPr="000D78DE" w:rsidRDefault="00935101" w:rsidP="00096AF2">
      <w:pPr>
        <w:pStyle w:val="Akapitzlist1"/>
        <w:numPr>
          <w:ilvl w:val="1"/>
          <w:numId w:val="9"/>
        </w:numPr>
        <w:tabs>
          <w:tab w:val="left" w:pos="1134"/>
        </w:tabs>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Wzór umowy w sprawie zamówienia publicznego określono w Załączniku nr 7 SWZ.</w:t>
      </w:r>
    </w:p>
    <w:p w14:paraId="1DE77F25" w14:textId="0A3E8FA0" w:rsidR="00935101" w:rsidRPr="000D78DE" w:rsidRDefault="00096AF2" w:rsidP="00096AF2">
      <w:pPr>
        <w:pStyle w:val="Akapitzlist1"/>
        <w:tabs>
          <w:tab w:val="left" w:pos="1134"/>
        </w:tabs>
        <w:spacing w:line="360" w:lineRule="auto"/>
        <w:ind w:left="0"/>
        <w:jc w:val="both"/>
        <w:rPr>
          <w:rFonts w:asciiTheme="minorHAnsi" w:hAnsiTheme="minorHAnsi" w:cstheme="minorHAnsi"/>
          <w:sz w:val="22"/>
          <w:szCs w:val="22"/>
        </w:rPr>
      </w:pPr>
      <w:r w:rsidRPr="00096AF2">
        <w:rPr>
          <w:rFonts w:asciiTheme="minorHAnsi" w:hAnsiTheme="minorHAnsi" w:cstheme="minorHAnsi"/>
          <w:b/>
          <w:bCs/>
          <w:sz w:val="22"/>
          <w:szCs w:val="22"/>
        </w:rPr>
        <w:t>20.2.</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Wykonawca akceptuje treść wzoru umowy na wykonanie przedmiotu zamówienia, </w:t>
      </w:r>
      <w:r w:rsidR="00935101" w:rsidRPr="000D78DE">
        <w:rPr>
          <w:rFonts w:asciiTheme="minorHAnsi" w:hAnsiTheme="minorHAnsi" w:cstheme="minorHAnsi"/>
          <w:sz w:val="22"/>
          <w:szCs w:val="22"/>
        </w:rPr>
        <w:lastRenderedPageBreak/>
        <w:t xml:space="preserve">oświadczeniem zawartym w treści Formularza ofertowego. Postanowienia umowy ustalone we wzorze nie mogą być samodzielnie zmieniane przez Wykonawcę. </w:t>
      </w:r>
    </w:p>
    <w:p w14:paraId="00E0D4FE" w14:textId="77777777" w:rsidR="00096AF2" w:rsidRDefault="00096AF2" w:rsidP="00096AF2">
      <w:pPr>
        <w:pStyle w:val="Akapitzlist1"/>
        <w:tabs>
          <w:tab w:val="left" w:pos="1134"/>
        </w:tabs>
        <w:spacing w:line="360" w:lineRule="auto"/>
        <w:ind w:left="0"/>
        <w:jc w:val="both"/>
        <w:rPr>
          <w:rFonts w:asciiTheme="minorHAnsi" w:hAnsiTheme="minorHAnsi" w:cstheme="minorHAnsi"/>
          <w:sz w:val="22"/>
          <w:szCs w:val="22"/>
        </w:rPr>
      </w:pPr>
      <w:r w:rsidRPr="00096AF2">
        <w:rPr>
          <w:rFonts w:asciiTheme="minorHAnsi" w:hAnsiTheme="minorHAnsi" w:cstheme="minorHAnsi"/>
          <w:b/>
          <w:bCs/>
          <w:sz w:val="22"/>
          <w:szCs w:val="22"/>
        </w:rPr>
        <w:t>20.3.</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Zamawiający na podstawie art. 455 ust.1 </w:t>
      </w:r>
      <w:proofErr w:type="spellStart"/>
      <w:r w:rsidR="00935101" w:rsidRPr="000D78DE">
        <w:rPr>
          <w:rFonts w:asciiTheme="minorHAnsi" w:hAnsiTheme="minorHAnsi" w:cstheme="minorHAnsi"/>
          <w:sz w:val="22"/>
          <w:szCs w:val="22"/>
        </w:rPr>
        <w:t>Pzp</w:t>
      </w:r>
      <w:proofErr w:type="spellEnd"/>
      <w:r w:rsidR="00935101" w:rsidRPr="000D78DE">
        <w:rPr>
          <w:rFonts w:asciiTheme="minorHAnsi" w:hAnsiTheme="minorHAnsi" w:cstheme="minorHAnsi"/>
          <w:sz w:val="22"/>
          <w:szCs w:val="22"/>
        </w:rPr>
        <w:t>, przewiduje możliwość dokonania zmian postanowień zawartej umowy, jedynie w zakresie określonym we wzorze umowy.</w:t>
      </w:r>
    </w:p>
    <w:p w14:paraId="4BC397F2" w14:textId="06BCE4B8" w:rsidR="00935101" w:rsidRPr="000D78DE" w:rsidRDefault="00096AF2" w:rsidP="00096AF2">
      <w:pPr>
        <w:pStyle w:val="Akapitzlist1"/>
        <w:tabs>
          <w:tab w:val="left" w:pos="1134"/>
        </w:tabs>
        <w:spacing w:line="360" w:lineRule="auto"/>
        <w:ind w:left="0"/>
        <w:jc w:val="both"/>
        <w:rPr>
          <w:rFonts w:asciiTheme="minorHAnsi" w:hAnsiTheme="minorHAnsi" w:cstheme="minorHAnsi"/>
          <w:sz w:val="22"/>
          <w:szCs w:val="22"/>
        </w:rPr>
      </w:pPr>
      <w:r w:rsidRPr="00096AF2">
        <w:rPr>
          <w:rFonts w:asciiTheme="minorHAnsi" w:hAnsiTheme="minorHAnsi" w:cstheme="minorHAnsi"/>
          <w:b/>
          <w:bCs/>
          <w:sz w:val="22"/>
          <w:szCs w:val="22"/>
        </w:rPr>
        <w:t>20.4.</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Zamawiający zawiera umowę w sprawie zamówienia publicznego, z uwzględnieniem pkt 20.6., w terminie nie krótszym niż 5 dni od dnia przesłania zawiadomienia o wyborze najkorzystniejszej oferty, jeżeli zawiadomienie to zostało przesłane przy użyciu środków komunikacji elektronicznej. </w:t>
      </w:r>
    </w:p>
    <w:p w14:paraId="29A90378" w14:textId="48B78AEB" w:rsidR="00935101" w:rsidRPr="000D78DE" w:rsidRDefault="00096AF2" w:rsidP="00096AF2">
      <w:pPr>
        <w:pStyle w:val="Akapitzlist1"/>
        <w:tabs>
          <w:tab w:val="left" w:pos="1134"/>
        </w:tabs>
        <w:spacing w:line="360" w:lineRule="auto"/>
        <w:ind w:left="0"/>
        <w:jc w:val="both"/>
        <w:rPr>
          <w:rFonts w:asciiTheme="minorHAnsi" w:hAnsiTheme="minorHAnsi" w:cstheme="minorHAnsi"/>
          <w:sz w:val="22"/>
          <w:szCs w:val="22"/>
        </w:rPr>
      </w:pPr>
      <w:r w:rsidRPr="00096AF2">
        <w:rPr>
          <w:rFonts w:asciiTheme="minorHAnsi" w:hAnsiTheme="minorHAnsi" w:cstheme="minorHAnsi"/>
          <w:b/>
          <w:bCs/>
          <w:sz w:val="22"/>
          <w:szCs w:val="22"/>
        </w:rPr>
        <w:t>20.5.</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Zamawiający może zawrzeć umowę w sprawie zamówienia publicznego przed upływem terminu, o którym mowa w pkt 20.4. jeżeli złożono tylko jedną ofertę.</w:t>
      </w:r>
    </w:p>
    <w:p w14:paraId="53F6E34A" w14:textId="1E270162" w:rsidR="00935101" w:rsidRPr="000D78DE" w:rsidRDefault="00096AF2" w:rsidP="00096AF2">
      <w:pPr>
        <w:pStyle w:val="Akapitzlist1"/>
        <w:tabs>
          <w:tab w:val="left" w:pos="1134"/>
        </w:tabs>
        <w:spacing w:line="360" w:lineRule="auto"/>
        <w:ind w:left="0"/>
        <w:jc w:val="both"/>
        <w:rPr>
          <w:rFonts w:asciiTheme="minorHAnsi" w:hAnsiTheme="minorHAnsi" w:cstheme="minorHAnsi"/>
          <w:sz w:val="22"/>
          <w:szCs w:val="22"/>
        </w:rPr>
      </w:pPr>
      <w:r w:rsidRPr="00096AF2">
        <w:rPr>
          <w:rFonts w:asciiTheme="minorHAnsi" w:hAnsiTheme="minorHAnsi" w:cstheme="minorHAnsi"/>
          <w:b/>
          <w:bCs/>
          <w:sz w:val="22"/>
          <w:szCs w:val="22"/>
        </w:rPr>
        <w:t>20.6.</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W przypadku wniesienia odwołania Zamawiający nie może zawrzeć umowy do czasu ogłoszenia przez Izbę wyroku lub postanowienia kończącego postępowanie odwoławcze.</w:t>
      </w:r>
    </w:p>
    <w:p w14:paraId="1384AC5E" w14:textId="6F183073" w:rsidR="00935101" w:rsidRPr="000D78DE" w:rsidRDefault="00096AF2" w:rsidP="00096AF2">
      <w:pPr>
        <w:pStyle w:val="Akapitzlist1"/>
        <w:tabs>
          <w:tab w:val="left" w:pos="1134"/>
        </w:tabs>
        <w:spacing w:line="360" w:lineRule="auto"/>
        <w:ind w:left="0"/>
        <w:jc w:val="both"/>
        <w:rPr>
          <w:rFonts w:asciiTheme="minorHAnsi" w:hAnsiTheme="minorHAnsi" w:cstheme="minorHAnsi"/>
          <w:sz w:val="22"/>
          <w:szCs w:val="22"/>
        </w:rPr>
      </w:pPr>
      <w:r w:rsidRPr="00096AF2">
        <w:rPr>
          <w:rFonts w:asciiTheme="minorHAnsi" w:hAnsiTheme="minorHAnsi" w:cstheme="minorHAnsi"/>
          <w:b/>
          <w:bCs/>
          <w:sz w:val="22"/>
          <w:szCs w:val="22"/>
        </w:rPr>
        <w:t>20.7.</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Jeżeli wykonawca, którego oferta została wybrana jako najkorzystniejsza, uchyla się od zawarcia umowy w sprawie zamówienia publicznego lub nie wnosi wymaganego</w:t>
      </w:r>
      <w:r>
        <w:rPr>
          <w:rFonts w:asciiTheme="minorHAnsi" w:hAnsiTheme="minorHAnsi" w:cstheme="minorHAnsi"/>
          <w:sz w:val="22"/>
          <w:szCs w:val="22"/>
        </w:rPr>
        <w:t xml:space="preserve"> </w:t>
      </w:r>
      <w:r w:rsidR="00935101" w:rsidRPr="000D78DE">
        <w:rPr>
          <w:rFonts w:asciiTheme="minorHAnsi" w:hAnsiTheme="minorHAnsi" w:cstheme="minorHAnsi"/>
          <w:sz w:val="22"/>
          <w:szCs w:val="22"/>
        </w:rPr>
        <w:t xml:space="preserve"> zabezpieczenia należytego wykonania umowy, Zamawiający może dokonać ponownego badania i oceny ofert spośród ofert pozostałych w postępowaniu wykonawców oraz dokonać wyboru oferty najkorzystniejszej albo unieważnić postępowanie.</w:t>
      </w:r>
    </w:p>
    <w:p w14:paraId="0AC55B4E" w14:textId="77777777" w:rsidR="00935101" w:rsidRPr="000D78DE" w:rsidRDefault="00935101" w:rsidP="00935101">
      <w:pPr>
        <w:pStyle w:val="Akapitzlist1"/>
        <w:shd w:val="clear" w:color="auto" w:fill="F2F2F2"/>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highlight w:val="lightGray"/>
          <w:shd w:val="clear" w:color="auto" w:fill="F2F2F2"/>
        </w:rPr>
        <w:t xml:space="preserve">Rozdział 21. Pouczenie o środkach ochrony prawnej przysługujących wykonawcy w toku </w:t>
      </w:r>
      <w:r w:rsidRPr="000D78DE">
        <w:rPr>
          <w:rFonts w:asciiTheme="minorHAnsi" w:hAnsiTheme="minorHAnsi" w:cstheme="minorHAnsi"/>
          <w:b/>
          <w:bCs/>
          <w:sz w:val="22"/>
          <w:szCs w:val="22"/>
          <w:highlight w:val="lightGray"/>
          <w:shd w:val="clear" w:color="auto" w:fill="FFFFFF"/>
        </w:rPr>
        <w:t>postępowania o udzielenie zamówienia.</w:t>
      </w:r>
    </w:p>
    <w:p w14:paraId="504C792E"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21.1.</w:t>
      </w:r>
      <w:r w:rsidRPr="000D78DE">
        <w:rPr>
          <w:rFonts w:asciiTheme="minorHAnsi" w:hAnsiTheme="minorHAnsi" w:cstheme="minorHAnsi"/>
          <w:sz w:val="22"/>
          <w:szCs w:val="22"/>
        </w:rPr>
        <w:t>Odwołanie przysługuje na niezgodną z przepisami ustawy czynność Zamawiającego, podjętą w postępowaniu o udzielenie zamówienia, w tym na projektowane postanowienie umowy; zaniechanie czynności w postępowaniu o udzielenie zamówienia, do której Zamawiający był obowiązany na podstawie ustawy; zaniechanie przeprowadzenia postępowania o udzielenie zamówienia, mimo że Zamawiający był do tego obowiązany.</w:t>
      </w:r>
    </w:p>
    <w:p w14:paraId="1B249AE6"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21.2.</w:t>
      </w:r>
      <w:r w:rsidRPr="000D78DE">
        <w:rPr>
          <w:rFonts w:asciiTheme="minorHAnsi" w:hAnsiTheme="minorHAnsi" w:cstheme="minorHAnsi"/>
          <w:sz w:val="22"/>
          <w:szCs w:val="22"/>
        </w:rPr>
        <w:t>Odwołanie wnosi się do Prezesa Krajowej Izby Odwoławczej, dalej zwanej „Izbą”.</w:t>
      </w:r>
    </w:p>
    <w:p w14:paraId="66573CDF"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21.3.</w:t>
      </w:r>
      <w:r w:rsidRPr="000D78DE">
        <w:rPr>
          <w:rFonts w:asciiTheme="minorHAnsi" w:hAnsiTheme="minorHAnsi" w:cstheme="minorHAnsi"/>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3BC7369D"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21.4.</w:t>
      </w:r>
      <w:r w:rsidRPr="000D78DE">
        <w:rPr>
          <w:rFonts w:asciiTheme="minorHAnsi" w:hAnsiTheme="minorHAnsi" w:cstheme="minorHAnsi"/>
          <w:sz w:val="22"/>
          <w:szCs w:val="22"/>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64870BAF"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21.5.</w:t>
      </w:r>
      <w:r w:rsidRPr="000D78DE">
        <w:rPr>
          <w:rFonts w:asciiTheme="minorHAnsi" w:hAnsiTheme="minorHAnsi" w:cstheme="minorHAnsi"/>
          <w:sz w:val="22"/>
          <w:szCs w:val="22"/>
        </w:rPr>
        <w:t>Odwołanie wnosi się w terminie:</w:t>
      </w:r>
    </w:p>
    <w:p w14:paraId="2BD832EF"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1) 5 dni od dnia przekazania informacji o czynności Zamawiającego stanowiącej podstawę jego wniesienia, jeżeli informacja została przekazana przy użyciu środków komunikacji elektronicznej.</w:t>
      </w:r>
    </w:p>
    <w:p w14:paraId="2026C60E"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lastRenderedPageBreak/>
        <w:t>2) 10 dni od dnia przekazania informacji o czynności zamawiającego stanowiącej podstawę jego wniesienia, jeżeli informacja została przekazana w sposób inny niż określony w pkt 1).</w:t>
      </w:r>
    </w:p>
    <w:p w14:paraId="0A88C8A7"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21.6.</w:t>
      </w:r>
      <w:r w:rsidRPr="000D78DE">
        <w:rPr>
          <w:rFonts w:asciiTheme="minorHAnsi" w:hAnsiTheme="minorHAnsi" w:cstheme="minorHAnsi"/>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C865FAC"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21.7</w:t>
      </w:r>
      <w:r w:rsidRPr="000D78DE">
        <w:rPr>
          <w:rFonts w:asciiTheme="minorHAnsi" w:hAnsiTheme="minorHAnsi" w:cstheme="minorHAnsi"/>
          <w:sz w:val="22"/>
          <w:szCs w:val="22"/>
        </w:rPr>
        <w:t>. Odwołanie w przypadkach innych niż określone w pkt 21.6. wnosi się w terminie 5 dni od dnia, w którym powzięto lub przy zachowaniu należytej staranności można było powziąć wiadomość o okolicznościach stanowiących podstawę jego wniesienia.</w:t>
      </w:r>
    </w:p>
    <w:p w14:paraId="0A111B62"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2.18.</w:t>
      </w:r>
      <w:r w:rsidRPr="000D78DE">
        <w:rPr>
          <w:rFonts w:asciiTheme="minorHAnsi" w:hAnsiTheme="minorHAnsi" w:cstheme="minorHAnsi"/>
          <w:sz w:val="22"/>
          <w:szCs w:val="22"/>
        </w:rPr>
        <w:t>Jeżeli Zamawiający mimo takiego obowiązku nie przesłał wykonawcy zawiadomienia o wyborze najkorzystniejszej oferty, odwołanie wnosi się nie później niż w terminie:</w:t>
      </w:r>
    </w:p>
    <w:p w14:paraId="4D544688" w14:textId="77777777" w:rsidR="00935101" w:rsidRPr="000D78DE" w:rsidRDefault="00935101" w:rsidP="00935101">
      <w:pPr>
        <w:pStyle w:val="Akapitzlist1"/>
        <w:numPr>
          <w:ilvl w:val="0"/>
          <w:numId w:val="10"/>
        </w:num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15 dni od dnia zamieszczenia w Biuletynie Zamówień Publicznych ogłoszenia o wyniku </w:t>
      </w:r>
    </w:p>
    <w:p w14:paraId="3522B7A2" w14:textId="77777777" w:rsidR="00935101" w:rsidRPr="000D78DE" w:rsidRDefault="00935101" w:rsidP="00935101">
      <w:pPr>
        <w:pStyle w:val="Akapitzlist1"/>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postępowania, </w:t>
      </w:r>
    </w:p>
    <w:p w14:paraId="0FEB8EBB" w14:textId="77777777" w:rsidR="00935101" w:rsidRPr="000D78DE" w:rsidRDefault="00935101" w:rsidP="00935101">
      <w:pPr>
        <w:pStyle w:val="Akapitzlist1"/>
        <w:numPr>
          <w:ilvl w:val="0"/>
          <w:numId w:val="10"/>
        </w:num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miesiąca od dnia zawarcia umowy, jeżeli Zamawiający nie zamieścił w Biuletynie Zamówień Publicznych ogłoszenia o wyniku postępowania.</w:t>
      </w:r>
    </w:p>
    <w:p w14:paraId="5ACF5D58" w14:textId="77777777" w:rsidR="00935101" w:rsidRPr="000D78DE" w:rsidRDefault="00935101" w:rsidP="00935101">
      <w:pPr>
        <w:pStyle w:val="Akapitzlist1"/>
        <w:widowControl/>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21.9.</w:t>
      </w:r>
      <w:r w:rsidRPr="000D78DE">
        <w:rPr>
          <w:rFonts w:asciiTheme="minorHAnsi" w:hAnsiTheme="minorHAnsi" w:cstheme="minorHAnsi"/>
          <w:sz w:val="22"/>
          <w:szCs w:val="22"/>
        </w:rPr>
        <w:t>Na orzeczenie Izby oraz postanowienie Prezesa Izby , stronom oraz uczestnikom postępowania odwoławczego przysługuje skarga do sądu.</w:t>
      </w:r>
    </w:p>
    <w:p w14:paraId="603CE8C3" w14:textId="77777777" w:rsidR="00935101" w:rsidRPr="000D78DE" w:rsidRDefault="00935101" w:rsidP="00935101">
      <w:pPr>
        <w:pStyle w:val="Akapitzlist1"/>
        <w:tabs>
          <w:tab w:val="left" w:pos="1134"/>
          <w:tab w:val="left" w:pos="1276"/>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21.10.</w:t>
      </w:r>
      <w:r w:rsidRPr="000D78DE">
        <w:rPr>
          <w:rFonts w:asciiTheme="minorHAnsi" w:hAnsiTheme="minorHAnsi" w:cstheme="minorHAns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BBA5AFB" w14:textId="77777777" w:rsidR="00935101" w:rsidRPr="000D78DE" w:rsidRDefault="00935101" w:rsidP="00935101">
      <w:pPr>
        <w:pStyle w:val="Akapitzlist1"/>
        <w:tabs>
          <w:tab w:val="left" w:pos="993"/>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21.11</w:t>
      </w:r>
      <w:r w:rsidRPr="000D78DE">
        <w:rPr>
          <w:rFonts w:asciiTheme="minorHAnsi" w:hAnsiTheme="minorHAnsi" w:cstheme="minorHAnsi"/>
          <w:sz w:val="22"/>
          <w:szCs w:val="22"/>
        </w:rPr>
        <w:t>. Skargę wnosi się do Sądu Okręgowego w Warszawie – Sądu zamówień publicznych.</w:t>
      </w:r>
    </w:p>
    <w:p w14:paraId="5741165D"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bCs/>
          <w:sz w:val="22"/>
          <w:szCs w:val="22"/>
        </w:rPr>
        <w:t>21.12</w:t>
      </w:r>
      <w:r w:rsidRPr="000D78DE">
        <w:rPr>
          <w:rFonts w:asciiTheme="minorHAnsi" w:hAnsiTheme="minorHAnsi" w:cstheme="minorHAnsi"/>
          <w:sz w:val="22"/>
          <w:szCs w:val="22"/>
        </w:rPr>
        <w:t xml:space="preserve">. Skargę wnosi się za pośrednictwem Prezesa Izby, w terminie 14 dni od dnia doręczenia orzeczenia Izby lub postanowienia Prezesa Izby, o którym mowa w art. 519 ust. 1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przesyłając </w:t>
      </w:r>
    </w:p>
    <w:p w14:paraId="6A4431CF"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jednocześnie jej odpis przeciwnikowi skargi. Złożenie skargi w placówce pocztowej operatora wyznaczonego w rozumieniu ustawy z dnia 23 listopada 2012 r. – Prawo pocztowe jest równoznaczne z jej wniesieniem.</w:t>
      </w:r>
    </w:p>
    <w:p w14:paraId="5556BBB7" w14:textId="77777777" w:rsidR="00935101" w:rsidRPr="000D78DE" w:rsidRDefault="00935101" w:rsidP="00935101">
      <w:pPr>
        <w:pStyle w:val="Standard"/>
        <w:spacing w:line="360" w:lineRule="auto"/>
        <w:rPr>
          <w:rFonts w:asciiTheme="minorHAnsi" w:hAnsiTheme="minorHAnsi" w:cstheme="minorHAnsi"/>
          <w:sz w:val="22"/>
          <w:szCs w:val="22"/>
        </w:rPr>
      </w:pPr>
      <w:r w:rsidRPr="000D78DE">
        <w:rPr>
          <w:rFonts w:asciiTheme="minorHAnsi" w:hAnsiTheme="minorHAnsi" w:cstheme="minorHAnsi"/>
          <w:b/>
          <w:bCs/>
          <w:sz w:val="22"/>
          <w:szCs w:val="22"/>
          <w:shd w:val="clear" w:color="auto" w:fill="C0C0C0"/>
        </w:rPr>
        <w:t xml:space="preserve"> Rozdział 22. Podwykonawcy</w:t>
      </w:r>
    </w:p>
    <w:p w14:paraId="7B6C43DA" w14:textId="77777777" w:rsidR="00935101" w:rsidRPr="000D78DE" w:rsidRDefault="00935101" w:rsidP="00935101">
      <w:pPr>
        <w:pStyle w:val="Tekstpodstawowy22"/>
        <w:spacing w:after="0" w:line="360" w:lineRule="auto"/>
        <w:rPr>
          <w:rFonts w:asciiTheme="minorHAnsi" w:hAnsiTheme="minorHAnsi" w:cstheme="minorHAnsi"/>
          <w:color w:val="auto"/>
          <w:sz w:val="22"/>
          <w:szCs w:val="22"/>
        </w:rPr>
      </w:pPr>
      <w:r w:rsidRPr="000D78DE">
        <w:rPr>
          <w:rFonts w:asciiTheme="minorHAnsi" w:hAnsiTheme="minorHAnsi" w:cstheme="minorHAnsi"/>
          <w:b/>
          <w:bCs/>
          <w:color w:val="auto"/>
          <w:sz w:val="22"/>
          <w:szCs w:val="22"/>
        </w:rPr>
        <w:t>22.1.</w:t>
      </w:r>
      <w:r w:rsidRPr="000D78DE">
        <w:rPr>
          <w:rFonts w:asciiTheme="minorHAnsi" w:hAnsiTheme="minorHAnsi" w:cstheme="minorHAnsi"/>
          <w:color w:val="auto"/>
          <w:sz w:val="22"/>
          <w:szCs w:val="22"/>
        </w:rPr>
        <w:t xml:space="preserve"> Wykonawca może powierzyć wykonanie części zamówienia Podwykonawcy. </w:t>
      </w:r>
    </w:p>
    <w:p w14:paraId="03740360" w14:textId="77777777" w:rsidR="00935101" w:rsidRPr="000D78DE" w:rsidRDefault="00935101" w:rsidP="00935101">
      <w:pPr>
        <w:pStyle w:val="Tekstpodstawowy22"/>
        <w:spacing w:after="0" w:line="360" w:lineRule="auto"/>
        <w:rPr>
          <w:rFonts w:asciiTheme="minorHAnsi" w:hAnsiTheme="minorHAnsi" w:cstheme="minorHAnsi"/>
          <w:b/>
          <w:bCs/>
          <w:color w:val="auto"/>
          <w:sz w:val="22"/>
          <w:szCs w:val="22"/>
        </w:rPr>
      </w:pPr>
      <w:r w:rsidRPr="000D78DE">
        <w:rPr>
          <w:rFonts w:asciiTheme="minorHAnsi" w:hAnsiTheme="minorHAnsi" w:cstheme="minorHAnsi"/>
          <w:b/>
          <w:bCs/>
          <w:color w:val="auto"/>
          <w:sz w:val="22"/>
          <w:szCs w:val="22"/>
        </w:rPr>
        <w:t>22.2.</w:t>
      </w:r>
      <w:r w:rsidRPr="000D78DE">
        <w:rPr>
          <w:rFonts w:asciiTheme="minorHAnsi" w:hAnsiTheme="minorHAnsi" w:cstheme="minorHAnsi"/>
          <w:color w:val="auto"/>
          <w:sz w:val="22"/>
          <w:szCs w:val="22"/>
        </w:rPr>
        <w:t xml:space="preserve"> Zamawiający wymaga wskazania przez Wykonawcę, w ofercie, części zamówienia, których wykonanie zamierza powierzyć podwykonawcom, oraz podania nazw ewentualnych podwykonawców, jeżeli są już znani. W/w informacje Wykonawca wskazuje w pkt 4 Formularza ofertowego stanowiącego Załącznik nr 1 do SWZ. W przypadku, kiedy Wykonawca nie wskaże w Formularzu ofertowym części, którą zamierza powierzyć podwykonawcom, wówczas Zamawiający przyjmie, że Wykonawca zrealizuje zamówienie samodzielnie.</w:t>
      </w:r>
    </w:p>
    <w:p w14:paraId="14B2330C" w14:textId="77777777" w:rsidR="00935101" w:rsidRPr="000D78DE" w:rsidRDefault="00935101" w:rsidP="00935101">
      <w:pPr>
        <w:pStyle w:val="Tekstpodstawowy22"/>
        <w:spacing w:after="0" w:line="360" w:lineRule="auto"/>
        <w:rPr>
          <w:rFonts w:asciiTheme="minorHAnsi" w:hAnsiTheme="minorHAnsi" w:cstheme="minorHAnsi"/>
          <w:color w:val="auto"/>
          <w:sz w:val="22"/>
          <w:szCs w:val="22"/>
        </w:rPr>
      </w:pPr>
      <w:r w:rsidRPr="000D78DE">
        <w:rPr>
          <w:rFonts w:asciiTheme="minorHAnsi" w:hAnsiTheme="minorHAnsi" w:cstheme="minorHAnsi"/>
          <w:b/>
          <w:bCs/>
          <w:color w:val="auto"/>
          <w:sz w:val="22"/>
          <w:szCs w:val="22"/>
        </w:rPr>
        <w:lastRenderedPageBreak/>
        <w:t xml:space="preserve">22.3. </w:t>
      </w:r>
      <w:r w:rsidRPr="000D78DE">
        <w:rPr>
          <w:rFonts w:asciiTheme="minorHAnsi" w:hAnsiTheme="minorHAnsi" w:cstheme="minorHAnsi"/>
          <w:color w:val="auto"/>
          <w:sz w:val="22"/>
          <w:szCs w:val="22"/>
        </w:rPr>
        <w:t>Wymagania dotyczące umowy o podwykonawstwo zawarte są w projekcie umowy stanowiącym integralną część SWZ.</w:t>
      </w:r>
    </w:p>
    <w:p w14:paraId="135D1D8B" w14:textId="77777777" w:rsidR="00935101" w:rsidRPr="000D78DE" w:rsidRDefault="00935101" w:rsidP="00935101">
      <w:pPr>
        <w:pStyle w:val="Tekstpodstawowy22"/>
        <w:spacing w:after="0" w:line="360" w:lineRule="auto"/>
        <w:rPr>
          <w:rFonts w:asciiTheme="minorHAnsi" w:hAnsiTheme="minorHAnsi" w:cstheme="minorHAnsi"/>
          <w:color w:val="auto"/>
          <w:sz w:val="22"/>
          <w:szCs w:val="22"/>
        </w:rPr>
      </w:pPr>
      <w:r w:rsidRPr="000D78DE">
        <w:rPr>
          <w:rFonts w:asciiTheme="minorHAnsi" w:hAnsiTheme="minorHAnsi" w:cstheme="minorHAnsi"/>
          <w:b/>
          <w:bCs/>
          <w:color w:val="auto"/>
          <w:sz w:val="22"/>
          <w:szCs w:val="22"/>
        </w:rPr>
        <w:t xml:space="preserve">22.4. </w:t>
      </w:r>
      <w:r w:rsidRPr="000D78DE">
        <w:rPr>
          <w:rFonts w:asciiTheme="minorHAnsi" w:hAnsiTheme="minorHAnsi" w:cstheme="minorHAnsi"/>
          <w:color w:val="auto"/>
          <w:sz w:val="22"/>
          <w:szCs w:val="22"/>
        </w:rPr>
        <w:t xml:space="preserve">Zamawiający nie zastrzega obowiązku osobistego wykonania przez Wykonawcę kluczowych części zamówienia, o którym mowa w art. 60 i 121 ustawy </w:t>
      </w:r>
      <w:proofErr w:type="spellStart"/>
      <w:r w:rsidRPr="000D78DE">
        <w:rPr>
          <w:rFonts w:asciiTheme="minorHAnsi" w:hAnsiTheme="minorHAnsi" w:cstheme="minorHAnsi"/>
          <w:color w:val="auto"/>
          <w:sz w:val="22"/>
          <w:szCs w:val="22"/>
        </w:rPr>
        <w:t>Pzp</w:t>
      </w:r>
      <w:proofErr w:type="spellEnd"/>
      <w:r w:rsidRPr="000D78DE">
        <w:rPr>
          <w:rFonts w:asciiTheme="minorHAnsi" w:hAnsiTheme="minorHAnsi" w:cstheme="minorHAnsi"/>
          <w:color w:val="auto"/>
          <w:sz w:val="22"/>
          <w:szCs w:val="22"/>
        </w:rPr>
        <w:t>.</w:t>
      </w:r>
    </w:p>
    <w:p w14:paraId="76430A3A" w14:textId="77777777" w:rsidR="00935101" w:rsidRPr="000D78DE" w:rsidRDefault="00935101" w:rsidP="00935101">
      <w:pPr>
        <w:pStyle w:val="Tekstpodstawowy22"/>
        <w:spacing w:after="0" w:line="360" w:lineRule="auto"/>
        <w:rPr>
          <w:rFonts w:asciiTheme="minorHAnsi" w:hAnsiTheme="minorHAnsi" w:cstheme="minorHAnsi"/>
          <w:color w:val="auto"/>
          <w:sz w:val="22"/>
          <w:szCs w:val="22"/>
        </w:rPr>
      </w:pPr>
      <w:r w:rsidRPr="000D78DE">
        <w:rPr>
          <w:rFonts w:asciiTheme="minorHAnsi" w:hAnsiTheme="minorHAnsi" w:cstheme="minorHAnsi"/>
          <w:b/>
          <w:bCs/>
          <w:color w:val="auto"/>
          <w:sz w:val="22"/>
          <w:szCs w:val="22"/>
        </w:rPr>
        <w:t xml:space="preserve">22.5. </w:t>
      </w:r>
      <w:r w:rsidRPr="000D78DE">
        <w:rPr>
          <w:rFonts w:asciiTheme="minorHAnsi" w:hAnsiTheme="minorHAnsi" w:cstheme="minorHAnsi"/>
          <w:color w:val="auto"/>
          <w:sz w:val="22"/>
          <w:szCs w:val="22"/>
        </w:rPr>
        <w:t xml:space="preserve">Jeżeli zmiana albo rezygnacja z podwykonawcy dotyczy podmiotu, na którego zasoby Wykonawca powołał się, na zasadach określonych w art. 118 ust. 1 ustawy </w:t>
      </w:r>
      <w:proofErr w:type="spellStart"/>
      <w:r w:rsidRPr="000D78DE">
        <w:rPr>
          <w:rFonts w:asciiTheme="minorHAnsi" w:hAnsiTheme="minorHAnsi" w:cstheme="minorHAnsi"/>
          <w:color w:val="auto"/>
          <w:sz w:val="22"/>
          <w:szCs w:val="22"/>
        </w:rPr>
        <w:t>Pzp</w:t>
      </w:r>
      <w:proofErr w:type="spellEnd"/>
      <w:r w:rsidRPr="000D78DE">
        <w:rPr>
          <w:rFonts w:asciiTheme="minorHAnsi" w:hAnsiTheme="minorHAnsi" w:cstheme="minorHAnsi"/>
          <w:color w:val="auto"/>
          <w:sz w:val="22"/>
          <w:szCs w:val="22"/>
        </w:rPr>
        <w:t>,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14:paraId="04EC3DC6" w14:textId="77777777" w:rsidR="00935101" w:rsidRPr="000D78DE" w:rsidRDefault="00935101" w:rsidP="00935101">
      <w:pPr>
        <w:pStyle w:val="Tekstpodstawowy22"/>
        <w:spacing w:after="0" w:line="360" w:lineRule="auto"/>
        <w:rPr>
          <w:rFonts w:asciiTheme="minorHAnsi" w:hAnsiTheme="minorHAnsi" w:cstheme="minorHAnsi"/>
          <w:color w:val="auto"/>
          <w:sz w:val="22"/>
          <w:szCs w:val="22"/>
        </w:rPr>
      </w:pPr>
      <w:r w:rsidRPr="000D78DE">
        <w:rPr>
          <w:rFonts w:asciiTheme="minorHAnsi" w:hAnsiTheme="minorHAnsi" w:cstheme="minorHAnsi"/>
          <w:b/>
          <w:bCs/>
          <w:color w:val="auto"/>
          <w:sz w:val="22"/>
          <w:szCs w:val="22"/>
        </w:rPr>
        <w:t>22.6.</w:t>
      </w:r>
      <w:r w:rsidRPr="000D78DE">
        <w:rPr>
          <w:rFonts w:asciiTheme="minorHAnsi" w:hAnsiTheme="minorHAnsi" w:cstheme="minorHAnsi"/>
          <w:color w:val="auto"/>
          <w:sz w:val="22"/>
          <w:szCs w:val="22"/>
        </w:rPr>
        <w:t xml:space="preserve"> Powierzenie wykonania części zamówienia podwykonawcom nie zwalnia wykonawcy z odpowiedzialności za należyte wykonanie tego zamówienia.</w:t>
      </w:r>
    </w:p>
    <w:p w14:paraId="0B25E638" w14:textId="77777777" w:rsidR="00935101" w:rsidRPr="000D78DE" w:rsidRDefault="00935101" w:rsidP="00935101">
      <w:pPr>
        <w:pStyle w:val="Akapitzlist1"/>
        <w:shd w:val="clear" w:color="auto" w:fill="D9D9D9"/>
        <w:tabs>
          <w:tab w:val="left" w:pos="426"/>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b/>
          <w:sz w:val="22"/>
          <w:szCs w:val="22"/>
        </w:rPr>
        <w:t>Rozdział 23. Klauzula informacyjna o przetwarzaniu danych osobowych postępowanie o udzielenie zamówienia publicznego</w:t>
      </w:r>
    </w:p>
    <w:p w14:paraId="47FDA1EC"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 RODO ”, informuję, że: </w:t>
      </w:r>
    </w:p>
    <w:p w14:paraId="40433E28" w14:textId="77777777" w:rsidR="00935101" w:rsidRPr="000D78DE" w:rsidRDefault="00935101" w:rsidP="00935101">
      <w:pPr>
        <w:pStyle w:val="Akapitzlist"/>
        <w:spacing w:line="360" w:lineRule="auto"/>
        <w:ind w:left="0"/>
        <w:jc w:val="both"/>
        <w:rPr>
          <w:rFonts w:asciiTheme="minorHAnsi" w:hAnsiTheme="minorHAnsi" w:cstheme="minorHAnsi"/>
          <w:bCs/>
          <w:sz w:val="22"/>
          <w:szCs w:val="22"/>
          <w:u w:val="single"/>
        </w:rPr>
      </w:pPr>
      <w:r w:rsidRPr="000D78DE">
        <w:rPr>
          <w:rFonts w:asciiTheme="minorHAnsi" w:hAnsiTheme="minorHAnsi" w:cstheme="minorHAnsi"/>
          <w:sz w:val="22"/>
          <w:szCs w:val="22"/>
        </w:rPr>
        <w:t xml:space="preserve">1. Administratorem Pani/Pana danych osobowych jest </w:t>
      </w:r>
      <w:r w:rsidRPr="000D78DE">
        <w:rPr>
          <w:rFonts w:asciiTheme="minorHAnsi" w:hAnsiTheme="minorHAnsi" w:cstheme="minorHAnsi"/>
          <w:i/>
          <w:sz w:val="22"/>
          <w:szCs w:val="22"/>
        </w:rPr>
        <w:t xml:space="preserve">Gmina </w:t>
      </w:r>
      <w:r w:rsidRPr="000D78DE">
        <w:rPr>
          <w:rFonts w:asciiTheme="minorHAnsi" w:eastAsia="MS Mincho" w:hAnsiTheme="minorHAnsi" w:cstheme="minorHAnsi"/>
          <w:i/>
          <w:iCs/>
          <w:sz w:val="22"/>
          <w:szCs w:val="22"/>
        </w:rPr>
        <w:t xml:space="preserve">Dobryszyce </w:t>
      </w:r>
      <w:r w:rsidRPr="000D78DE">
        <w:rPr>
          <w:rFonts w:asciiTheme="minorHAnsi" w:hAnsiTheme="minorHAnsi" w:cstheme="minorHAnsi"/>
          <w:iCs/>
          <w:sz w:val="22"/>
          <w:szCs w:val="22"/>
        </w:rPr>
        <w:t>reprezentowana przez Wójta Gminy.</w:t>
      </w:r>
    </w:p>
    <w:p w14:paraId="6EB46DF4" w14:textId="77777777" w:rsidR="00935101" w:rsidRPr="000D78DE" w:rsidRDefault="00935101" w:rsidP="00935101">
      <w:pPr>
        <w:pStyle w:val="Akapitzlist"/>
        <w:spacing w:line="360" w:lineRule="auto"/>
        <w:ind w:left="0"/>
        <w:jc w:val="both"/>
        <w:rPr>
          <w:rFonts w:asciiTheme="minorHAnsi" w:hAnsiTheme="minorHAnsi" w:cstheme="minorHAnsi"/>
          <w:bCs/>
          <w:sz w:val="22"/>
          <w:szCs w:val="22"/>
        </w:rPr>
      </w:pPr>
      <w:r w:rsidRPr="000D78DE">
        <w:rPr>
          <w:rFonts w:asciiTheme="minorHAnsi" w:hAnsiTheme="minorHAnsi" w:cstheme="minorHAnsi"/>
          <w:bCs/>
          <w:sz w:val="22"/>
          <w:szCs w:val="22"/>
          <w:u w:val="single"/>
        </w:rPr>
        <w:t xml:space="preserve">Dane </w:t>
      </w:r>
      <w:proofErr w:type="spellStart"/>
      <w:r w:rsidRPr="000D78DE">
        <w:rPr>
          <w:rFonts w:asciiTheme="minorHAnsi" w:hAnsiTheme="minorHAnsi" w:cstheme="minorHAnsi"/>
          <w:bCs/>
          <w:sz w:val="22"/>
          <w:szCs w:val="22"/>
          <w:u w:val="single"/>
        </w:rPr>
        <w:t>tele</w:t>
      </w:r>
      <w:proofErr w:type="spellEnd"/>
      <w:r w:rsidRPr="000D78DE">
        <w:rPr>
          <w:rFonts w:asciiTheme="minorHAnsi" w:hAnsiTheme="minorHAnsi" w:cstheme="minorHAnsi"/>
          <w:bCs/>
          <w:sz w:val="22"/>
          <w:szCs w:val="22"/>
          <w:u w:val="single"/>
        </w:rPr>
        <w:t>-adresowe Zamawiającego</w:t>
      </w:r>
      <w:r w:rsidRPr="000D78DE">
        <w:rPr>
          <w:rFonts w:asciiTheme="minorHAnsi" w:hAnsiTheme="minorHAnsi" w:cstheme="minorHAnsi"/>
          <w:bCs/>
          <w:sz w:val="22"/>
          <w:szCs w:val="22"/>
        </w:rPr>
        <w:t>:</w:t>
      </w:r>
    </w:p>
    <w:p w14:paraId="1AEB1949" w14:textId="77777777" w:rsidR="00935101" w:rsidRPr="000D78DE" w:rsidRDefault="00935101" w:rsidP="00935101">
      <w:pPr>
        <w:pStyle w:val="Akapitzlist"/>
        <w:spacing w:line="360" w:lineRule="auto"/>
        <w:ind w:left="0"/>
        <w:jc w:val="both"/>
        <w:rPr>
          <w:rFonts w:asciiTheme="minorHAnsi" w:hAnsiTheme="minorHAnsi" w:cstheme="minorHAnsi"/>
          <w:bCs/>
          <w:sz w:val="22"/>
          <w:szCs w:val="22"/>
        </w:rPr>
      </w:pPr>
      <w:r w:rsidRPr="000D78DE">
        <w:rPr>
          <w:rFonts w:asciiTheme="minorHAnsi" w:hAnsiTheme="minorHAnsi" w:cstheme="minorHAnsi"/>
          <w:bCs/>
          <w:sz w:val="22"/>
          <w:szCs w:val="22"/>
        </w:rPr>
        <w:t xml:space="preserve">    Gmina </w:t>
      </w:r>
      <w:r w:rsidRPr="000D78DE">
        <w:rPr>
          <w:rFonts w:asciiTheme="minorHAnsi" w:eastAsia="MS Mincho" w:hAnsiTheme="minorHAnsi" w:cstheme="minorHAnsi"/>
          <w:bCs/>
          <w:sz w:val="22"/>
          <w:szCs w:val="22"/>
        </w:rPr>
        <w:t xml:space="preserve">Dobryszyce </w:t>
      </w:r>
      <w:r w:rsidRPr="000D78DE">
        <w:rPr>
          <w:rFonts w:asciiTheme="minorHAnsi" w:hAnsiTheme="minorHAnsi" w:cstheme="minorHAnsi"/>
          <w:bCs/>
          <w:sz w:val="22"/>
          <w:szCs w:val="22"/>
        </w:rPr>
        <w:t xml:space="preserve">ul. </w:t>
      </w:r>
      <w:r w:rsidRPr="000D78DE">
        <w:rPr>
          <w:rFonts w:asciiTheme="minorHAnsi" w:eastAsia="MS Mincho" w:hAnsiTheme="minorHAnsi" w:cstheme="minorHAnsi"/>
          <w:bCs/>
          <w:sz w:val="22"/>
          <w:szCs w:val="22"/>
        </w:rPr>
        <w:t>Wolności 8, 97-505 Dobryszyce</w:t>
      </w:r>
    </w:p>
    <w:p w14:paraId="4835D1DF" w14:textId="77777777" w:rsidR="00935101" w:rsidRPr="000D78DE" w:rsidRDefault="00935101" w:rsidP="00935101">
      <w:pPr>
        <w:pStyle w:val="Akapitzlist"/>
        <w:spacing w:line="360" w:lineRule="auto"/>
        <w:ind w:left="0"/>
        <w:jc w:val="both"/>
        <w:rPr>
          <w:rFonts w:asciiTheme="minorHAnsi" w:hAnsiTheme="minorHAnsi" w:cstheme="minorHAnsi"/>
          <w:bCs/>
          <w:sz w:val="22"/>
          <w:szCs w:val="22"/>
        </w:rPr>
      </w:pPr>
      <w:r w:rsidRPr="000D78DE">
        <w:rPr>
          <w:rFonts w:asciiTheme="minorHAnsi" w:hAnsiTheme="minorHAnsi" w:cstheme="minorHAnsi"/>
          <w:bCs/>
          <w:sz w:val="22"/>
          <w:szCs w:val="22"/>
        </w:rPr>
        <w:t xml:space="preserve">    Adres e-mail: gmina@dobryszyce.pl</w:t>
      </w:r>
    </w:p>
    <w:p w14:paraId="53C1355F"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bCs/>
          <w:sz w:val="22"/>
          <w:szCs w:val="22"/>
        </w:rPr>
        <w:t xml:space="preserve">    Tel. 44/ 681 11 93</w:t>
      </w:r>
    </w:p>
    <w:p w14:paraId="362963CA"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2. Inspektorem Ochrony Danych Osobowych w Gminie Dobryszyce jest pani Magdalena </w:t>
      </w:r>
    </w:p>
    <w:p w14:paraId="6CE613E6" w14:textId="77777777" w:rsidR="00935101" w:rsidRPr="000D78DE" w:rsidRDefault="00935101" w:rsidP="00935101">
      <w:pPr>
        <w:pStyle w:val="Akapitzlist"/>
        <w:spacing w:line="360" w:lineRule="auto"/>
        <w:ind w:left="0"/>
        <w:jc w:val="both"/>
        <w:rPr>
          <w:rFonts w:asciiTheme="minorHAnsi" w:hAnsiTheme="minorHAnsi" w:cstheme="minorHAnsi"/>
          <w:sz w:val="22"/>
          <w:szCs w:val="22"/>
          <w:lang w:val="en-US"/>
        </w:rPr>
      </w:pPr>
      <w:proofErr w:type="spellStart"/>
      <w:r w:rsidRPr="000D78DE">
        <w:rPr>
          <w:rFonts w:asciiTheme="minorHAnsi" w:hAnsiTheme="minorHAnsi" w:cstheme="minorHAnsi"/>
          <w:sz w:val="22"/>
          <w:szCs w:val="22"/>
          <w:lang w:val="en-US"/>
        </w:rPr>
        <w:t>Kuszmider</w:t>
      </w:r>
      <w:proofErr w:type="spellEnd"/>
      <w:r w:rsidRPr="000D78DE">
        <w:rPr>
          <w:rFonts w:asciiTheme="minorHAnsi" w:hAnsiTheme="minorHAnsi" w:cstheme="minorHAnsi"/>
          <w:sz w:val="22"/>
          <w:szCs w:val="22"/>
          <w:lang w:val="en-US"/>
        </w:rPr>
        <w:t xml:space="preserve"> tel. 607 770 718, e-mail: magdalena@kuszmider.com.pl.</w:t>
      </w:r>
    </w:p>
    <w:p w14:paraId="51963E63" w14:textId="77777777" w:rsidR="00935101" w:rsidRPr="000D78DE" w:rsidRDefault="00935101" w:rsidP="00935101">
      <w:pPr>
        <w:pStyle w:val="Bezodstpw"/>
        <w:spacing w:line="360" w:lineRule="auto"/>
        <w:rPr>
          <w:rFonts w:asciiTheme="minorHAnsi" w:eastAsia="MS Mincho" w:hAnsiTheme="minorHAnsi" w:cstheme="minorHAnsi"/>
          <w:sz w:val="22"/>
          <w:szCs w:val="22"/>
        </w:rPr>
      </w:pPr>
      <w:r w:rsidRPr="000D78DE">
        <w:rPr>
          <w:rFonts w:asciiTheme="minorHAnsi" w:hAnsiTheme="minorHAnsi" w:cstheme="minorHAnsi"/>
          <w:sz w:val="22"/>
          <w:szCs w:val="22"/>
        </w:rPr>
        <w:t xml:space="preserve">3.Pani/Pana dane osobowe przetwarzane będą na podstawie art. 6 ust. 1 lit. c RODO w celu związanym z postępowaniem o udzielenie zamówienia publicznego prowadzonym w trybie podstawowym pn.: </w:t>
      </w:r>
      <w:r w:rsidRPr="000D78DE">
        <w:rPr>
          <w:rFonts w:asciiTheme="minorHAnsi" w:hAnsiTheme="minorHAnsi" w:cstheme="minorHAnsi"/>
          <w:b/>
          <w:bCs/>
          <w:sz w:val="22"/>
          <w:szCs w:val="22"/>
        </w:rPr>
        <w:t>„</w:t>
      </w:r>
      <w:r w:rsidRPr="000D78DE">
        <w:rPr>
          <w:rFonts w:asciiTheme="minorHAnsi" w:hAnsiTheme="minorHAnsi" w:cstheme="minorHAnsi"/>
          <w:b/>
          <w:i/>
          <w:sz w:val="22"/>
          <w:szCs w:val="22"/>
        </w:rPr>
        <w:t xml:space="preserve"> Rozbudowa budynku mieszkalno-usługowego wraz z budową windy i klatki schodowej oraz zmianą sposobu użytkowania na klubik malucha ”</w:t>
      </w:r>
      <w:r w:rsidRPr="000D78DE">
        <w:rPr>
          <w:rFonts w:asciiTheme="minorHAnsi" w:hAnsiTheme="minorHAnsi" w:cstheme="minorHAnsi"/>
          <w:b/>
          <w:bCs/>
          <w:sz w:val="22"/>
          <w:szCs w:val="22"/>
        </w:rPr>
        <w:t>.</w:t>
      </w:r>
      <w:r w:rsidRPr="000D78DE">
        <w:rPr>
          <w:rFonts w:asciiTheme="minorHAnsi" w:hAnsiTheme="minorHAnsi" w:cstheme="minorHAnsi"/>
          <w:sz w:val="22"/>
          <w:szCs w:val="22"/>
        </w:rPr>
        <w:t xml:space="preserve"> Numer referencyjny postępowania: ZP.</w:t>
      </w:r>
      <w:r w:rsidRPr="000D78DE">
        <w:rPr>
          <w:rFonts w:asciiTheme="minorHAnsi" w:eastAsia="MS Mincho" w:hAnsiTheme="minorHAnsi" w:cstheme="minorHAnsi"/>
          <w:sz w:val="22"/>
          <w:szCs w:val="22"/>
        </w:rPr>
        <w:t>271.1.7.2025;</w:t>
      </w:r>
    </w:p>
    <w:p w14:paraId="0BE44218" w14:textId="77777777" w:rsidR="00935101" w:rsidRPr="000D78DE" w:rsidRDefault="00935101" w:rsidP="00935101">
      <w:pPr>
        <w:pStyle w:val="Akapitzlist"/>
        <w:tabs>
          <w:tab w:val="left" w:pos="884"/>
        </w:tabs>
        <w:suppressAutoHyphens w:val="0"/>
        <w:autoSpaceDE w:val="0"/>
        <w:autoSpaceDN w:val="0"/>
        <w:spacing w:line="360" w:lineRule="auto"/>
        <w:ind w:left="0" w:right="129"/>
        <w:jc w:val="both"/>
        <w:rPr>
          <w:rFonts w:asciiTheme="minorHAnsi" w:hAnsiTheme="minorHAnsi" w:cstheme="minorHAnsi"/>
          <w:sz w:val="22"/>
          <w:szCs w:val="22"/>
        </w:rPr>
      </w:pPr>
      <w:r w:rsidRPr="000D78DE">
        <w:rPr>
          <w:rFonts w:asciiTheme="minorHAnsi" w:hAnsiTheme="minorHAnsi" w:cstheme="minorHAnsi"/>
          <w:sz w:val="22"/>
          <w:szCs w:val="22"/>
        </w:rPr>
        <w:t xml:space="preserve">4. Pani/Pana dane osobowe będą  przechowywane oraz archiwizowane przez okres wynikający z obowiązujących przepisów prawa, w szczególności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rozporządzenia Prezesa Rady Ministrów z </w:t>
      </w:r>
      <w:r w:rsidRPr="000D78DE">
        <w:rPr>
          <w:rFonts w:asciiTheme="minorHAnsi" w:hAnsiTheme="minorHAnsi" w:cstheme="minorHAnsi"/>
          <w:sz w:val="22"/>
          <w:szCs w:val="22"/>
        </w:rPr>
        <w:lastRenderedPageBreak/>
        <w:t>dnia 18 stycznia 2011 r. w sprawie instrukcji kancelaryjnej, jednolitych rzeczowych wykazów akt oraz instrukcji w sprawie organizacji i zakresu działania archiwów zakładowych, w tym przez okres niezbędny do dochodzenia roszczeń.</w:t>
      </w:r>
    </w:p>
    <w:p w14:paraId="4EC85C4C" w14:textId="77777777" w:rsidR="00935101" w:rsidRPr="000D78DE" w:rsidRDefault="00935101" w:rsidP="00935101">
      <w:pPr>
        <w:pStyle w:val="Akapitzlist"/>
        <w:tabs>
          <w:tab w:val="left" w:pos="884"/>
        </w:tabs>
        <w:suppressAutoHyphens w:val="0"/>
        <w:autoSpaceDE w:val="0"/>
        <w:autoSpaceDN w:val="0"/>
        <w:spacing w:line="360" w:lineRule="auto"/>
        <w:ind w:left="0" w:right="130"/>
        <w:jc w:val="both"/>
        <w:rPr>
          <w:rFonts w:asciiTheme="minorHAnsi" w:hAnsiTheme="minorHAnsi" w:cstheme="minorHAnsi"/>
          <w:sz w:val="22"/>
          <w:szCs w:val="22"/>
        </w:rPr>
      </w:pPr>
      <w:r w:rsidRPr="000D78DE">
        <w:rPr>
          <w:rFonts w:asciiTheme="minorHAnsi" w:hAnsiTheme="minorHAnsi" w:cstheme="minorHAnsi"/>
          <w:sz w:val="22"/>
          <w:szCs w:val="22"/>
        </w:rPr>
        <w:t xml:space="preserve">5. Odbiorcami Pani/Pana danych osobowych będą osoby lub </w:t>
      </w:r>
      <w:r w:rsidRPr="000D78DE">
        <w:rPr>
          <w:rFonts w:asciiTheme="minorHAnsi" w:hAnsiTheme="minorHAnsi" w:cstheme="minorHAnsi"/>
          <w:spacing w:val="-3"/>
          <w:sz w:val="22"/>
          <w:szCs w:val="22"/>
        </w:rPr>
        <w:t xml:space="preserve">podmioty, </w:t>
      </w:r>
      <w:r w:rsidRPr="000D78DE">
        <w:rPr>
          <w:rFonts w:asciiTheme="minorHAnsi" w:hAnsiTheme="minorHAnsi" w:cstheme="minorHAnsi"/>
          <w:sz w:val="22"/>
          <w:szCs w:val="22"/>
        </w:rPr>
        <w:t xml:space="preserve">którym udostępniona zostanie dokumentacja postępowania w oparciu o art. 18 oraz art. 74  ustawy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w:t>
      </w:r>
    </w:p>
    <w:p w14:paraId="7789B7AF" w14:textId="77777777" w:rsidR="00935101" w:rsidRPr="000D78DE" w:rsidRDefault="00935101" w:rsidP="00935101">
      <w:pPr>
        <w:pStyle w:val="Akapitzlist"/>
        <w:tabs>
          <w:tab w:val="left" w:pos="884"/>
        </w:tabs>
        <w:suppressAutoHyphens w:val="0"/>
        <w:autoSpaceDE w:val="0"/>
        <w:autoSpaceDN w:val="0"/>
        <w:spacing w:line="360" w:lineRule="auto"/>
        <w:ind w:left="0" w:right="130"/>
        <w:jc w:val="both"/>
        <w:rPr>
          <w:rFonts w:asciiTheme="minorHAnsi" w:hAnsiTheme="minorHAnsi" w:cstheme="minorHAnsi"/>
          <w:sz w:val="22"/>
          <w:szCs w:val="22"/>
        </w:rPr>
      </w:pPr>
      <w:r w:rsidRPr="000D78DE">
        <w:rPr>
          <w:rFonts w:asciiTheme="minorHAnsi" w:hAnsiTheme="minorHAnsi" w:cstheme="minorHAnsi"/>
          <w:sz w:val="22"/>
          <w:szCs w:val="22"/>
        </w:rPr>
        <w:t xml:space="preserve">6. Obowiązek podania </w:t>
      </w:r>
      <w:r w:rsidRPr="000D78DE">
        <w:rPr>
          <w:rFonts w:asciiTheme="minorHAnsi" w:hAnsiTheme="minorHAnsi" w:cstheme="minorHAnsi"/>
          <w:spacing w:val="-3"/>
          <w:sz w:val="22"/>
          <w:szCs w:val="22"/>
        </w:rPr>
        <w:t xml:space="preserve">przez </w:t>
      </w:r>
      <w:r w:rsidRPr="000D78DE">
        <w:rPr>
          <w:rFonts w:asciiTheme="minorHAnsi" w:hAnsiTheme="minorHAnsi" w:cstheme="minorHAnsi"/>
          <w:sz w:val="22"/>
          <w:szCs w:val="22"/>
        </w:rPr>
        <w:t xml:space="preserve">Panią/Pana danych osobowych bezpośrednio Pani/Pana dotyczących jest wymogiem ustawowym określonym w przepisach ustawy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związanym z udziałem w postępowaniu o udzielenie zamówienia publicznego; konsekwencje niepodania określonych </w:t>
      </w:r>
    </w:p>
    <w:p w14:paraId="795899E0" w14:textId="77777777" w:rsidR="00935101" w:rsidRPr="000D78DE" w:rsidRDefault="00935101" w:rsidP="00935101">
      <w:pPr>
        <w:pStyle w:val="Akapitzlist"/>
        <w:tabs>
          <w:tab w:val="left" w:pos="884"/>
        </w:tabs>
        <w:suppressAutoHyphens w:val="0"/>
        <w:autoSpaceDE w:val="0"/>
        <w:autoSpaceDN w:val="0"/>
        <w:spacing w:line="360" w:lineRule="auto"/>
        <w:ind w:left="0" w:right="130"/>
        <w:jc w:val="both"/>
        <w:rPr>
          <w:rFonts w:asciiTheme="minorHAnsi" w:hAnsiTheme="minorHAnsi" w:cstheme="minorHAnsi"/>
          <w:sz w:val="22"/>
          <w:szCs w:val="22"/>
        </w:rPr>
      </w:pPr>
      <w:r w:rsidRPr="000D78DE">
        <w:rPr>
          <w:rFonts w:asciiTheme="minorHAnsi" w:hAnsiTheme="minorHAnsi" w:cstheme="minorHAnsi"/>
          <w:sz w:val="22"/>
          <w:szCs w:val="22"/>
        </w:rPr>
        <w:t xml:space="preserve">danych wynikają z ustawy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w:t>
      </w:r>
    </w:p>
    <w:p w14:paraId="57141664" w14:textId="77777777" w:rsidR="00935101" w:rsidRPr="000D78DE" w:rsidRDefault="00935101" w:rsidP="00935101">
      <w:pPr>
        <w:pStyle w:val="Akapitzlist"/>
        <w:tabs>
          <w:tab w:val="left" w:pos="884"/>
        </w:tabs>
        <w:suppressAutoHyphens w:val="0"/>
        <w:autoSpaceDE w:val="0"/>
        <w:autoSpaceDN w:val="0"/>
        <w:spacing w:line="360" w:lineRule="auto"/>
        <w:ind w:left="0" w:right="133"/>
        <w:jc w:val="both"/>
        <w:rPr>
          <w:rFonts w:asciiTheme="minorHAnsi" w:hAnsiTheme="minorHAnsi" w:cstheme="minorHAnsi"/>
          <w:sz w:val="22"/>
          <w:szCs w:val="22"/>
        </w:rPr>
      </w:pPr>
      <w:r w:rsidRPr="000D78DE">
        <w:rPr>
          <w:rFonts w:asciiTheme="minorHAnsi" w:hAnsiTheme="minorHAnsi" w:cstheme="minorHAnsi"/>
          <w:sz w:val="22"/>
          <w:szCs w:val="22"/>
        </w:rPr>
        <w:t xml:space="preserve">7. W odniesieniu do Pani/Pana </w:t>
      </w:r>
      <w:r w:rsidRPr="000D78DE">
        <w:rPr>
          <w:rFonts w:asciiTheme="minorHAnsi" w:hAnsiTheme="minorHAnsi" w:cstheme="minorHAnsi"/>
          <w:spacing w:val="-2"/>
          <w:sz w:val="22"/>
          <w:szCs w:val="22"/>
        </w:rPr>
        <w:t xml:space="preserve">danych </w:t>
      </w:r>
      <w:r w:rsidRPr="000D78DE">
        <w:rPr>
          <w:rFonts w:asciiTheme="minorHAnsi" w:hAnsiTheme="minorHAnsi" w:cstheme="minorHAnsi"/>
          <w:sz w:val="22"/>
          <w:szCs w:val="22"/>
        </w:rPr>
        <w:t>osobowych decyzje nie będą podejmowane w oparciu o zautomatyzowane przetwarzanie, w tym profilowanie, stosowanie do art. 22 RODO.</w:t>
      </w:r>
    </w:p>
    <w:p w14:paraId="38ABE973" w14:textId="77777777" w:rsidR="00935101" w:rsidRPr="000D78DE" w:rsidRDefault="00935101" w:rsidP="00935101">
      <w:pPr>
        <w:pStyle w:val="Akapitzlist"/>
        <w:tabs>
          <w:tab w:val="left" w:pos="884"/>
        </w:tabs>
        <w:suppressAutoHyphens w:val="0"/>
        <w:autoSpaceDE w:val="0"/>
        <w:autoSpaceDN w:val="0"/>
        <w:spacing w:line="360" w:lineRule="auto"/>
        <w:ind w:left="0" w:right="133"/>
        <w:jc w:val="both"/>
        <w:rPr>
          <w:rFonts w:asciiTheme="minorHAnsi" w:hAnsiTheme="minorHAnsi" w:cstheme="minorHAnsi"/>
          <w:sz w:val="22"/>
          <w:szCs w:val="22"/>
        </w:rPr>
      </w:pPr>
      <w:r w:rsidRPr="000D78DE">
        <w:rPr>
          <w:rFonts w:asciiTheme="minorHAnsi" w:hAnsiTheme="minorHAnsi" w:cstheme="minorHAnsi"/>
          <w:sz w:val="22"/>
          <w:szCs w:val="22"/>
        </w:rPr>
        <w:t xml:space="preserve">8. Każda osoba fizyczna, której dane osobowe przekazano Administratorowi (Zamawiającemu) w ofercie lub innych dokumentach składanych </w:t>
      </w:r>
      <w:r w:rsidRPr="000D78DE">
        <w:rPr>
          <w:rFonts w:asciiTheme="minorHAnsi" w:hAnsiTheme="minorHAnsi" w:cstheme="minorHAnsi"/>
          <w:spacing w:val="-3"/>
          <w:sz w:val="22"/>
          <w:szCs w:val="22"/>
        </w:rPr>
        <w:t xml:space="preserve">przez Wykonawcę </w:t>
      </w:r>
      <w:r w:rsidRPr="000D78DE">
        <w:rPr>
          <w:rFonts w:asciiTheme="minorHAnsi" w:hAnsiTheme="minorHAnsi" w:cstheme="minorHAnsi"/>
          <w:sz w:val="22"/>
          <w:szCs w:val="22"/>
        </w:rPr>
        <w:t>w postępowaniu o udzielenie niniejszego zamówienia publicznego posiada:</w:t>
      </w:r>
    </w:p>
    <w:p w14:paraId="3627A291" w14:textId="77777777" w:rsidR="00935101" w:rsidRPr="000D78DE" w:rsidRDefault="00935101" w:rsidP="00935101">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0D78DE">
        <w:rPr>
          <w:rFonts w:asciiTheme="minorHAnsi" w:hAnsiTheme="minorHAnsi" w:cstheme="minorHAnsi"/>
          <w:sz w:val="22"/>
          <w:szCs w:val="22"/>
        </w:rPr>
        <w:t xml:space="preserve">1) na podstawie art. 15 RODO </w:t>
      </w:r>
      <w:r w:rsidRPr="000D78DE">
        <w:rPr>
          <w:rFonts w:asciiTheme="minorHAnsi" w:hAnsiTheme="minorHAnsi" w:cstheme="minorHAnsi"/>
          <w:spacing w:val="-3"/>
          <w:sz w:val="22"/>
          <w:szCs w:val="22"/>
        </w:rPr>
        <w:t xml:space="preserve">prawo </w:t>
      </w:r>
      <w:r w:rsidRPr="000D78DE">
        <w:rPr>
          <w:rFonts w:asciiTheme="minorHAnsi" w:hAnsiTheme="minorHAnsi" w:cstheme="minorHAnsi"/>
          <w:sz w:val="22"/>
          <w:szCs w:val="22"/>
        </w:rPr>
        <w:t xml:space="preserve">dostępu do </w:t>
      </w:r>
      <w:r w:rsidRPr="000D78DE">
        <w:rPr>
          <w:rFonts w:asciiTheme="minorHAnsi" w:hAnsiTheme="minorHAnsi" w:cstheme="minorHAnsi"/>
          <w:spacing w:val="-2"/>
          <w:sz w:val="22"/>
          <w:szCs w:val="22"/>
        </w:rPr>
        <w:t xml:space="preserve">danych </w:t>
      </w:r>
      <w:r w:rsidRPr="000D78DE">
        <w:rPr>
          <w:rFonts w:asciiTheme="minorHAnsi" w:hAnsiTheme="minorHAnsi" w:cstheme="minorHAnsi"/>
          <w:sz w:val="22"/>
          <w:szCs w:val="22"/>
        </w:rPr>
        <w:t xml:space="preserve">osobowych jej dotyczących; przy czym w przypadku, gdy wykonanie </w:t>
      </w:r>
      <w:r w:rsidRPr="000D78DE">
        <w:rPr>
          <w:rFonts w:asciiTheme="minorHAnsi" w:hAnsiTheme="minorHAnsi" w:cstheme="minorHAnsi"/>
          <w:spacing w:val="-4"/>
          <w:sz w:val="22"/>
          <w:szCs w:val="22"/>
        </w:rPr>
        <w:t xml:space="preserve">obowiązków, </w:t>
      </w:r>
      <w:r w:rsidRPr="000D78DE">
        <w:rPr>
          <w:rFonts w:asciiTheme="minorHAnsi" w:hAnsiTheme="minorHAnsi" w:cstheme="minorHAnsi"/>
          <w:sz w:val="22"/>
          <w:szCs w:val="22"/>
        </w:rPr>
        <w:t xml:space="preserve">o których mowa w art. 15 ust. 1–3 </w:t>
      </w:r>
      <w:r w:rsidRPr="000D78DE">
        <w:rPr>
          <w:rFonts w:asciiTheme="minorHAnsi" w:hAnsiTheme="minorHAnsi" w:cstheme="minorHAnsi"/>
          <w:spacing w:val="-3"/>
          <w:sz w:val="22"/>
          <w:szCs w:val="22"/>
        </w:rPr>
        <w:t xml:space="preserve">RODO, </w:t>
      </w:r>
      <w:r w:rsidRPr="000D78DE">
        <w:rPr>
          <w:rFonts w:asciiTheme="minorHAnsi" w:hAnsiTheme="minorHAnsi" w:cstheme="minorHAnsi"/>
          <w:sz w:val="22"/>
          <w:szCs w:val="22"/>
        </w:rPr>
        <w:t xml:space="preserve">wymagałoby niewspółmiernie dużego wysiłku, Zamawiający może żądać od </w:t>
      </w:r>
      <w:r w:rsidRPr="000D78DE">
        <w:rPr>
          <w:rFonts w:asciiTheme="minorHAnsi" w:hAnsiTheme="minorHAnsi" w:cstheme="minorHAnsi"/>
          <w:spacing w:val="-4"/>
          <w:sz w:val="22"/>
          <w:szCs w:val="22"/>
        </w:rPr>
        <w:t xml:space="preserve">osoby, </w:t>
      </w:r>
      <w:r w:rsidRPr="000D78DE">
        <w:rPr>
          <w:rFonts w:asciiTheme="minorHAnsi" w:hAnsiTheme="minorHAnsi" w:cstheme="minorHAnsi"/>
          <w:sz w:val="22"/>
          <w:szCs w:val="22"/>
        </w:rPr>
        <w:t xml:space="preserve">której dane dotyczą, wskazania </w:t>
      </w:r>
      <w:r w:rsidRPr="000D78DE">
        <w:rPr>
          <w:rFonts w:asciiTheme="minorHAnsi" w:hAnsiTheme="minorHAnsi" w:cstheme="minorHAnsi"/>
          <w:spacing w:val="-3"/>
          <w:sz w:val="22"/>
          <w:szCs w:val="22"/>
        </w:rPr>
        <w:t xml:space="preserve">dodatkowych </w:t>
      </w:r>
      <w:r w:rsidRPr="000D78DE">
        <w:rPr>
          <w:rFonts w:asciiTheme="minorHAnsi" w:hAnsiTheme="minorHAnsi" w:cstheme="minorHAnsi"/>
          <w:sz w:val="22"/>
          <w:szCs w:val="22"/>
        </w:rPr>
        <w:t xml:space="preserve">informacji mających na celu sprecyzowanie żądania, w szczególności </w:t>
      </w:r>
    </w:p>
    <w:p w14:paraId="3B63F207" w14:textId="77777777" w:rsidR="00935101" w:rsidRPr="000D78DE" w:rsidRDefault="00935101" w:rsidP="00935101">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0D78DE">
        <w:rPr>
          <w:rFonts w:asciiTheme="minorHAnsi" w:hAnsiTheme="minorHAnsi" w:cstheme="minorHAnsi"/>
          <w:sz w:val="22"/>
          <w:szCs w:val="22"/>
        </w:rPr>
        <w:t xml:space="preserve">podania nazwy lub daty </w:t>
      </w:r>
      <w:r w:rsidRPr="000D78DE">
        <w:rPr>
          <w:rFonts w:asciiTheme="minorHAnsi" w:hAnsiTheme="minorHAnsi" w:cstheme="minorHAnsi"/>
          <w:spacing w:val="-3"/>
          <w:sz w:val="22"/>
          <w:szCs w:val="22"/>
        </w:rPr>
        <w:t xml:space="preserve">zakończonego </w:t>
      </w:r>
      <w:r w:rsidRPr="000D78DE">
        <w:rPr>
          <w:rFonts w:asciiTheme="minorHAnsi" w:hAnsiTheme="minorHAnsi" w:cstheme="minorHAnsi"/>
          <w:sz w:val="22"/>
          <w:szCs w:val="22"/>
        </w:rPr>
        <w:t>postępowania o udzielenie zamówienia,</w:t>
      </w:r>
    </w:p>
    <w:p w14:paraId="0448BF9A" w14:textId="77777777" w:rsidR="00935101" w:rsidRPr="000D78DE" w:rsidRDefault="00935101" w:rsidP="00935101">
      <w:pPr>
        <w:tabs>
          <w:tab w:val="left" w:pos="1242"/>
        </w:tabs>
        <w:suppressAutoHyphens w:val="0"/>
        <w:autoSpaceDE w:val="0"/>
        <w:autoSpaceDN w:val="0"/>
        <w:spacing w:line="360" w:lineRule="auto"/>
        <w:ind w:right="130"/>
        <w:jc w:val="both"/>
        <w:rPr>
          <w:rFonts w:asciiTheme="minorHAnsi" w:hAnsiTheme="minorHAnsi" w:cstheme="minorHAnsi"/>
          <w:sz w:val="22"/>
          <w:szCs w:val="22"/>
        </w:rPr>
      </w:pPr>
      <w:r w:rsidRPr="000D78DE">
        <w:rPr>
          <w:rFonts w:asciiTheme="minorHAnsi" w:hAnsiTheme="minorHAnsi" w:cstheme="minorHAnsi"/>
          <w:sz w:val="22"/>
          <w:szCs w:val="22"/>
        </w:rPr>
        <w:t xml:space="preserve">2) na podstawie art. 16 RODO </w:t>
      </w:r>
      <w:r w:rsidRPr="000D78DE">
        <w:rPr>
          <w:rFonts w:asciiTheme="minorHAnsi" w:hAnsiTheme="minorHAnsi" w:cstheme="minorHAnsi"/>
          <w:spacing w:val="-3"/>
          <w:sz w:val="22"/>
          <w:szCs w:val="22"/>
        </w:rPr>
        <w:t xml:space="preserve">prawo </w:t>
      </w:r>
      <w:r w:rsidRPr="000D78DE">
        <w:rPr>
          <w:rFonts w:asciiTheme="minorHAnsi" w:hAnsiTheme="minorHAnsi" w:cstheme="minorHAnsi"/>
          <w:sz w:val="22"/>
          <w:szCs w:val="22"/>
        </w:rPr>
        <w:t xml:space="preserve">do sprostowania jej danych osobowych*; przy czym </w:t>
      </w:r>
      <w:r w:rsidRPr="000D78DE">
        <w:rPr>
          <w:rFonts w:asciiTheme="minorHAnsi" w:hAnsiTheme="minorHAnsi" w:cstheme="minorHAnsi"/>
          <w:spacing w:val="-3"/>
          <w:sz w:val="22"/>
          <w:szCs w:val="22"/>
        </w:rPr>
        <w:t xml:space="preserve">skorzystanie przez </w:t>
      </w:r>
      <w:r w:rsidRPr="000D78DE">
        <w:rPr>
          <w:rFonts w:asciiTheme="minorHAnsi" w:hAnsiTheme="minorHAnsi" w:cstheme="minorHAnsi"/>
          <w:sz w:val="22"/>
          <w:szCs w:val="22"/>
        </w:rPr>
        <w:t xml:space="preserve">osobę, której dane dotyczą, z uprawnienia do sprostowania lub uzupełnienia nie </w:t>
      </w:r>
      <w:r w:rsidRPr="000D78DE">
        <w:rPr>
          <w:rFonts w:asciiTheme="minorHAnsi" w:hAnsiTheme="minorHAnsi" w:cstheme="minorHAnsi"/>
          <w:spacing w:val="-3"/>
          <w:sz w:val="22"/>
          <w:szCs w:val="22"/>
        </w:rPr>
        <w:t xml:space="preserve">może </w:t>
      </w:r>
      <w:r w:rsidRPr="000D78DE">
        <w:rPr>
          <w:rFonts w:asciiTheme="minorHAnsi" w:hAnsiTheme="minorHAnsi" w:cstheme="minorHAnsi"/>
          <w:sz w:val="22"/>
          <w:szCs w:val="22"/>
        </w:rPr>
        <w:t xml:space="preserve">skutkować zmianą wyniku postępowania o udzielenie zamówienia publicznego ani zmianą postanowień umowy w zakresie niezgodnym z </w:t>
      </w:r>
      <w:r w:rsidRPr="000D78DE">
        <w:rPr>
          <w:rFonts w:asciiTheme="minorHAnsi" w:hAnsiTheme="minorHAnsi" w:cstheme="minorHAnsi"/>
          <w:spacing w:val="-3"/>
          <w:sz w:val="22"/>
          <w:szCs w:val="22"/>
        </w:rPr>
        <w:t xml:space="preserve">ustawą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a także nie może naruszać integralności </w:t>
      </w:r>
      <w:r w:rsidRPr="000D78DE">
        <w:rPr>
          <w:rFonts w:asciiTheme="minorHAnsi" w:hAnsiTheme="minorHAnsi" w:cstheme="minorHAnsi"/>
          <w:spacing w:val="-3"/>
          <w:sz w:val="22"/>
          <w:szCs w:val="22"/>
        </w:rPr>
        <w:t xml:space="preserve">protokołu </w:t>
      </w:r>
      <w:r w:rsidRPr="000D78DE">
        <w:rPr>
          <w:rFonts w:asciiTheme="minorHAnsi" w:hAnsiTheme="minorHAnsi" w:cstheme="minorHAnsi"/>
          <w:sz w:val="22"/>
          <w:szCs w:val="22"/>
        </w:rPr>
        <w:t>oraz jego załączników,</w:t>
      </w:r>
    </w:p>
    <w:p w14:paraId="75EB2E3D" w14:textId="77777777" w:rsidR="00935101" w:rsidRPr="000D78DE" w:rsidRDefault="00935101" w:rsidP="00935101">
      <w:pPr>
        <w:pStyle w:val="Akapitzlist1"/>
        <w:tabs>
          <w:tab w:val="left" w:pos="1134"/>
        </w:tabs>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3) na podstawie art. 18 RODO </w:t>
      </w:r>
      <w:r w:rsidRPr="000D78DE">
        <w:rPr>
          <w:rFonts w:asciiTheme="minorHAnsi" w:hAnsiTheme="minorHAnsi" w:cstheme="minorHAnsi"/>
          <w:spacing w:val="-3"/>
          <w:sz w:val="22"/>
          <w:szCs w:val="22"/>
        </w:rPr>
        <w:t xml:space="preserve">prawo </w:t>
      </w:r>
      <w:r w:rsidRPr="000D78DE">
        <w:rPr>
          <w:rFonts w:asciiTheme="minorHAnsi" w:hAnsiTheme="minorHAnsi" w:cstheme="minorHAnsi"/>
          <w:sz w:val="22"/>
          <w:szCs w:val="22"/>
        </w:rPr>
        <w:t xml:space="preserve">żądania od Administratora ograniczenia  przetwarzania </w:t>
      </w:r>
      <w:r w:rsidRPr="000D78DE">
        <w:rPr>
          <w:rFonts w:asciiTheme="minorHAnsi" w:hAnsiTheme="minorHAnsi" w:cstheme="minorHAnsi"/>
          <w:spacing w:val="-2"/>
          <w:sz w:val="22"/>
          <w:szCs w:val="22"/>
        </w:rPr>
        <w:t xml:space="preserve">danych </w:t>
      </w:r>
      <w:r w:rsidRPr="000D78DE">
        <w:rPr>
          <w:rFonts w:asciiTheme="minorHAnsi" w:hAnsiTheme="minorHAnsi" w:cstheme="minorHAnsi"/>
          <w:sz w:val="22"/>
          <w:szCs w:val="22"/>
        </w:rPr>
        <w:t xml:space="preserve">osobowych, z zastrzeżeniem </w:t>
      </w:r>
      <w:r w:rsidRPr="000D78DE">
        <w:rPr>
          <w:rFonts w:asciiTheme="minorHAnsi" w:hAnsiTheme="minorHAnsi" w:cstheme="minorHAnsi"/>
          <w:spacing w:val="-4"/>
          <w:sz w:val="22"/>
          <w:szCs w:val="22"/>
        </w:rPr>
        <w:t xml:space="preserve">przypadków, </w:t>
      </w:r>
      <w:r w:rsidRPr="000D78DE">
        <w:rPr>
          <w:rFonts w:asciiTheme="minorHAnsi" w:hAnsiTheme="minorHAnsi" w:cstheme="minorHAnsi"/>
          <w:sz w:val="22"/>
          <w:szCs w:val="22"/>
        </w:rPr>
        <w:t>o których mowa w art. 18 ust. 2 RODO**; przy czym wystąpienie z żądaniem, o którym mowa w art. 18 ust. 1 RODO nie ogranicza przetwarzania do czasu zakończenia</w:t>
      </w:r>
    </w:p>
    <w:p w14:paraId="5A59DC4F" w14:textId="77777777" w:rsidR="00935101" w:rsidRPr="000D78DE" w:rsidRDefault="00935101" w:rsidP="00935101">
      <w:pPr>
        <w:tabs>
          <w:tab w:val="left" w:pos="1242"/>
        </w:tabs>
        <w:suppressAutoHyphens w:val="0"/>
        <w:autoSpaceDE w:val="0"/>
        <w:autoSpaceDN w:val="0"/>
        <w:spacing w:line="360" w:lineRule="auto"/>
        <w:ind w:right="128"/>
        <w:jc w:val="both"/>
        <w:rPr>
          <w:rFonts w:asciiTheme="minorHAnsi" w:hAnsiTheme="minorHAnsi" w:cstheme="minorHAnsi"/>
          <w:sz w:val="22"/>
          <w:szCs w:val="22"/>
        </w:rPr>
      </w:pPr>
      <w:r w:rsidRPr="000D78DE">
        <w:rPr>
          <w:rFonts w:asciiTheme="minorHAnsi" w:hAnsiTheme="minorHAnsi" w:cstheme="minorHAnsi"/>
          <w:sz w:val="22"/>
          <w:szCs w:val="22"/>
        </w:rPr>
        <w:t xml:space="preserve">4) postępowania o udzielenie zamówienia publicznego oraz nie ma zastosowania w odniesieniu do przechowywania, w celu zapewnienia </w:t>
      </w:r>
      <w:r w:rsidRPr="000D78DE">
        <w:rPr>
          <w:rFonts w:asciiTheme="minorHAnsi" w:hAnsiTheme="minorHAnsi" w:cstheme="minorHAnsi"/>
          <w:spacing w:val="-3"/>
          <w:sz w:val="22"/>
          <w:szCs w:val="22"/>
        </w:rPr>
        <w:t xml:space="preserve">korzystania </w:t>
      </w:r>
      <w:r w:rsidRPr="000D78DE">
        <w:rPr>
          <w:rFonts w:asciiTheme="minorHAnsi" w:hAnsiTheme="minorHAnsi" w:cstheme="minorHAnsi"/>
          <w:sz w:val="22"/>
          <w:szCs w:val="22"/>
        </w:rPr>
        <w:t xml:space="preserve">ze </w:t>
      </w:r>
      <w:r w:rsidRPr="000D78DE">
        <w:rPr>
          <w:rFonts w:asciiTheme="minorHAnsi" w:hAnsiTheme="minorHAnsi" w:cstheme="minorHAnsi"/>
          <w:spacing w:val="-3"/>
          <w:sz w:val="22"/>
          <w:szCs w:val="22"/>
        </w:rPr>
        <w:t xml:space="preserve">środków </w:t>
      </w:r>
      <w:r w:rsidRPr="000D78DE">
        <w:rPr>
          <w:rFonts w:asciiTheme="minorHAnsi" w:hAnsiTheme="minorHAnsi" w:cstheme="minorHAnsi"/>
          <w:sz w:val="22"/>
          <w:szCs w:val="22"/>
        </w:rPr>
        <w:t>ochrony prawnej lub w celu ochrony praw innej osoby fizycznej lub prawnej, lub z uwagi na ważne względy interesu publicznego Unii Europejskiej lub państwa członkowskiego,</w:t>
      </w:r>
    </w:p>
    <w:p w14:paraId="4465B02B" w14:textId="77777777" w:rsidR="00935101" w:rsidRPr="000D78DE" w:rsidRDefault="00935101" w:rsidP="00935101">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0D78DE">
        <w:rPr>
          <w:rFonts w:asciiTheme="minorHAnsi" w:hAnsiTheme="minorHAnsi" w:cstheme="minorHAnsi"/>
          <w:spacing w:val="-3"/>
          <w:sz w:val="22"/>
          <w:szCs w:val="22"/>
        </w:rPr>
        <w:t xml:space="preserve">5) prawo </w:t>
      </w:r>
      <w:r w:rsidRPr="000D78DE">
        <w:rPr>
          <w:rFonts w:asciiTheme="minorHAnsi" w:hAnsiTheme="minorHAnsi" w:cstheme="minorHAnsi"/>
          <w:sz w:val="22"/>
          <w:szCs w:val="22"/>
        </w:rPr>
        <w:t xml:space="preserve">do wniesienia </w:t>
      </w:r>
      <w:r w:rsidRPr="000D78DE">
        <w:rPr>
          <w:rFonts w:asciiTheme="minorHAnsi" w:hAnsiTheme="minorHAnsi" w:cstheme="minorHAnsi"/>
          <w:spacing w:val="-3"/>
          <w:sz w:val="22"/>
          <w:szCs w:val="22"/>
        </w:rPr>
        <w:t xml:space="preserve">skargi </w:t>
      </w:r>
      <w:r w:rsidRPr="000D78DE">
        <w:rPr>
          <w:rFonts w:asciiTheme="minorHAnsi" w:hAnsiTheme="minorHAnsi" w:cstheme="minorHAnsi"/>
          <w:sz w:val="22"/>
          <w:szCs w:val="22"/>
        </w:rPr>
        <w:t xml:space="preserve">do Prezesa Urzędu Ochrony Danych Osobowych, gdy ta osoba uzna, że przetwarzanie </w:t>
      </w:r>
      <w:r w:rsidRPr="000D78DE">
        <w:rPr>
          <w:rFonts w:asciiTheme="minorHAnsi" w:hAnsiTheme="minorHAnsi" w:cstheme="minorHAnsi"/>
          <w:spacing w:val="-2"/>
          <w:sz w:val="22"/>
          <w:szCs w:val="22"/>
        </w:rPr>
        <w:t xml:space="preserve">danych </w:t>
      </w:r>
      <w:r w:rsidRPr="000D78DE">
        <w:rPr>
          <w:rFonts w:asciiTheme="minorHAnsi" w:hAnsiTheme="minorHAnsi" w:cstheme="minorHAnsi"/>
          <w:sz w:val="22"/>
          <w:szCs w:val="22"/>
        </w:rPr>
        <w:t>osobowych jej dotyczących narusza przepisy RODO.</w:t>
      </w:r>
    </w:p>
    <w:p w14:paraId="0C2449ED" w14:textId="77777777" w:rsidR="00935101" w:rsidRPr="000D78DE" w:rsidRDefault="00935101" w:rsidP="00935101">
      <w:pPr>
        <w:tabs>
          <w:tab w:val="left" w:pos="884"/>
        </w:tabs>
        <w:suppressAutoHyphens w:val="0"/>
        <w:autoSpaceDE w:val="0"/>
        <w:autoSpaceDN w:val="0"/>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lastRenderedPageBreak/>
        <w:t>9. Nie przysługuje Pani/Panu:</w:t>
      </w:r>
    </w:p>
    <w:p w14:paraId="6734B694" w14:textId="77777777" w:rsidR="00935101" w:rsidRPr="000D78DE" w:rsidRDefault="00935101" w:rsidP="00935101">
      <w:pPr>
        <w:tabs>
          <w:tab w:val="left" w:pos="1234"/>
        </w:tabs>
        <w:suppressAutoHyphens w:val="0"/>
        <w:autoSpaceDE w:val="0"/>
        <w:autoSpaceDN w:val="0"/>
        <w:spacing w:line="360" w:lineRule="auto"/>
        <w:ind w:right="137"/>
        <w:jc w:val="both"/>
        <w:rPr>
          <w:rFonts w:asciiTheme="minorHAnsi" w:hAnsiTheme="minorHAnsi" w:cstheme="minorHAnsi"/>
          <w:sz w:val="22"/>
          <w:szCs w:val="22"/>
        </w:rPr>
      </w:pPr>
      <w:r w:rsidRPr="000D78DE">
        <w:rPr>
          <w:rFonts w:asciiTheme="minorHAnsi" w:hAnsiTheme="minorHAnsi" w:cstheme="minorHAnsi"/>
          <w:sz w:val="22"/>
          <w:szCs w:val="22"/>
        </w:rPr>
        <w:t xml:space="preserve">1) w związku z art. 17 ust. 3 lit. b, d lub e RODO </w:t>
      </w:r>
      <w:r w:rsidRPr="000D78DE">
        <w:rPr>
          <w:rFonts w:asciiTheme="minorHAnsi" w:hAnsiTheme="minorHAnsi" w:cstheme="minorHAnsi"/>
          <w:spacing w:val="-3"/>
          <w:sz w:val="22"/>
          <w:szCs w:val="22"/>
        </w:rPr>
        <w:t xml:space="preserve">prawo </w:t>
      </w:r>
      <w:r w:rsidRPr="000D78DE">
        <w:rPr>
          <w:rFonts w:asciiTheme="minorHAnsi" w:hAnsiTheme="minorHAnsi" w:cstheme="minorHAnsi"/>
          <w:sz w:val="22"/>
          <w:szCs w:val="22"/>
        </w:rPr>
        <w:t>do usunięcia danych osobowych;</w:t>
      </w:r>
    </w:p>
    <w:p w14:paraId="6C4D2F6B" w14:textId="77777777" w:rsidR="00935101" w:rsidRPr="000D78DE" w:rsidRDefault="00935101" w:rsidP="00935101">
      <w:pPr>
        <w:tabs>
          <w:tab w:val="left" w:pos="1234"/>
        </w:tabs>
        <w:suppressAutoHyphens w:val="0"/>
        <w:autoSpaceDE w:val="0"/>
        <w:autoSpaceDN w:val="0"/>
        <w:spacing w:line="360" w:lineRule="auto"/>
        <w:jc w:val="both"/>
        <w:rPr>
          <w:rFonts w:asciiTheme="minorHAnsi" w:hAnsiTheme="minorHAnsi" w:cstheme="minorHAnsi"/>
          <w:sz w:val="22"/>
          <w:szCs w:val="22"/>
        </w:rPr>
      </w:pPr>
      <w:r w:rsidRPr="000D78DE">
        <w:rPr>
          <w:rFonts w:asciiTheme="minorHAnsi" w:hAnsiTheme="minorHAnsi" w:cstheme="minorHAnsi"/>
          <w:spacing w:val="-3"/>
          <w:sz w:val="22"/>
          <w:szCs w:val="22"/>
        </w:rPr>
        <w:t xml:space="preserve">2) prawo </w:t>
      </w:r>
      <w:r w:rsidRPr="000D78DE">
        <w:rPr>
          <w:rFonts w:asciiTheme="minorHAnsi" w:hAnsiTheme="minorHAnsi" w:cstheme="minorHAnsi"/>
          <w:sz w:val="22"/>
          <w:szCs w:val="22"/>
        </w:rPr>
        <w:t>do przenoszenia danych osobowych, o którym mowa w art. 20RODO;</w:t>
      </w:r>
    </w:p>
    <w:p w14:paraId="68210C09" w14:textId="77777777" w:rsidR="00935101" w:rsidRPr="000D78DE" w:rsidRDefault="00935101" w:rsidP="00935101">
      <w:pPr>
        <w:tabs>
          <w:tab w:val="left" w:pos="1234"/>
        </w:tabs>
        <w:suppressAutoHyphens w:val="0"/>
        <w:autoSpaceDE w:val="0"/>
        <w:autoSpaceDN w:val="0"/>
        <w:spacing w:line="360" w:lineRule="auto"/>
        <w:ind w:right="135"/>
        <w:jc w:val="both"/>
        <w:rPr>
          <w:rFonts w:asciiTheme="minorHAnsi" w:hAnsiTheme="minorHAnsi" w:cstheme="minorHAnsi"/>
          <w:sz w:val="22"/>
          <w:szCs w:val="22"/>
        </w:rPr>
      </w:pPr>
      <w:r w:rsidRPr="000D78DE">
        <w:rPr>
          <w:rFonts w:asciiTheme="minorHAnsi" w:hAnsiTheme="minorHAnsi" w:cstheme="minorHAnsi"/>
          <w:sz w:val="22"/>
          <w:szCs w:val="22"/>
        </w:rPr>
        <w:t xml:space="preserve">3) na podstawie art. 21 RODO </w:t>
      </w:r>
      <w:r w:rsidRPr="000D78DE">
        <w:rPr>
          <w:rFonts w:asciiTheme="minorHAnsi" w:hAnsiTheme="minorHAnsi" w:cstheme="minorHAnsi"/>
          <w:spacing w:val="-3"/>
          <w:sz w:val="22"/>
          <w:szCs w:val="22"/>
        </w:rPr>
        <w:t xml:space="preserve">prawo </w:t>
      </w:r>
      <w:r w:rsidRPr="000D78DE">
        <w:rPr>
          <w:rFonts w:asciiTheme="minorHAnsi" w:hAnsiTheme="minorHAnsi" w:cstheme="minorHAnsi"/>
          <w:sz w:val="22"/>
          <w:szCs w:val="22"/>
        </w:rPr>
        <w:t xml:space="preserve">sprzeciwu, wobec przetwarzania </w:t>
      </w:r>
      <w:r w:rsidRPr="000D78DE">
        <w:rPr>
          <w:rFonts w:asciiTheme="minorHAnsi" w:hAnsiTheme="minorHAnsi" w:cstheme="minorHAnsi"/>
          <w:spacing w:val="-2"/>
          <w:sz w:val="22"/>
          <w:szCs w:val="22"/>
        </w:rPr>
        <w:t xml:space="preserve">danych </w:t>
      </w:r>
      <w:r w:rsidRPr="000D78DE">
        <w:rPr>
          <w:rFonts w:asciiTheme="minorHAnsi" w:hAnsiTheme="minorHAnsi" w:cstheme="minorHAnsi"/>
          <w:sz w:val="22"/>
          <w:szCs w:val="22"/>
        </w:rPr>
        <w:t xml:space="preserve">osobowych, </w:t>
      </w:r>
      <w:r w:rsidRPr="000D78DE">
        <w:rPr>
          <w:rFonts w:asciiTheme="minorHAnsi" w:hAnsiTheme="minorHAnsi" w:cstheme="minorHAnsi"/>
          <w:spacing w:val="-3"/>
          <w:sz w:val="22"/>
          <w:szCs w:val="22"/>
        </w:rPr>
        <w:t xml:space="preserve">gdyż </w:t>
      </w:r>
      <w:r w:rsidRPr="000D78DE">
        <w:rPr>
          <w:rFonts w:asciiTheme="minorHAnsi" w:hAnsiTheme="minorHAnsi" w:cstheme="minorHAnsi"/>
          <w:sz w:val="22"/>
          <w:szCs w:val="22"/>
        </w:rPr>
        <w:t xml:space="preserve">podstawą prawną przetwarzania Pani/Pana </w:t>
      </w:r>
      <w:r w:rsidRPr="000D78DE">
        <w:rPr>
          <w:rFonts w:asciiTheme="minorHAnsi" w:hAnsiTheme="minorHAnsi" w:cstheme="minorHAnsi"/>
          <w:spacing w:val="-2"/>
          <w:sz w:val="22"/>
          <w:szCs w:val="22"/>
        </w:rPr>
        <w:t xml:space="preserve">danych </w:t>
      </w:r>
      <w:r w:rsidRPr="000D78DE">
        <w:rPr>
          <w:rFonts w:asciiTheme="minorHAnsi" w:hAnsiTheme="minorHAnsi" w:cstheme="minorHAnsi"/>
          <w:sz w:val="22"/>
          <w:szCs w:val="22"/>
        </w:rPr>
        <w:t>osobowych jest art. 6 ust. 1 lit. c RODO.</w:t>
      </w:r>
    </w:p>
    <w:p w14:paraId="56D7B253" w14:textId="77777777" w:rsidR="00935101" w:rsidRPr="000D78DE" w:rsidRDefault="00935101" w:rsidP="00935101">
      <w:pPr>
        <w:pStyle w:val="Akapitzlist"/>
        <w:tabs>
          <w:tab w:val="left" w:pos="1234"/>
        </w:tabs>
        <w:suppressAutoHyphens w:val="0"/>
        <w:autoSpaceDE w:val="0"/>
        <w:autoSpaceDN w:val="0"/>
        <w:spacing w:line="360" w:lineRule="auto"/>
        <w:ind w:left="0" w:right="135"/>
        <w:jc w:val="both"/>
        <w:rPr>
          <w:rFonts w:asciiTheme="minorHAnsi" w:hAnsiTheme="minorHAnsi" w:cstheme="minorHAnsi"/>
          <w:sz w:val="22"/>
          <w:szCs w:val="22"/>
        </w:rPr>
      </w:pPr>
      <w:r w:rsidRPr="000D78DE">
        <w:rPr>
          <w:rFonts w:asciiTheme="minorHAnsi" w:hAnsiTheme="minorHAnsi" w:cstheme="minorHAnsi"/>
          <w:sz w:val="22"/>
          <w:szCs w:val="22"/>
        </w:rPr>
        <w:t>4) Zamawiający przetwarza dane osobowe zebrane w postępowaniu o udzielenie zamówienia w sposób gwarantujący przed ich bezprawnym rozpowszechnianiem.</w:t>
      </w:r>
    </w:p>
    <w:p w14:paraId="70E5FE78" w14:textId="77777777" w:rsidR="00935101" w:rsidRPr="000D78DE" w:rsidRDefault="00935101" w:rsidP="00935101">
      <w:pPr>
        <w:pStyle w:val="Akapitzlist1"/>
        <w:spacing w:line="360" w:lineRule="auto"/>
        <w:ind w:left="0"/>
        <w:jc w:val="both"/>
        <w:rPr>
          <w:rFonts w:asciiTheme="minorHAnsi" w:hAnsiTheme="minorHAnsi" w:cstheme="minorHAnsi"/>
          <w:sz w:val="22"/>
          <w:szCs w:val="22"/>
        </w:rPr>
      </w:pPr>
      <w:r w:rsidRPr="000D78DE">
        <w:rPr>
          <w:rFonts w:asciiTheme="minorHAnsi" w:hAnsiTheme="minorHAnsi" w:cstheme="minorHAnsi"/>
          <w:b/>
          <w:i/>
          <w:sz w:val="22"/>
          <w:szCs w:val="22"/>
          <w:vertAlign w:val="superscript"/>
        </w:rPr>
        <w:t xml:space="preserve">* </w:t>
      </w:r>
      <w:r w:rsidRPr="000D78DE">
        <w:rPr>
          <w:rFonts w:asciiTheme="minorHAnsi" w:hAnsiTheme="minorHAnsi" w:cstheme="minorHAnsi"/>
          <w:b/>
          <w:i/>
          <w:sz w:val="22"/>
          <w:szCs w:val="22"/>
        </w:rPr>
        <w:t>Wyjaśnienie:</w:t>
      </w:r>
      <w:r w:rsidRPr="000D78DE">
        <w:rPr>
          <w:rFonts w:asciiTheme="minorHAnsi" w:hAnsiTheme="minorHAnsi" w:cstheme="minorHAnsi"/>
          <w:i/>
          <w:sz w:val="22"/>
          <w:szCs w:val="22"/>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7DAFD022" w14:textId="77777777" w:rsidR="00935101" w:rsidRPr="000D78DE" w:rsidRDefault="00935101" w:rsidP="00935101">
      <w:pPr>
        <w:pStyle w:val="Akapitzlist1"/>
        <w:suppressAutoHyphens w:val="0"/>
        <w:spacing w:line="360" w:lineRule="auto"/>
        <w:ind w:left="0"/>
        <w:jc w:val="both"/>
        <w:rPr>
          <w:rFonts w:asciiTheme="minorHAnsi" w:hAnsiTheme="minorHAnsi" w:cstheme="minorHAnsi"/>
          <w:b/>
          <w:bCs/>
          <w:sz w:val="22"/>
          <w:szCs w:val="22"/>
        </w:rPr>
      </w:pPr>
      <w:r w:rsidRPr="000D78DE">
        <w:rPr>
          <w:rFonts w:asciiTheme="minorHAnsi" w:hAnsiTheme="minorHAnsi" w:cstheme="minorHAnsi"/>
          <w:b/>
          <w:i/>
          <w:sz w:val="22"/>
          <w:szCs w:val="22"/>
          <w:vertAlign w:val="superscript"/>
        </w:rPr>
        <w:t xml:space="preserve">** </w:t>
      </w:r>
      <w:r w:rsidRPr="000D78DE">
        <w:rPr>
          <w:rFonts w:asciiTheme="minorHAnsi" w:hAnsiTheme="minorHAnsi" w:cstheme="minorHAnsi"/>
          <w:b/>
          <w:i/>
          <w:sz w:val="22"/>
          <w:szCs w:val="22"/>
        </w:rPr>
        <w:t>Wyjaśnienie:</w:t>
      </w:r>
      <w:r w:rsidRPr="000D78DE">
        <w:rPr>
          <w:rFonts w:asciiTheme="minorHAnsi" w:hAnsiTheme="minorHAnsi" w:cstheme="minorHAnsi"/>
          <w:i/>
          <w:sz w:val="22"/>
          <w:szCs w:val="22"/>
        </w:rPr>
        <w:t xml:space="preserve"> W postępowaniu o udzielenie zamówienia zgłoszenie żądania ograniczenia przetwarzania, o którym mowa w art. 18 ust. 1 rozporządzenia 2016/679, nie ogranicza przetwarzania danych osobowych do czasu zakończenia tego postępowania..</w:t>
      </w:r>
    </w:p>
    <w:p w14:paraId="5CD097B2" w14:textId="77777777" w:rsidR="00935101" w:rsidRPr="000D78DE" w:rsidRDefault="00935101" w:rsidP="00935101">
      <w:pPr>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rPr>
        <w:t>Zamawiający udostępnia dane osobowe, o których mowa w art. 10 rozporządzenia RODO</w:t>
      </w:r>
      <w:r w:rsidRPr="000D78DE">
        <w:rPr>
          <w:rStyle w:val="Znakiprzypiswdolnych"/>
          <w:rFonts w:asciiTheme="minorHAnsi" w:hAnsiTheme="minorHAnsi" w:cstheme="minorHAnsi"/>
          <w:b/>
          <w:bCs/>
          <w:sz w:val="22"/>
          <w:szCs w:val="22"/>
        </w:rPr>
        <w:t>1</w:t>
      </w:r>
      <w:r w:rsidRPr="000D78DE">
        <w:rPr>
          <w:rFonts w:asciiTheme="minorHAnsi" w:hAnsiTheme="minorHAnsi" w:cstheme="minorHAnsi"/>
          <w:b/>
          <w:bCs/>
          <w:sz w:val="22"/>
          <w:szCs w:val="22"/>
        </w:rPr>
        <w:t xml:space="preserve">, w celu </w:t>
      </w:r>
    </w:p>
    <w:p w14:paraId="5E2E68B5" w14:textId="77777777" w:rsidR="00935101" w:rsidRPr="000D78DE" w:rsidRDefault="00935101" w:rsidP="00935101">
      <w:pPr>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rPr>
        <w:t xml:space="preserve">umożliwienia korzystania ze środków ochrony prawnej, o których mowa w dziale IX ustawy </w:t>
      </w:r>
      <w:proofErr w:type="spellStart"/>
      <w:r w:rsidRPr="000D78DE">
        <w:rPr>
          <w:rFonts w:asciiTheme="minorHAnsi" w:hAnsiTheme="minorHAnsi" w:cstheme="minorHAnsi"/>
          <w:b/>
          <w:bCs/>
          <w:sz w:val="22"/>
          <w:szCs w:val="22"/>
        </w:rPr>
        <w:t>Pzp</w:t>
      </w:r>
      <w:proofErr w:type="spellEnd"/>
      <w:r w:rsidRPr="000D78DE">
        <w:rPr>
          <w:rFonts w:asciiTheme="minorHAnsi" w:hAnsiTheme="minorHAnsi" w:cstheme="minorHAnsi"/>
          <w:b/>
          <w:bCs/>
          <w:sz w:val="22"/>
          <w:szCs w:val="22"/>
        </w:rPr>
        <w:t>, do upływu terminu na ich wniesienie.</w:t>
      </w:r>
    </w:p>
    <w:p w14:paraId="3573CC89" w14:textId="77777777" w:rsidR="00935101" w:rsidRPr="000D78DE" w:rsidRDefault="00935101" w:rsidP="00935101">
      <w:pPr>
        <w:spacing w:line="360" w:lineRule="auto"/>
        <w:jc w:val="both"/>
        <w:rPr>
          <w:rFonts w:asciiTheme="minorHAnsi" w:hAnsiTheme="minorHAnsi" w:cstheme="minorHAnsi"/>
          <w:b/>
          <w:bCs/>
          <w:sz w:val="22"/>
          <w:szCs w:val="22"/>
        </w:rPr>
      </w:pPr>
    </w:p>
    <w:p w14:paraId="367A6303" w14:textId="77777777" w:rsidR="00935101" w:rsidRPr="000D78DE" w:rsidRDefault="00935101" w:rsidP="00935101">
      <w:pPr>
        <w:pStyle w:val="Akapitzlist"/>
        <w:spacing w:line="360" w:lineRule="auto"/>
        <w:ind w:left="0"/>
        <w:jc w:val="both"/>
        <w:rPr>
          <w:rFonts w:asciiTheme="minorHAnsi" w:hAnsiTheme="minorHAnsi" w:cstheme="minorHAnsi"/>
          <w:sz w:val="22"/>
          <w:szCs w:val="22"/>
        </w:rPr>
      </w:pPr>
      <w:r w:rsidRPr="000D78DE">
        <w:rPr>
          <w:rFonts w:asciiTheme="minorHAnsi" w:hAnsiTheme="minorHAnsi" w:cstheme="minorHAnsi"/>
          <w:sz w:val="22"/>
          <w:szCs w:val="22"/>
        </w:rPr>
        <w:t>_____________________________</w:t>
      </w:r>
    </w:p>
    <w:p w14:paraId="10352942" w14:textId="77777777" w:rsidR="00935101" w:rsidRPr="000D78DE" w:rsidRDefault="00935101" w:rsidP="00935101">
      <w:pPr>
        <w:spacing w:line="360" w:lineRule="auto"/>
        <w:rPr>
          <w:rFonts w:asciiTheme="minorHAnsi" w:hAnsiTheme="minorHAnsi" w:cstheme="minorHAnsi"/>
          <w:sz w:val="22"/>
          <w:szCs w:val="22"/>
        </w:rPr>
      </w:pPr>
      <w:r w:rsidRPr="000D78DE">
        <w:rPr>
          <w:rStyle w:val="Odwoanieprzypisudolnego2"/>
          <w:rFonts w:asciiTheme="minorHAnsi" w:hAnsiTheme="minorHAnsi" w:cstheme="minorHAnsi"/>
          <w:sz w:val="22"/>
          <w:szCs w:val="22"/>
        </w:rPr>
        <w:t>1</w:t>
      </w:r>
      <w:r w:rsidRPr="000D78DE">
        <w:rPr>
          <w:rFonts w:asciiTheme="minorHAnsi" w:hAnsiTheme="minorHAnsi" w:cstheme="minorHAnsi"/>
          <w:sz w:val="22"/>
          <w:szCs w:val="22"/>
        </w:rPr>
        <w:t>Art.10 RODO Przetwarzania danych osobowych dotyczących wyroków skazujących oraz naruszeń prawa lub  powiązanych środków bezpieczeństwa na podstawie art. 6 zgodność przetwarzania z prawem ust. 1 wolno dokonywać wyłącznie pod nadzorem władz publicznych lub jeżeli przetwarzanie jest dozwolone prawem Unii lub prawem państwa członkowskiego przewidującymi odpowiednie zabezpieczenia praw i wolności osób,  których dane dotyczą. Wszelkie kompletne rejestry wyroków skazujących są prowadzone wyłącznie pod nadzorem władz publicznych.</w:t>
      </w:r>
    </w:p>
    <w:p w14:paraId="5353F710" w14:textId="77777777" w:rsidR="00935101" w:rsidRPr="000D78DE" w:rsidRDefault="00935101" w:rsidP="00935101">
      <w:pPr>
        <w:shd w:val="clear" w:color="auto" w:fill="EDEDED" w:themeFill="accent3" w:themeFillTint="33"/>
        <w:spacing w:line="360" w:lineRule="auto"/>
        <w:jc w:val="both"/>
        <w:rPr>
          <w:rFonts w:asciiTheme="minorHAnsi" w:hAnsiTheme="minorHAnsi" w:cstheme="minorHAnsi"/>
          <w:b/>
          <w:bCs/>
          <w:sz w:val="22"/>
          <w:szCs w:val="22"/>
          <w:shd w:val="clear" w:color="auto" w:fill="EDEDED" w:themeFill="accent3" w:themeFillTint="33"/>
        </w:rPr>
      </w:pPr>
      <w:r w:rsidRPr="000D78DE">
        <w:rPr>
          <w:rFonts w:asciiTheme="minorHAnsi" w:hAnsiTheme="minorHAnsi" w:cstheme="minorHAnsi"/>
          <w:b/>
          <w:bCs/>
          <w:sz w:val="22"/>
          <w:szCs w:val="22"/>
          <w:highlight w:val="darkGray"/>
          <w:shd w:val="clear" w:color="auto" w:fill="EDEDED" w:themeFill="accent3" w:themeFillTint="33"/>
        </w:rPr>
        <w:t>Rozdział 24. Maksymalna liczba wykonawców, z którymi zamawiający zawrze umowę ramową,     jeżeli zamawiający przewiduje zawarcie umowy ramowej</w:t>
      </w:r>
    </w:p>
    <w:p w14:paraId="573A06A4"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Zamawiający nie przewiduje zawarcia umowy ramowej.</w:t>
      </w:r>
    </w:p>
    <w:p w14:paraId="5202D380" w14:textId="77777777" w:rsidR="00935101" w:rsidRPr="000D78DE" w:rsidRDefault="00935101" w:rsidP="00935101">
      <w:pPr>
        <w:shd w:val="clear" w:color="auto" w:fill="EDEDED" w:themeFill="accent3" w:themeFillTint="33"/>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highlight w:val="darkGray"/>
          <w:shd w:val="clear" w:color="auto" w:fill="EDEDED" w:themeFill="accent3" w:themeFillTint="33"/>
        </w:rPr>
        <w:t>Rozdział 25. Informacja o przewidywanych zamówieniach, o których mowa w art. 214 ust. 1pkt 7Pzp, jeżeli Zamawiający przewiduje</w:t>
      </w:r>
      <w:r w:rsidRPr="000D78DE">
        <w:rPr>
          <w:rFonts w:asciiTheme="minorHAnsi" w:hAnsiTheme="minorHAnsi" w:cstheme="minorHAnsi"/>
          <w:b/>
          <w:bCs/>
          <w:sz w:val="22"/>
          <w:szCs w:val="22"/>
          <w:highlight w:val="darkGray"/>
        </w:rPr>
        <w:t xml:space="preserve"> udzielenie takich zamówień</w:t>
      </w:r>
    </w:p>
    <w:p w14:paraId="5178B94E"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Zamawiający nie przewiduje udzielanie zamówień, o których mowa w art. 214 ust. 1 pkt 7Pzp.</w:t>
      </w:r>
    </w:p>
    <w:p w14:paraId="368776A4" w14:textId="77777777" w:rsidR="00935101" w:rsidRPr="000D78DE" w:rsidRDefault="00935101" w:rsidP="00935101">
      <w:pPr>
        <w:shd w:val="clear" w:color="auto" w:fill="EDEDED" w:themeFill="accent3" w:themeFillTint="33"/>
        <w:spacing w:line="360" w:lineRule="auto"/>
        <w:jc w:val="both"/>
        <w:rPr>
          <w:rFonts w:asciiTheme="minorHAnsi" w:hAnsiTheme="minorHAnsi" w:cstheme="minorHAnsi"/>
          <w:sz w:val="22"/>
          <w:szCs w:val="22"/>
        </w:rPr>
      </w:pPr>
      <w:r w:rsidRPr="000D78DE">
        <w:rPr>
          <w:rFonts w:asciiTheme="minorHAnsi" w:hAnsiTheme="minorHAnsi" w:cstheme="minorHAnsi"/>
          <w:b/>
          <w:bCs/>
          <w:sz w:val="22"/>
          <w:szCs w:val="22"/>
          <w:highlight w:val="darkGray"/>
        </w:rPr>
        <w:t>Rozdział 26. Informacje dotyczące ofert wariantowych, w tym informacje o sposobie przedstawiania ofert wariantowych oraz minimalne warunki, jakim muszą odpowiadać oferty wariantowe, jeżeli zamawiający dopuszcza ich składanie</w:t>
      </w:r>
    </w:p>
    <w:p w14:paraId="05DF4B45"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lastRenderedPageBreak/>
        <w:t>Zamawiający nie dopuszcza składania ofert wariantowych.</w:t>
      </w:r>
    </w:p>
    <w:p w14:paraId="4C1CEF1B" w14:textId="77777777" w:rsidR="00935101" w:rsidRPr="000D78DE" w:rsidRDefault="00935101" w:rsidP="00935101">
      <w:pPr>
        <w:shd w:val="clear" w:color="auto" w:fill="EDEDED" w:themeFill="accent3" w:themeFillTint="33"/>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highlight w:val="darkGray"/>
        </w:rPr>
        <w:t>Rozdział 27. Informacje dotyczące walut obcych, w jakich mogą być prowadzone rozliczenia między Zamawiającym a Wykonawcą, jeżeli Zamawiający przewiduje rozliczenia w walutach obcych</w:t>
      </w:r>
    </w:p>
    <w:p w14:paraId="0D0DAC4A"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Wszelkie rozliczenia między Zamawiającym a wykonawcą będą prowadzone wyłącznie w złotych polskich. Zamawiający nie przewiduje rozliczenia w walutach obcych.</w:t>
      </w:r>
    </w:p>
    <w:p w14:paraId="2564D541" w14:textId="77777777" w:rsidR="00935101" w:rsidRPr="000D78DE" w:rsidRDefault="00935101" w:rsidP="00935101">
      <w:pPr>
        <w:shd w:val="clear" w:color="auto" w:fill="EDEDED" w:themeFill="accent3" w:themeFillTint="33"/>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highlight w:val="darkGray"/>
        </w:rPr>
        <w:t>Rozdział 28. Postanowienia dotyczące aukcji elektronicznej</w:t>
      </w:r>
    </w:p>
    <w:p w14:paraId="2855D563"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Zamawiający nie przewiduje wyboru najkorzystniejszej oferty z zastosowaniem aukcji elektronicznej.</w:t>
      </w:r>
    </w:p>
    <w:p w14:paraId="0394AF20" w14:textId="77777777" w:rsidR="00935101" w:rsidRPr="000D78DE" w:rsidRDefault="00935101" w:rsidP="00935101">
      <w:pPr>
        <w:shd w:val="clear" w:color="auto" w:fill="EDEDED" w:themeFill="accent3" w:themeFillTint="33"/>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highlight w:val="darkGray"/>
        </w:rPr>
        <w:t>Rozdział 29. Wizja lokalna</w:t>
      </w:r>
    </w:p>
    <w:p w14:paraId="7A0F170B"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Zamawiający nie przewiduje wizji lokalnej.</w:t>
      </w:r>
    </w:p>
    <w:p w14:paraId="3D944212" w14:textId="77777777" w:rsidR="00935101" w:rsidRPr="000D78DE" w:rsidRDefault="00935101" w:rsidP="00935101">
      <w:pPr>
        <w:shd w:val="clear" w:color="auto" w:fill="EDEDED" w:themeFill="accent3" w:themeFillTint="33"/>
        <w:spacing w:line="360" w:lineRule="auto"/>
        <w:jc w:val="both"/>
        <w:rPr>
          <w:rFonts w:asciiTheme="minorHAnsi" w:hAnsiTheme="minorHAnsi" w:cstheme="minorHAnsi"/>
          <w:b/>
          <w:bCs/>
          <w:sz w:val="22"/>
          <w:szCs w:val="22"/>
        </w:rPr>
      </w:pPr>
      <w:r w:rsidRPr="000D78DE">
        <w:rPr>
          <w:rFonts w:asciiTheme="minorHAnsi" w:hAnsiTheme="minorHAnsi" w:cstheme="minorHAnsi"/>
          <w:b/>
          <w:bCs/>
          <w:sz w:val="22"/>
          <w:szCs w:val="22"/>
          <w:highlight w:val="darkGray"/>
        </w:rPr>
        <w:t>Rozdział 30. Wysokość zwrotu kosztów udziału w postępowaniu, jeżeli zamawiający przewiduje ich zwrot</w:t>
      </w:r>
    </w:p>
    <w:p w14:paraId="7BB7937D"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sz w:val="22"/>
          <w:szCs w:val="22"/>
        </w:rPr>
        <w:t xml:space="preserve">Zamawiający nie przewiduje zwrotu kosztów udziału w postępowaniu z zastrzeżeniem art. 261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w:t>
      </w:r>
    </w:p>
    <w:p w14:paraId="00A40EFB" w14:textId="77777777" w:rsidR="00935101" w:rsidRPr="000D78DE" w:rsidRDefault="00935101" w:rsidP="00935101">
      <w:pPr>
        <w:pStyle w:val="Akapitzlist1"/>
        <w:shd w:val="clear" w:color="auto" w:fill="BFBFBF" w:themeFill="background1" w:themeFillShade="BF"/>
        <w:spacing w:line="360" w:lineRule="auto"/>
        <w:ind w:left="0"/>
        <w:rPr>
          <w:rFonts w:asciiTheme="minorHAnsi" w:hAnsiTheme="minorHAnsi" w:cstheme="minorHAnsi"/>
          <w:b/>
          <w:sz w:val="22"/>
          <w:szCs w:val="22"/>
        </w:rPr>
      </w:pPr>
      <w:r w:rsidRPr="000D78DE">
        <w:rPr>
          <w:rFonts w:asciiTheme="minorHAnsi" w:hAnsiTheme="minorHAnsi" w:cstheme="minorHAnsi"/>
          <w:b/>
          <w:bCs/>
          <w:sz w:val="22"/>
          <w:szCs w:val="22"/>
        </w:rPr>
        <w:t>Rozdział 31. Załączniki do SWZ</w:t>
      </w:r>
    </w:p>
    <w:p w14:paraId="0313AE5C"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1. Załącznik nr 1</w:t>
      </w:r>
      <w:r w:rsidRPr="000D78DE">
        <w:rPr>
          <w:rFonts w:asciiTheme="minorHAnsi" w:hAnsiTheme="minorHAnsi" w:cstheme="minorHAnsi"/>
          <w:sz w:val="22"/>
          <w:szCs w:val="22"/>
        </w:rPr>
        <w:t xml:space="preserve"> - Formularz ofertowy.</w:t>
      </w:r>
    </w:p>
    <w:p w14:paraId="2514B124"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2. Załącznik nr 2</w:t>
      </w:r>
      <w:r w:rsidRPr="000D78DE">
        <w:rPr>
          <w:rFonts w:asciiTheme="minorHAnsi" w:hAnsiTheme="minorHAnsi" w:cstheme="minorHAnsi"/>
          <w:sz w:val="22"/>
          <w:szCs w:val="22"/>
        </w:rPr>
        <w:t xml:space="preserve"> - Oświadczenie Wykonawcy / Wykonawcy wspólnie ubiegającego się o udzielenie zamówienia dot. podstaw wykluczenia i spełnienia warunków udziału w postępowaniu.</w:t>
      </w:r>
    </w:p>
    <w:p w14:paraId="25DC6645"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3. Załącznik nr 3</w:t>
      </w:r>
      <w:r w:rsidRPr="000D78DE">
        <w:rPr>
          <w:rFonts w:asciiTheme="minorHAnsi" w:hAnsiTheme="minorHAnsi" w:cstheme="minorHAnsi"/>
          <w:sz w:val="22"/>
          <w:szCs w:val="22"/>
        </w:rPr>
        <w:t xml:space="preserve"> - Oświadczenie podmiotu udostępniającego zasoby.</w:t>
      </w:r>
    </w:p>
    <w:p w14:paraId="134C3009"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4. Załącznik nr 4</w:t>
      </w:r>
      <w:r w:rsidRPr="000D78DE">
        <w:rPr>
          <w:rFonts w:asciiTheme="minorHAnsi" w:hAnsiTheme="minorHAnsi" w:cstheme="minorHAnsi"/>
          <w:sz w:val="22"/>
          <w:szCs w:val="22"/>
        </w:rPr>
        <w:t xml:space="preserve"> - Zobowiązanie do udostępnienia zasobów.</w:t>
      </w:r>
    </w:p>
    <w:p w14:paraId="6CDB859F"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bCs/>
          <w:sz w:val="22"/>
          <w:szCs w:val="22"/>
        </w:rPr>
        <w:t>5. Załącznik</w:t>
      </w:r>
      <w:r w:rsidRPr="000D78DE">
        <w:rPr>
          <w:rFonts w:asciiTheme="minorHAnsi" w:hAnsiTheme="minorHAnsi" w:cstheme="minorHAnsi"/>
          <w:b/>
          <w:sz w:val="22"/>
          <w:szCs w:val="22"/>
        </w:rPr>
        <w:t xml:space="preserve"> nr 5 -</w:t>
      </w:r>
      <w:r w:rsidRPr="000D78DE">
        <w:rPr>
          <w:rFonts w:asciiTheme="minorHAnsi" w:hAnsiTheme="minorHAnsi" w:cstheme="minorHAnsi"/>
          <w:sz w:val="22"/>
          <w:szCs w:val="22"/>
        </w:rPr>
        <w:t xml:space="preserve"> Oświadczenie wykonawców wspólnie ubiegających się o udzielenie zamówienia, z którego wynika, które roboty budowlane dostawy lub usługi wykonają poszczególni wykonawcy.</w:t>
      </w:r>
    </w:p>
    <w:p w14:paraId="3CA21DBC"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6. Załącznik nr 6</w:t>
      </w:r>
      <w:r w:rsidRPr="000D78DE">
        <w:rPr>
          <w:rFonts w:asciiTheme="minorHAnsi" w:hAnsiTheme="minorHAnsi" w:cstheme="minorHAnsi"/>
          <w:sz w:val="22"/>
          <w:szCs w:val="22"/>
        </w:rPr>
        <w:t xml:space="preserve"> - Wykaz osób.</w:t>
      </w:r>
    </w:p>
    <w:p w14:paraId="325B85FF"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7. Załącznik nr 7</w:t>
      </w:r>
      <w:r w:rsidRPr="000D78DE">
        <w:rPr>
          <w:rFonts w:asciiTheme="minorHAnsi" w:hAnsiTheme="minorHAnsi" w:cstheme="minorHAnsi"/>
          <w:sz w:val="22"/>
          <w:szCs w:val="22"/>
        </w:rPr>
        <w:t xml:space="preserve"> - Wzór umowy.</w:t>
      </w:r>
    </w:p>
    <w:p w14:paraId="7C305329"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 xml:space="preserve">8. Załącznik nr 8 - </w:t>
      </w:r>
      <w:r w:rsidRPr="000D78DE">
        <w:rPr>
          <w:rFonts w:asciiTheme="minorHAnsi" w:hAnsiTheme="minorHAnsi" w:cstheme="minorHAnsi"/>
          <w:sz w:val="22"/>
          <w:szCs w:val="22"/>
        </w:rPr>
        <w:t xml:space="preserve"> Projekt </w:t>
      </w:r>
      <w:proofErr w:type="spellStart"/>
      <w:r w:rsidRPr="000D78DE">
        <w:rPr>
          <w:rFonts w:asciiTheme="minorHAnsi" w:hAnsiTheme="minorHAnsi" w:cstheme="minorHAnsi"/>
          <w:sz w:val="22"/>
          <w:szCs w:val="22"/>
        </w:rPr>
        <w:t>techniczno</w:t>
      </w:r>
      <w:proofErr w:type="spellEnd"/>
      <w:r w:rsidRPr="000D78DE">
        <w:rPr>
          <w:rFonts w:asciiTheme="minorHAnsi" w:hAnsiTheme="minorHAnsi" w:cstheme="minorHAnsi"/>
          <w:sz w:val="22"/>
          <w:szCs w:val="22"/>
        </w:rPr>
        <w:t xml:space="preserve"> wykonawczy.</w:t>
      </w:r>
    </w:p>
    <w:p w14:paraId="64F34FB1"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9. Załącznik nr 9</w:t>
      </w:r>
      <w:r w:rsidRPr="000D78DE">
        <w:rPr>
          <w:rFonts w:asciiTheme="minorHAnsi" w:hAnsiTheme="minorHAnsi" w:cstheme="minorHAnsi"/>
          <w:sz w:val="22"/>
          <w:szCs w:val="22"/>
        </w:rPr>
        <w:t xml:space="preserve"> -  Specyfikacja techniczna wykonania i odbioru robót.</w:t>
      </w:r>
    </w:p>
    <w:p w14:paraId="6545269F" w14:textId="77777777" w:rsidR="00935101" w:rsidRPr="000D78DE" w:rsidRDefault="00935101" w:rsidP="00935101">
      <w:pPr>
        <w:spacing w:line="360" w:lineRule="auto"/>
        <w:rPr>
          <w:rFonts w:asciiTheme="minorHAnsi" w:hAnsiTheme="minorHAnsi" w:cstheme="minorHAnsi"/>
          <w:sz w:val="22"/>
          <w:szCs w:val="22"/>
        </w:rPr>
      </w:pPr>
      <w:r w:rsidRPr="000D78DE">
        <w:rPr>
          <w:rFonts w:asciiTheme="minorHAnsi" w:hAnsiTheme="minorHAnsi" w:cstheme="minorHAnsi"/>
          <w:b/>
          <w:sz w:val="22"/>
          <w:szCs w:val="22"/>
        </w:rPr>
        <w:t>10. Załącznik nr 10</w:t>
      </w:r>
      <w:r w:rsidRPr="000D78DE">
        <w:rPr>
          <w:rFonts w:asciiTheme="minorHAnsi" w:hAnsiTheme="minorHAnsi" w:cstheme="minorHAnsi"/>
          <w:sz w:val="22"/>
          <w:szCs w:val="22"/>
        </w:rPr>
        <w:t xml:space="preserve"> – Przedmiary robót.</w:t>
      </w:r>
    </w:p>
    <w:p w14:paraId="28E77C21" w14:textId="77777777" w:rsidR="00935101" w:rsidRPr="000D78DE" w:rsidRDefault="00935101" w:rsidP="00935101">
      <w:pPr>
        <w:spacing w:line="360" w:lineRule="auto"/>
        <w:ind w:left="426"/>
        <w:rPr>
          <w:rFonts w:asciiTheme="minorHAnsi" w:hAnsiTheme="minorHAnsi" w:cstheme="minorHAnsi"/>
          <w:sz w:val="22"/>
          <w:szCs w:val="22"/>
        </w:rPr>
      </w:pPr>
    </w:p>
    <w:p w14:paraId="5391B3B6" w14:textId="77777777" w:rsidR="00935101" w:rsidRPr="000D78DE" w:rsidRDefault="00935101" w:rsidP="00935101">
      <w:pPr>
        <w:ind w:left="426"/>
        <w:rPr>
          <w:rFonts w:cs="Times New Roman"/>
          <w:sz w:val="22"/>
          <w:szCs w:val="22"/>
        </w:rPr>
      </w:pPr>
    </w:p>
    <w:p w14:paraId="17A83006" w14:textId="77777777" w:rsidR="00935101" w:rsidRPr="000D78DE" w:rsidRDefault="00935101" w:rsidP="00935101">
      <w:pPr>
        <w:pStyle w:val="Akapitzlist1"/>
        <w:tabs>
          <w:tab w:val="left" w:pos="1134"/>
        </w:tabs>
        <w:ind w:left="0"/>
        <w:jc w:val="both"/>
        <w:rPr>
          <w:rFonts w:cs="Times New Roman"/>
          <w:sz w:val="22"/>
          <w:szCs w:val="22"/>
        </w:rPr>
      </w:pPr>
    </w:p>
    <w:p w14:paraId="2A472707" w14:textId="77777777" w:rsidR="00935101" w:rsidRPr="000D78DE" w:rsidRDefault="00935101" w:rsidP="00935101">
      <w:pPr>
        <w:pStyle w:val="Akapitzlist1"/>
        <w:tabs>
          <w:tab w:val="left" w:pos="1134"/>
        </w:tabs>
        <w:ind w:left="0"/>
        <w:jc w:val="both"/>
        <w:rPr>
          <w:rFonts w:cs="Times New Roman"/>
          <w:sz w:val="22"/>
          <w:szCs w:val="22"/>
        </w:rPr>
      </w:pPr>
    </w:p>
    <w:p w14:paraId="06B11103" w14:textId="77777777" w:rsidR="00935101" w:rsidRPr="000D78DE" w:rsidRDefault="00935101" w:rsidP="00935101">
      <w:pPr>
        <w:pStyle w:val="Akapitzlist1"/>
        <w:tabs>
          <w:tab w:val="left" w:pos="1134"/>
        </w:tabs>
        <w:ind w:left="0"/>
        <w:jc w:val="both"/>
        <w:rPr>
          <w:rFonts w:cs="Times New Roman"/>
          <w:sz w:val="22"/>
          <w:szCs w:val="22"/>
        </w:rPr>
      </w:pPr>
    </w:p>
    <w:p w14:paraId="51E64EEB" w14:textId="77777777" w:rsidR="00935101" w:rsidRPr="000D78DE" w:rsidRDefault="00935101" w:rsidP="00935101">
      <w:pPr>
        <w:pStyle w:val="Akapitzlist1"/>
        <w:tabs>
          <w:tab w:val="left" w:pos="1134"/>
        </w:tabs>
        <w:ind w:left="0"/>
        <w:jc w:val="both"/>
        <w:rPr>
          <w:rFonts w:cs="Times New Roman"/>
          <w:sz w:val="22"/>
          <w:szCs w:val="22"/>
        </w:rPr>
      </w:pPr>
    </w:p>
    <w:p w14:paraId="0B6E7B5F" w14:textId="77777777" w:rsidR="00935101" w:rsidRPr="000D78DE" w:rsidRDefault="00935101" w:rsidP="00935101">
      <w:pPr>
        <w:pStyle w:val="Akapitzlist1"/>
        <w:tabs>
          <w:tab w:val="left" w:pos="1134"/>
        </w:tabs>
        <w:ind w:left="0"/>
        <w:jc w:val="both"/>
        <w:rPr>
          <w:rFonts w:cs="Times New Roman"/>
          <w:sz w:val="22"/>
          <w:szCs w:val="22"/>
        </w:rPr>
      </w:pPr>
    </w:p>
    <w:p w14:paraId="287F9181" w14:textId="77777777" w:rsidR="00935101" w:rsidRPr="000D78DE" w:rsidRDefault="00935101" w:rsidP="00935101">
      <w:pPr>
        <w:pStyle w:val="Akapitzlist1"/>
        <w:tabs>
          <w:tab w:val="left" w:pos="1134"/>
        </w:tabs>
        <w:ind w:left="0"/>
        <w:jc w:val="both"/>
        <w:rPr>
          <w:rFonts w:cs="Times New Roman"/>
          <w:sz w:val="22"/>
          <w:szCs w:val="22"/>
        </w:rPr>
      </w:pPr>
    </w:p>
    <w:p w14:paraId="40FDB8DC" w14:textId="77777777" w:rsidR="00935101" w:rsidRDefault="00935101" w:rsidP="00935101">
      <w:pPr>
        <w:pStyle w:val="Akapitzlist1"/>
        <w:tabs>
          <w:tab w:val="left" w:pos="1134"/>
        </w:tabs>
        <w:ind w:left="0"/>
        <w:jc w:val="both"/>
        <w:rPr>
          <w:rFonts w:cs="Times New Roman"/>
          <w:sz w:val="22"/>
          <w:szCs w:val="22"/>
        </w:rPr>
      </w:pPr>
    </w:p>
    <w:p w14:paraId="22EB60F9" w14:textId="77777777" w:rsidR="00C20DE9" w:rsidRDefault="00C20DE9" w:rsidP="00935101">
      <w:pPr>
        <w:pStyle w:val="Akapitzlist1"/>
        <w:tabs>
          <w:tab w:val="left" w:pos="1134"/>
        </w:tabs>
        <w:ind w:left="0"/>
        <w:jc w:val="both"/>
        <w:rPr>
          <w:rFonts w:cs="Times New Roman"/>
          <w:sz w:val="22"/>
          <w:szCs w:val="22"/>
        </w:rPr>
      </w:pPr>
    </w:p>
    <w:p w14:paraId="3E72A056" w14:textId="77777777" w:rsidR="00C20DE9" w:rsidRPr="000D78DE" w:rsidRDefault="00C20DE9" w:rsidP="00935101">
      <w:pPr>
        <w:pStyle w:val="Akapitzlist1"/>
        <w:tabs>
          <w:tab w:val="left" w:pos="1134"/>
        </w:tabs>
        <w:ind w:left="0"/>
        <w:jc w:val="both"/>
        <w:rPr>
          <w:rFonts w:cs="Times New Roman"/>
          <w:sz w:val="22"/>
          <w:szCs w:val="22"/>
        </w:rPr>
      </w:pPr>
    </w:p>
    <w:p w14:paraId="60A9B633" w14:textId="77777777" w:rsidR="00935101" w:rsidRPr="000D78DE" w:rsidRDefault="00935101" w:rsidP="00935101">
      <w:pPr>
        <w:pStyle w:val="Akapitzlist1"/>
        <w:tabs>
          <w:tab w:val="left" w:pos="1134"/>
        </w:tabs>
        <w:ind w:left="0"/>
        <w:jc w:val="both"/>
        <w:rPr>
          <w:rFonts w:cs="Times New Roman"/>
          <w:sz w:val="22"/>
          <w:szCs w:val="22"/>
        </w:rPr>
      </w:pPr>
    </w:p>
    <w:p w14:paraId="69BF9A0B" w14:textId="77777777" w:rsidR="00935101" w:rsidRPr="000D78DE" w:rsidRDefault="00935101" w:rsidP="00935101">
      <w:pPr>
        <w:pStyle w:val="Akapitzlist1"/>
        <w:tabs>
          <w:tab w:val="left" w:pos="1134"/>
        </w:tabs>
        <w:ind w:left="0"/>
        <w:jc w:val="both"/>
        <w:rPr>
          <w:rFonts w:cs="Times New Roman"/>
          <w:sz w:val="22"/>
          <w:szCs w:val="22"/>
        </w:rPr>
      </w:pPr>
    </w:p>
    <w:p w14:paraId="41DA3D1C" w14:textId="77777777" w:rsidR="00935101" w:rsidRPr="000D78DE" w:rsidRDefault="00935101" w:rsidP="00935101">
      <w:pPr>
        <w:pStyle w:val="Standard"/>
        <w:rPr>
          <w:rFonts w:ascii="Times New Roman" w:hAnsi="Times New Roman" w:cs="Times New Roman"/>
          <w:b/>
          <w:bCs/>
          <w:i/>
          <w:sz w:val="22"/>
          <w:szCs w:val="22"/>
          <w:lang w:eastAsia="pl-PL"/>
        </w:rPr>
      </w:pPr>
      <w:r w:rsidRPr="000D78DE">
        <w:rPr>
          <w:rFonts w:ascii="Times New Roman" w:hAnsi="Times New Roman" w:cs="Times New Roman"/>
          <w:b/>
          <w:bCs/>
          <w:i/>
          <w:sz w:val="22"/>
          <w:szCs w:val="22"/>
          <w:lang w:eastAsia="pl-PL"/>
        </w:rPr>
        <w:lastRenderedPageBreak/>
        <w:t>ZP.271.1.7.2025</w:t>
      </w:r>
    </w:p>
    <w:p w14:paraId="6C673250" w14:textId="77777777" w:rsidR="00935101" w:rsidRPr="000D78DE" w:rsidRDefault="00935101" w:rsidP="00935101">
      <w:pPr>
        <w:pStyle w:val="Standard"/>
        <w:jc w:val="right"/>
        <w:rPr>
          <w:rFonts w:ascii="Times New Roman" w:hAnsi="Times New Roman" w:cs="Times New Roman"/>
          <w:b/>
          <w:bCs/>
          <w:i/>
          <w:sz w:val="22"/>
          <w:szCs w:val="22"/>
          <w:lang w:eastAsia="pl-PL"/>
        </w:rPr>
      </w:pPr>
      <w:r w:rsidRPr="000D78DE">
        <w:rPr>
          <w:rFonts w:ascii="Times New Roman" w:hAnsi="Times New Roman" w:cs="Times New Roman"/>
          <w:b/>
          <w:bCs/>
          <w:i/>
          <w:sz w:val="22"/>
          <w:szCs w:val="22"/>
          <w:lang w:eastAsia="pl-PL"/>
        </w:rPr>
        <w:t>Załącznik nr 1 do SWZ</w:t>
      </w:r>
    </w:p>
    <w:p w14:paraId="4E020A6B" w14:textId="77777777" w:rsidR="00935101" w:rsidRPr="000D78DE" w:rsidRDefault="00935101" w:rsidP="00935101">
      <w:pPr>
        <w:ind w:right="-2"/>
        <w:jc w:val="right"/>
        <w:rPr>
          <w:rFonts w:cs="Times New Roman"/>
          <w:i/>
          <w:sz w:val="22"/>
          <w:szCs w:val="22"/>
        </w:rPr>
      </w:pPr>
    </w:p>
    <w:p w14:paraId="3F567F51" w14:textId="77777777" w:rsidR="00935101" w:rsidRPr="000D78DE" w:rsidRDefault="00935101" w:rsidP="00935101">
      <w:pPr>
        <w:ind w:right="-2"/>
        <w:jc w:val="right"/>
        <w:rPr>
          <w:rFonts w:cs="Times New Roman"/>
          <w:i/>
          <w:sz w:val="22"/>
          <w:szCs w:val="22"/>
        </w:rPr>
      </w:pPr>
    </w:p>
    <w:p w14:paraId="745F1519" w14:textId="77777777" w:rsidR="00935101" w:rsidRPr="000D78DE" w:rsidRDefault="00935101" w:rsidP="00935101">
      <w:pPr>
        <w:shd w:val="clear" w:color="auto" w:fill="D9D9D9"/>
        <w:jc w:val="center"/>
        <w:rPr>
          <w:rFonts w:cs="Times New Roman"/>
          <w:sz w:val="22"/>
          <w:szCs w:val="22"/>
          <w:u w:val="single"/>
        </w:rPr>
      </w:pPr>
      <w:r w:rsidRPr="000D78DE">
        <w:rPr>
          <w:rFonts w:cs="Times New Roman"/>
          <w:b/>
          <w:bCs/>
          <w:sz w:val="22"/>
          <w:szCs w:val="22"/>
        </w:rPr>
        <w:t>FORMULARZ  OFERTY</w:t>
      </w:r>
    </w:p>
    <w:p w14:paraId="7EB955A4" w14:textId="77777777" w:rsidR="00935101" w:rsidRPr="000D78DE" w:rsidRDefault="00935101" w:rsidP="00935101">
      <w:pPr>
        <w:shd w:val="clear" w:color="auto" w:fill="FFFFFF"/>
        <w:ind w:right="-1"/>
        <w:rPr>
          <w:rFonts w:cs="Times New Roman"/>
          <w:b/>
          <w:sz w:val="22"/>
          <w:szCs w:val="22"/>
        </w:rPr>
      </w:pPr>
    </w:p>
    <w:p w14:paraId="271774A2" w14:textId="77777777" w:rsidR="00935101" w:rsidRPr="000D78DE" w:rsidRDefault="00935101" w:rsidP="00935101">
      <w:pPr>
        <w:shd w:val="clear" w:color="auto" w:fill="FFFFFF"/>
        <w:ind w:right="-1"/>
        <w:rPr>
          <w:rFonts w:cs="Times New Roman"/>
          <w:b/>
          <w:sz w:val="22"/>
          <w:szCs w:val="22"/>
        </w:rPr>
      </w:pPr>
    </w:p>
    <w:p w14:paraId="49E22EA9" w14:textId="77777777" w:rsidR="00935101" w:rsidRPr="000D78DE" w:rsidRDefault="00935101" w:rsidP="00935101">
      <w:pPr>
        <w:shd w:val="clear" w:color="auto" w:fill="FFFFFF"/>
        <w:ind w:right="-1"/>
        <w:rPr>
          <w:rFonts w:cs="Times New Roman"/>
          <w:b/>
          <w:bCs/>
          <w:kern w:val="0"/>
          <w:sz w:val="22"/>
          <w:szCs w:val="22"/>
          <w:lang w:eastAsia="zh-CN"/>
        </w:rPr>
      </w:pPr>
      <w:r w:rsidRPr="000D78DE">
        <w:rPr>
          <w:rFonts w:cs="Times New Roman"/>
          <w:b/>
          <w:sz w:val="22"/>
          <w:szCs w:val="22"/>
        </w:rPr>
        <w:t xml:space="preserve">                                                                                                      </w:t>
      </w:r>
      <w:r w:rsidRPr="000D78DE">
        <w:rPr>
          <w:rFonts w:cs="Times New Roman"/>
          <w:b/>
          <w:sz w:val="22"/>
          <w:szCs w:val="22"/>
          <w:u w:val="single"/>
        </w:rPr>
        <w:t>Zamawiający:</w:t>
      </w:r>
    </w:p>
    <w:p w14:paraId="0524F200" w14:textId="77777777" w:rsidR="00935101" w:rsidRPr="000D78DE" w:rsidRDefault="00935101" w:rsidP="00935101">
      <w:pPr>
        <w:ind w:left="5103"/>
        <w:rPr>
          <w:rFonts w:cs="Times New Roman"/>
          <w:bCs/>
          <w:sz w:val="22"/>
          <w:szCs w:val="22"/>
        </w:rPr>
      </w:pPr>
      <w:r w:rsidRPr="000D78DE">
        <w:rPr>
          <w:rFonts w:cs="Times New Roman"/>
          <w:bCs/>
          <w:sz w:val="22"/>
          <w:szCs w:val="22"/>
        </w:rPr>
        <w:t>Gmina Dobryszyce</w:t>
      </w:r>
    </w:p>
    <w:p w14:paraId="75648CFD" w14:textId="77777777" w:rsidR="00935101" w:rsidRPr="000D78DE" w:rsidRDefault="00935101" w:rsidP="00935101">
      <w:pPr>
        <w:ind w:left="5103"/>
        <w:rPr>
          <w:rFonts w:cs="Times New Roman"/>
          <w:bCs/>
          <w:sz w:val="22"/>
          <w:szCs w:val="22"/>
        </w:rPr>
      </w:pPr>
      <w:r w:rsidRPr="000D78DE">
        <w:rPr>
          <w:rFonts w:cs="Times New Roman"/>
          <w:bCs/>
          <w:sz w:val="22"/>
          <w:szCs w:val="22"/>
        </w:rPr>
        <w:t>97-505 Dobryszyce, ul. Wolności 8</w:t>
      </w:r>
    </w:p>
    <w:p w14:paraId="2D81BF72" w14:textId="77777777" w:rsidR="00935101" w:rsidRPr="000D78DE" w:rsidRDefault="00935101" w:rsidP="00935101">
      <w:pPr>
        <w:ind w:left="5103"/>
        <w:rPr>
          <w:rFonts w:cs="Times New Roman"/>
          <w:bCs/>
          <w:sz w:val="22"/>
          <w:szCs w:val="22"/>
        </w:rPr>
      </w:pPr>
      <w:r w:rsidRPr="000D78DE">
        <w:rPr>
          <w:rFonts w:cs="Times New Roman"/>
          <w:bCs/>
          <w:sz w:val="22"/>
          <w:szCs w:val="22"/>
        </w:rPr>
        <w:t>tel. 44/ 681 11 93</w:t>
      </w:r>
    </w:p>
    <w:p w14:paraId="659A43DD" w14:textId="77777777" w:rsidR="00935101" w:rsidRPr="000D78DE" w:rsidRDefault="00935101" w:rsidP="00935101">
      <w:pPr>
        <w:ind w:left="5103"/>
        <w:rPr>
          <w:rFonts w:cs="Times New Roman"/>
          <w:bCs/>
          <w:sz w:val="22"/>
          <w:szCs w:val="22"/>
        </w:rPr>
      </w:pPr>
      <w:r w:rsidRPr="000D78DE">
        <w:rPr>
          <w:rFonts w:cs="Times New Roman"/>
          <w:bCs/>
          <w:sz w:val="22"/>
          <w:szCs w:val="22"/>
        </w:rPr>
        <w:t>NIP: 772-225-99-98</w:t>
      </w:r>
    </w:p>
    <w:p w14:paraId="6A2A721D" w14:textId="77777777" w:rsidR="00935101" w:rsidRPr="000D78DE" w:rsidRDefault="00935101" w:rsidP="00935101">
      <w:pPr>
        <w:ind w:left="5103"/>
        <w:rPr>
          <w:rFonts w:cs="Times New Roman"/>
          <w:bCs/>
          <w:sz w:val="22"/>
          <w:szCs w:val="22"/>
        </w:rPr>
      </w:pPr>
      <w:r w:rsidRPr="000D78DE">
        <w:rPr>
          <w:rFonts w:cs="Times New Roman"/>
          <w:bCs/>
          <w:sz w:val="22"/>
          <w:szCs w:val="22"/>
        </w:rPr>
        <w:t>REGON: 590647977</w:t>
      </w:r>
    </w:p>
    <w:p w14:paraId="7968B3E6" w14:textId="77777777" w:rsidR="00935101" w:rsidRPr="000D78DE" w:rsidRDefault="00935101" w:rsidP="00935101">
      <w:pPr>
        <w:ind w:left="5103"/>
        <w:rPr>
          <w:rFonts w:cs="Times New Roman"/>
          <w:bCs/>
          <w:sz w:val="22"/>
          <w:szCs w:val="22"/>
        </w:rPr>
      </w:pPr>
      <w:r w:rsidRPr="000D78DE">
        <w:rPr>
          <w:rFonts w:cs="Times New Roman"/>
          <w:bCs/>
          <w:sz w:val="22"/>
          <w:szCs w:val="22"/>
        </w:rPr>
        <w:t>https://bip.dobryszyce.pl</w:t>
      </w:r>
    </w:p>
    <w:p w14:paraId="40CA77F0" w14:textId="77777777" w:rsidR="00935101" w:rsidRPr="000D78DE" w:rsidRDefault="00935101" w:rsidP="00935101">
      <w:pPr>
        <w:ind w:left="5103"/>
        <w:rPr>
          <w:rFonts w:cs="Times New Roman"/>
          <w:bCs/>
          <w:sz w:val="22"/>
          <w:szCs w:val="22"/>
        </w:rPr>
      </w:pPr>
      <w:r w:rsidRPr="000D78DE">
        <w:rPr>
          <w:rFonts w:cs="Times New Roman"/>
          <w:bCs/>
          <w:sz w:val="22"/>
          <w:szCs w:val="22"/>
        </w:rPr>
        <w:t xml:space="preserve">e-mail: </w:t>
      </w:r>
      <w:hyperlink r:id="rId16" w:history="1">
        <w:r w:rsidRPr="000D78DE">
          <w:rPr>
            <w:rStyle w:val="Hipercze"/>
            <w:rFonts w:cs="Times New Roman"/>
            <w:bCs/>
            <w:color w:val="auto"/>
            <w:sz w:val="22"/>
            <w:szCs w:val="22"/>
          </w:rPr>
          <w:t>przetargi@dobryszyce.pl</w:t>
        </w:r>
      </w:hyperlink>
    </w:p>
    <w:p w14:paraId="326815EB" w14:textId="77777777" w:rsidR="00935101" w:rsidRPr="000D78DE" w:rsidRDefault="00935101" w:rsidP="00935101">
      <w:pPr>
        <w:rPr>
          <w:rFonts w:cs="Times New Roman"/>
          <w:bCs/>
          <w:sz w:val="22"/>
          <w:szCs w:val="22"/>
        </w:rPr>
      </w:pPr>
    </w:p>
    <w:p w14:paraId="5E1DA924" w14:textId="77777777" w:rsidR="00935101" w:rsidRPr="000D78DE" w:rsidRDefault="00935101" w:rsidP="00935101">
      <w:pPr>
        <w:pStyle w:val="Akapitzlist"/>
        <w:ind w:left="0"/>
        <w:rPr>
          <w:rFonts w:eastAsia="MS Mincho" w:cs="Times New Roman"/>
          <w:b/>
          <w:sz w:val="22"/>
          <w:szCs w:val="22"/>
          <w:lang w:eastAsia="pl-PL"/>
        </w:rPr>
      </w:pPr>
      <w:r w:rsidRPr="000D78DE">
        <w:rPr>
          <w:rFonts w:eastAsia="MS Mincho" w:cs="Times New Roman"/>
          <w:b/>
          <w:sz w:val="22"/>
          <w:szCs w:val="22"/>
          <w:lang w:eastAsia="pl-PL"/>
        </w:rPr>
        <w:t>I. Ofertę składa:</w:t>
      </w:r>
    </w:p>
    <w:p w14:paraId="32EEC2F0" w14:textId="77777777" w:rsidR="00935101" w:rsidRPr="000D78DE" w:rsidRDefault="00935101" w:rsidP="00935101">
      <w:pPr>
        <w:pStyle w:val="Akapitzlist"/>
        <w:ind w:left="0"/>
        <w:rPr>
          <w:rFonts w:eastAsia="MS Mincho" w:cs="Times New Roman"/>
          <w:b/>
          <w:sz w:val="22"/>
          <w:szCs w:val="22"/>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8"/>
        <w:gridCol w:w="4418"/>
      </w:tblGrid>
      <w:tr w:rsidR="00046C79" w:rsidRPr="000D78DE" w14:paraId="3B6BFE1F" w14:textId="77777777" w:rsidTr="0056180C">
        <w:tc>
          <w:tcPr>
            <w:tcW w:w="8856" w:type="dxa"/>
            <w:gridSpan w:val="2"/>
            <w:tcBorders>
              <w:top w:val="single" w:sz="4" w:space="0" w:color="000000"/>
              <w:left w:val="single" w:sz="4" w:space="0" w:color="000000"/>
              <w:bottom w:val="single" w:sz="4" w:space="0" w:color="000000"/>
              <w:right w:val="single" w:sz="4" w:space="0" w:color="000000"/>
            </w:tcBorders>
            <w:hideMark/>
          </w:tcPr>
          <w:p w14:paraId="0CB94A81" w14:textId="77777777" w:rsidR="00935101" w:rsidRPr="000D78DE" w:rsidRDefault="00935101" w:rsidP="0056180C">
            <w:pPr>
              <w:rPr>
                <w:rFonts w:eastAsia="MS Mincho" w:cs="Times New Roman"/>
                <w:sz w:val="22"/>
                <w:szCs w:val="22"/>
              </w:rPr>
            </w:pPr>
            <w:r w:rsidRPr="000D78DE">
              <w:rPr>
                <w:rFonts w:cs="Times New Roman"/>
                <w:sz w:val="22"/>
                <w:szCs w:val="22"/>
              </w:rPr>
              <w:t xml:space="preserve">Nazwa Wykonawcy/ów: </w:t>
            </w:r>
          </w:p>
        </w:tc>
      </w:tr>
      <w:tr w:rsidR="00046C79" w:rsidRPr="000D78DE" w14:paraId="6C17F951" w14:textId="77777777" w:rsidTr="0056180C">
        <w:tc>
          <w:tcPr>
            <w:tcW w:w="8856" w:type="dxa"/>
            <w:gridSpan w:val="2"/>
            <w:tcBorders>
              <w:top w:val="single" w:sz="4" w:space="0" w:color="000000"/>
              <w:left w:val="single" w:sz="4" w:space="0" w:color="000000"/>
              <w:bottom w:val="single" w:sz="4" w:space="0" w:color="auto"/>
              <w:right w:val="single" w:sz="4" w:space="0" w:color="000000"/>
            </w:tcBorders>
            <w:hideMark/>
          </w:tcPr>
          <w:p w14:paraId="3900BB23" w14:textId="77777777" w:rsidR="00935101" w:rsidRPr="000D78DE" w:rsidRDefault="00935101" w:rsidP="0056180C">
            <w:pPr>
              <w:rPr>
                <w:rFonts w:eastAsia="MS Mincho" w:cs="Times New Roman"/>
                <w:sz w:val="22"/>
                <w:szCs w:val="22"/>
              </w:rPr>
            </w:pPr>
            <w:r w:rsidRPr="000D78DE">
              <w:rPr>
                <w:rFonts w:cs="Times New Roman"/>
                <w:sz w:val="22"/>
                <w:szCs w:val="22"/>
              </w:rPr>
              <w:t>Adres:</w:t>
            </w:r>
          </w:p>
        </w:tc>
      </w:tr>
      <w:tr w:rsidR="00046C79" w:rsidRPr="000D78DE" w14:paraId="27F2CAED" w14:textId="77777777" w:rsidTr="0056180C">
        <w:tc>
          <w:tcPr>
            <w:tcW w:w="4438" w:type="dxa"/>
            <w:tcBorders>
              <w:top w:val="single" w:sz="4" w:space="0" w:color="000000"/>
              <w:left w:val="single" w:sz="4" w:space="0" w:color="000000"/>
              <w:bottom w:val="single" w:sz="4" w:space="0" w:color="000000"/>
              <w:right w:val="nil"/>
            </w:tcBorders>
            <w:hideMark/>
          </w:tcPr>
          <w:p w14:paraId="6EC47CD4" w14:textId="77777777" w:rsidR="00935101" w:rsidRPr="000D78DE" w:rsidRDefault="00935101" w:rsidP="0056180C">
            <w:pPr>
              <w:rPr>
                <w:rFonts w:eastAsia="MS Mincho" w:cs="Times New Roman"/>
                <w:sz w:val="22"/>
                <w:szCs w:val="22"/>
              </w:rPr>
            </w:pPr>
            <w:r w:rsidRPr="000D78DE">
              <w:rPr>
                <w:rFonts w:cs="Times New Roman"/>
                <w:sz w:val="22"/>
                <w:szCs w:val="22"/>
              </w:rPr>
              <w:t>Województwo:</w:t>
            </w:r>
          </w:p>
        </w:tc>
        <w:tc>
          <w:tcPr>
            <w:tcW w:w="4418" w:type="dxa"/>
            <w:tcBorders>
              <w:top w:val="single" w:sz="4" w:space="0" w:color="000000"/>
              <w:left w:val="nil"/>
              <w:bottom w:val="single" w:sz="4" w:space="0" w:color="000000"/>
              <w:right w:val="single" w:sz="4" w:space="0" w:color="000000"/>
            </w:tcBorders>
            <w:hideMark/>
          </w:tcPr>
          <w:p w14:paraId="02F5BA25" w14:textId="77777777" w:rsidR="00935101" w:rsidRPr="000D78DE" w:rsidRDefault="00935101" w:rsidP="0056180C">
            <w:pPr>
              <w:rPr>
                <w:rFonts w:eastAsia="MS Mincho" w:cs="Times New Roman"/>
                <w:sz w:val="22"/>
                <w:szCs w:val="22"/>
              </w:rPr>
            </w:pPr>
            <w:r w:rsidRPr="000D78DE">
              <w:rPr>
                <w:rFonts w:cs="Times New Roman"/>
                <w:sz w:val="22"/>
                <w:szCs w:val="22"/>
              </w:rPr>
              <w:t>Powiat:</w:t>
            </w:r>
          </w:p>
        </w:tc>
      </w:tr>
      <w:tr w:rsidR="00046C79" w:rsidRPr="000D78DE" w14:paraId="026D5045" w14:textId="77777777" w:rsidTr="0056180C">
        <w:tc>
          <w:tcPr>
            <w:tcW w:w="4438" w:type="dxa"/>
            <w:tcBorders>
              <w:top w:val="single" w:sz="4" w:space="0" w:color="000000"/>
              <w:left w:val="single" w:sz="4" w:space="0" w:color="000000"/>
              <w:bottom w:val="single" w:sz="4" w:space="0" w:color="000000"/>
              <w:right w:val="nil"/>
            </w:tcBorders>
            <w:hideMark/>
          </w:tcPr>
          <w:p w14:paraId="285FA365" w14:textId="77777777" w:rsidR="00935101" w:rsidRPr="000D78DE" w:rsidRDefault="00935101" w:rsidP="0056180C">
            <w:pPr>
              <w:rPr>
                <w:rFonts w:eastAsia="MS Mincho" w:cs="Times New Roman"/>
                <w:sz w:val="22"/>
                <w:szCs w:val="22"/>
              </w:rPr>
            </w:pPr>
            <w:r w:rsidRPr="000D78DE">
              <w:rPr>
                <w:rFonts w:cs="Times New Roman"/>
                <w:sz w:val="22"/>
                <w:szCs w:val="22"/>
              </w:rPr>
              <w:t>Tel.:</w:t>
            </w:r>
          </w:p>
        </w:tc>
        <w:tc>
          <w:tcPr>
            <w:tcW w:w="4418" w:type="dxa"/>
            <w:tcBorders>
              <w:top w:val="single" w:sz="4" w:space="0" w:color="000000"/>
              <w:left w:val="nil"/>
              <w:bottom w:val="single" w:sz="4" w:space="0" w:color="000000"/>
              <w:right w:val="single" w:sz="4" w:space="0" w:color="000000"/>
            </w:tcBorders>
            <w:hideMark/>
          </w:tcPr>
          <w:p w14:paraId="780C1422" w14:textId="77777777" w:rsidR="00935101" w:rsidRPr="000D78DE" w:rsidRDefault="00935101" w:rsidP="0056180C">
            <w:pPr>
              <w:rPr>
                <w:rFonts w:eastAsia="MS Mincho" w:cs="Times New Roman"/>
                <w:sz w:val="22"/>
                <w:szCs w:val="22"/>
              </w:rPr>
            </w:pPr>
            <w:r w:rsidRPr="000D78DE">
              <w:rPr>
                <w:rFonts w:cs="Times New Roman"/>
                <w:sz w:val="22"/>
                <w:szCs w:val="22"/>
              </w:rPr>
              <w:t>E-mail:</w:t>
            </w:r>
          </w:p>
        </w:tc>
      </w:tr>
      <w:tr w:rsidR="00046C79" w:rsidRPr="000D78DE" w14:paraId="150C1A04" w14:textId="77777777" w:rsidTr="0056180C">
        <w:tc>
          <w:tcPr>
            <w:tcW w:w="4438" w:type="dxa"/>
            <w:tcBorders>
              <w:top w:val="single" w:sz="4" w:space="0" w:color="000000"/>
              <w:left w:val="single" w:sz="4" w:space="0" w:color="000000"/>
              <w:bottom w:val="single" w:sz="4" w:space="0" w:color="000000"/>
              <w:right w:val="nil"/>
            </w:tcBorders>
            <w:hideMark/>
          </w:tcPr>
          <w:p w14:paraId="36AD1A8B" w14:textId="77777777" w:rsidR="00935101" w:rsidRPr="000D78DE" w:rsidRDefault="00935101" w:rsidP="0056180C">
            <w:pPr>
              <w:rPr>
                <w:rFonts w:eastAsia="MS Mincho" w:cs="Times New Roman"/>
                <w:sz w:val="22"/>
                <w:szCs w:val="22"/>
              </w:rPr>
            </w:pPr>
            <w:r w:rsidRPr="000D78DE">
              <w:rPr>
                <w:rFonts w:cs="Times New Roman"/>
                <w:sz w:val="22"/>
                <w:szCs w:val="22"/>
              </w:rPr>
              <w:t>REGON:</w:t>
            </w:r>
          </w:p>
        </w:tc>
        <w:tc>
          <w:tcPr>
            <w:tcW w:w="4418" w:type="dxa"/>
            <w:tcBorders>
              <w:top w:val="single" w:sz="4" w:space="0" w:color="000000"/>
              <w:left w:val="nil"/>
              <w:bottom w:val="single" w:sz="4" w:space="0" w:color="000000"/>
              <w:right w:val="single" w:sz="4" w:space="0" w:color="000000"/>
            </w:tcBorders>
            <w:hideMark/>
          </w:tcPr>
          <w:p w14:paraId="29E0182C" w14:textId="77777777" w:rsidR="00935101" w:rsidRPr="000D78DE" w:rsidRDefault="00935101" w:rsidP="0056180C">
            <w:pPr>
              <w:rPr>
                <w:rFonts w:eastAsia="MS Mincho" w:cs="Times New Roman"/>
                <w:sz w:val="22"/>
                <w:szCs w:val="22"/>
              </w:rPr>
            </w:pPr>
            <w:r w:rsidRPr="000D78DE">
              <w:rPr>
                <w:rFonts w:cs="Times New Roman"/>
                <w:sz w:val="22"/>
                <w:szCs w:val="22"/>
              </w:rPr>
              <w:t>NIP:</w:t>
            </w:r>
          </w:p>
        </w:tc>
      </w:tr>
    </w:tbl>
    <w:p w14:paraId="0C4ED09E" w14:textId="77777777" w:rsidR="00935101" w:rsidRPr="000D78DE" w:rsidRDefault="00935101" w:rsidP="00935101">
      <w:pPr>
        <w:tabs>
          <w:tab w:val="left" w:pos="3300"/>
        </w:tabs>
        <w:contextualSpacing/>
        <w:rPr>
          <w:rFonts w:eastAsia="MS Mincho" w:cs="Times New Roman"/>
          <w:sz w:val="22"/>
          <w:szCs w:val="22"/>
        </w:rPr>
      </w:pPr>
      <w:r w:rsidRPr="000D78DE">
        <w:rPr>
          <w:rFonts w:cs="Times New Roman"/>
          <w:sz w:val="22"/>
          <w:szCs w:val="22"/>
        </w:rPr>
        <w:tab/>
      </w:r>
    </w:p>
    <w:p w14:paraId="46A5E39D" w14:textId="77777777" w:rsidR="00935101" w:rsidRPr="000D78DE" w:rsidRDefault="00935101" w:rsidP="00935101">
      <w:pPr>
        <w:pStyle w:val="Akapitzlist"/>
        <w:ind w:left="0"/>
        <w:rPr>
          <w:rFonts w:eastAsia="MS Mincho" w:cs="Times New Roman"/>
          <w:b/>
          <w:sz w:val="22"/>
          <w:szCs w:val="22"/>
          <w:lang w:eastAsia="pl-PL"/>
        </w:rPr>
      </w:pPr>
      <w:r w:rsidRPr="000D78DE">
        <w:rPr>
          <w:rFonts w:eastAsia="MS Mincho" w:cs="Times New Roman"/>
          <w:b/>
          <w:sz w:val="22"/>
          <w:szCs w:val="22"/>
          <w:lang w:eastAsia="pl-PL"/>
        </w:rPr>
        <w:t>II. Osoba upoważniona do kontaktów z Zamawiającym:</w:t>
      </w:r>
    </w:p>
    <w:p w14:paraId="6519C9F0" w14:textId="77777777" w:rsidR="00935101" w:rsidRPr="000D78DE" w:rsidRDefault="00935101" w:rsidP="00935101">
      <w:pPr>
        <w:pStyle w:val="Akapitzlist"/>
        <w:ind w:left="0"/>
        <w:rPr>
          <w:rFonts w:eastAsia="MS Mincho" w:cs="Times New Roman"/>
          <w:b/>
          <w:sz w:val="22"/>
          <w:szCs w:val="22"/>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9"/>
        <w:gridCol w:w="4460"/>
      </w:tblGrid>
      <w:tr w:rsidR="00046C79" w:rsidRPr="000D78DE" w14:paraId="1C767C17" w14:textId="77777777" w:rsidTr="0056180C">
        <w:tc>
          <w:tcPr>
            <w:tcW w:w="9042" w:type="dxa"/>
            <w:gridSpan w:val="2"/>
            <w:tcBorders>
              <w:top w:val="single" w:sz="4" w:space="0" w:color="000000"/>
              <w:left w:val="single" w:sz="4" w:space="0" w:color="000000"/>
              <w:bottom w:val="single" w:sz="4" w:space="0" w:color="auto"/>
              <w:right w:val="single" w:sz="4" w:space="0" w:color="000000"/>
            </w:tcBorders>
            <w:hideMark/>
          </w:tcPr>
          <w:p w14:paraId="2964D61A" w14:textId="77777777" w:rsidR="00935101" w:rsidRPr="000D78DE" w:rsidRDefault="00935101" w:rsidP="0056180C">
            <w:pPr>
              <w:contextualSpacing/>
              <w:jc w:val="both"/>
              <w:rPr>
                <w:rFonts w:eastAsia="MS Mincho" w:cs="Times New Roman"/>
                <w:sz w:val="22"/>
                <w:szCs w:val="22"/>
              </w:rPr>
            </w:pPr>
            <w:r w:rsidRPr="000D78DE">
              <w:rPr>
                <w:rFonts w:cs="Times New Roman"/>
                <w:sz w:val="22"/>
                <w:szCs w:val="22"/>
              </w:rPr>
              <w:t>Imię i nazwisko:</w:t>
            </w:r>
          </w:p>
        </w:tc>
      </w:tr>
      <w:tr w:rsidR="00935101" w:rsidRPr="000D78DE" w14:paraId="70C4B2C7" w14:textId="77777777" w:rsidTr="0056180C">
        <w:tc>
          <w:tcPr>
            <w:tcW w:w="4521" w:type="dxa"/>
            <w:tcBorders>
              <w:top w:val="single" w:sz="4" w:space="0" w:color="000000"/>
              <w:left w:val="single" w:sz="4" w:space="0" w:color="000000"/>
              <w:bottom w:val="single" w:sz="4" w:space="0" w:color="000000"/>
              <w:right w:val="nil"/>
            </w:tcBorders>
            <w:hideMark/>
          </w:tcPr>
          <w:p w14:paraId="08832D44" w14:textId="77777777" w:rsidR="00935101" w:rsidRPr="000D78DE" w:rsidRDefault="00935101" w:rsidP="0056180C">
            <w:pPr>
              <w:contextualSpacing/>
              <w:jc w:val="both"/>
              <w:rPr>
                <w:rFonts w:eastAsia="MS Mincho" w:cs="Times New Roman"/>
                <w:sz w:val="22"/>
                <w:szCs w:val="22"/>
              </w:rPr>
            </w:pPr>
            <w:r w:rsidRPr="000D78DE">
              <w:rPr>
                <w:rFonts w:cs="Times New Roman"/>
                <w:sz w:val="22"/>
                <w:szCs w:val="22"/>
              </w:rPr>
              <w:t xml:space="preserve">Tel. </w:t>
            </w:r>
          </w:p>
        </w:tc>
        <w:tc>
          <w:tcPr>
            <w:tcW w:w="4521" w:type="dxa"/>
            <w:tcBorders>
              <w:top w:val="single" w:sz="4" w:space="0" w:color="000000"/>
              <w:left w:val="nil"/>
              <w:bottom w:val="single" w:sz="4" w:space="0" w:color="000000"/>
              <w:right w:val="single" w:sz="4" w:space="0" w:color="000000"/>
            </w:tcBorders>
            <w:hideMark/>
          </w:tcPr>
          <w:p w14:paraId="2B6C31F1" w14:textId="77777777" w:rsidR="00935101" w:rsidRPr="000D78DE" w:rsidRDefault="00935101" w:rsidP="0056180C">
            <w:pPr>
              <w:contextualSpacing/>
              <w:jc w:val="both"/>
              <w:rPr>
                <w:rFonts w:eastAsia="MS Mincho" w:cs="Times New Roman"/>
                <w:sz w:val="22"/>
                <w:szCs w:val="22"/>
              </w:rPr>
            </w:pPr>
            <w:r w:rsidRPr="000D78DE">
              <w:rPr>
                <w:rFonts w:cs="Times New Roman"/>
                <w:sz w:val="22"/>
                <w:szCs w:val="22"/>
              </w:rPr>
              <w:t>E-mail:</w:t>
            </w:r>
          </w:p>
        </w:tc>
      </w:tr>
    </w:tbl>
    <w:p w14:paraId="450B8064" w14:textId="77777777" w:rsidR="00935101" w:rsidRPr="000D78DE" w:rsidRDefault="00935101" w:rsidP="00935101">
      <w:pPr>
        <w:jc w:val="both"/>
        <w:rPr>
          <w:rFonts w:eastAsia="MS Mincho" w:cs="Times New Roman"/>
          <w:sz w:val="22"/>
          <w:szCs w:val="22"/>
        </w:rPr>
      </w:pPr>
    </w:p>
    <w:p w14:paraId="65495F28" w14:textId="77777777" w:rsidR="00935101" w:rsidRPr="000D78DE" w:rsidRDefault="00935101" w:rsidP="00935101">
      <w:pPr>
        <w:pStyle w:val="Akapitzlist"/>
        <w:ind w:left="0"/>
        <w:jc w:val="both"/>
        <w:rPr>
          <w:rFonts w:eastAsia="MS Mincho" w:cs="Times New Roman"/>
          <w:b/>
          <w:i/>
          <w:sz w:val="22"/>
          <w:szCs w:val="22"/>
          <w:lang w:eastAsia="pl-PL"/>
        </w:rPr>
      </w:pPr>
      <w:r w:rsidRPr="000D78DE">
        <w:rPr>
          <w:rFonts w:eastAsia="MS Mincho" w:cs="Times New Roman"/>
          <w:b/>
          <w:sz w:val="22"/>
          <w:szCs w:val="22"/>
          <w:lang w:eastAsia="pl-PL"/>
        </w:rPr>
        <w:t xml:space="preserve">III. Rodzaj Wykonawcy </w:t>
      </w:r>
      <w:r w:rsidRPr="000D78DE">
        <w:rPr>
          <w:rFonts w:eastAsia="MS Mincho" w:cs="Times New Roman"/>
          <w:b/>
          <w:i/>
          <w:sz w:val="22"/>
          <w:szCs w:val="22"/>
          <w:lang w:eastAsia="pl-PL"/>
        </w:rPr>
        <w:t>( należy zaznaczyć właściwą odpowiedź ):</w:t>
      </w:r>
    </w:p>
    <w:p w14:paraId="4AD471C6" w14:textId="77777777" w:rsidR="00935101" w:rsidRPr="000D78DE" w:rsidRDefault="00935101" w:rsidP="00935101">
      <w:pPr>
        <w:autoSpaceDE w:val="0"/>
        <w:adjustRightInd w:val="0"/>
        <w:ind w:left="993" w:firstLine="141"/>
        <w:rPr>
          <w:rFonts w:eastAsia="CIDFont+F5" w:cs="Times New Roman"/>
          <w:sz w:val="22"/>
          <w:szCs w:val="22"/>
        </w:rPr>
      </w:pPr>
      <w:r w:rsidRPr="000D78DE">
        <w:rPr>
          <w:rFonts w:eastAsia="MS UI Gothic" w:cs="Times New Roman"/>
          <w:sz w:val="22"/>
          <w:szCs w:val="22"/>
        </w:rPr>
        <w:t xml:space="preserve">□ </w:t>
      </w:r>
      <w:r w:rsidRPr="000D78DE">
        <w:rPr>
          <w:rFonts w:eastAsia="CIDFont+F5" w:cs="Times New Roman"/>
          <w:sz w:val="22"/>
          <w:szCs w:val="22"/>
        </w:rPr>
        <w:t>mikro przedsiębiorca</w:t>
      </w:r>
    </w:p>
    <w:p w14:paraId="531D9684" w14:textId="77777777" w:rsidR="00935101" w:rsidRPr="000D78DE" w:rsidRDefault="00935101" w:rsidP="00935101">
      <w:pPr>
        <w:autoSpaceDE w:val="0"/>
        <w:adjustRightInd w:val="0"/>
        <w:ind w:left="993" w:firstLine="141"/>
        <w:rPr>
          <w:rFonts w:eastAsia="CIDFont+F5" w:cs="Times New Roman"/>
          <w:sz w:val="22"/>
          <w:szCs w:val="22"/>
        </w:rPr>
      </w:pPr>
      <w:r w:rsidRPr="000D78DE">
        <w:rPr>
          <w:rFonts w:eastAsia="MS UI Gothic" w:cs="Times New Roman"/>
          <w:sz w:val="22"/>
          <w:szCs w:val="22"/>
        </w:rPr>
        <w:t xml:space="preserve">□  </w:t>
      </w:r>
      <w:r w:rsidRPr="000D78DE">
        <w:rPr>
          <w:rFonts w:eastAsia="CIDFont+F5" w:cs="Times New Roman"/>
          <w:sz w:val="22"/>
          <w:szCs w:val="22"/>
        </w:rPr>
        <w:t>mały przedsiębiorca</w:t>
      </w:r>
    </w:p>
    <w:p w14:paraId="31241AC6" w14:textId="77777777" w:rsidR="00935101" w:rsidRPr="000D78DE" w:rsidRDefault="00935101" w:rsidP="00935101">
      <w:pPr>
        <w:autoSpaceDE w:val="0"/>
        <w:adjustRightInd w:val="0"/>
        <w:ind w:left="993" w:firstLine="141"/>
        <w:rPr>
          <w:rFonts w:eastAsia="CIDFont+F5" w:cs="Times New Roman"/>
          <w:sz w:val="22"/>
          <w:szCs w:val="22"/>
        </w:rPr>
      </w:pPr>
      <w:r w:rsidRPr="000D78DE">
        <w:rPr>
          <w:rFonts w:eastAsia="MS UI Gothic" w:cs="Times New Roman"/>
          <w:sz w:val="22"/>
          <w:szCs w:val="22"/>
        </w:rPr>
        <w:t xml:space="preserve">□ </w:t>
      </w:r>
      <w:r w:rsidRPr="000D78DE">
        <w:rPr>
          <w:rFonts w:eastAsia="CIDFont+F5" w:cs="Times New Roman"/>
          <w:sz w:val="22"/>
          <w:szCs w:val="22"/>
        </w:rPr>
        <w:t xml:space="preserve"> średni przedsiębiorca</w:t>
      </w:r>
    </w:p>
    <w:p w14:paraId="5123E915" w14:textId="77777777" w:rsidR="00935101" w:rsidRPr="000D78DE" w:rsidRDefault="00935101" w:rsidP="00935101">
      <w:pPr>
        <w:autoSpaceDE w:val="0"/>
        <w:adjustRightInd w:val="0"/>
        <w:ind w:left="993" w:firstLine="141"/>
        <w:rPr>
          <w:rFonts w:eastAsia="CIDFont+F5" w:cs="Times New Roman"/>
          <w:sz w:val="22"/>
          <w:szCs w:val="22"/>
        </w:rPr>
      </w:pPr>
      <w:r w:rsidRPr="000D78DE">
        <w:rPr>
          <w:rFonts w:eastAsia="MS UI Gothic" w:cs="Times New Roman"/>
          <w:sz w:val="22"/>
          <w:szCs w:val="22"/>
        </w:rPr>
        <w:t xml:space="preserve">□ </w:t>
      </w:r>
      <w:r w:rsidRPr="000D78DE">
        <w:rPr>
          <w:rFonts w:eastAsia="CIDFont+F5" w:cs="Times New Roman"/>
          <w:sz w:val="22"/>
          <w:szCs w:val="22"/>
        </w:rPr>
        <w:t>jednoosobowa działalność gospodarcza</w:t>
      </w:r>
    </w:p>
    <w:p w14:paraId="69B1AB95" w14:textId="77777777" w:rsidR="00935101" w:rsidRPr="000D78DE" w:rsidRDefault="00935101" w:rsidP="00935101">
      <w:pPr>
        <w:autoSpaceDE w:val="0"/>
        <w:adjustRightInd w:val="0"/>
        <w:ind w:left="993" w:firstLine="141"/>
        <w:rPr>
          <w:rFonts w:eastAsia="CIDFont+F5" w:cs="Times New Roman"/>
          <w:sz w:val="22"/>
          <w:szCs w:val="22"/>
        </w:rPr>
      </w:pPr>
      <w:r w:rsidRPr="000D78DE">
        <w:rPr>
          <w:rFonts w:eastAsia="MS UI Gothic" w:cs="Times New Roman"/>
          <w:sz w:val="22"/>
          <w:szCs w:val="22"/>
        </w:rPr>
        <w:t xml:space="preserve">□ </w:t>
      </w:r>
      <w:r w:rsidRPr="000D78DE">
        <w:rPr>
          <w:rFonts w:eastAsia="CIDFont+F5" w:cs="Times New Roman"/>
          <w:sz w:val="22"/>
          <w:szCs w:val="22"/>
        </w:rPr>
        <w:t>osoba fizyczna nieprowadzącą działalności gospodarczej</w:t>
      </w:r>
    </w:p>
    <w:p w14:paraId="601074FA" w14:textId="77777777" w:rsidR="00935101" w:rsidRPr="000D78DE" w:rsidRDefault="00935101" w:rsidP="00935101">
      <w:pPr>
        <w:ind w:left="993" w:firstLine="141"/>
        <w:rPr>
          <w:rFonts w:eastAsia="CIDFont+F5" w:cs="Times New Roman"/>
          <w:sz w:val="22"/>
          <w:szCs w:val="22"/>
        </w:rPr>
      </w:pPr>
      <w:r w:rsidRPr="000D78DE">
        <w:rPr>
          <w:rFonts w:eastAsia="MS UI Gothic" w:cs="Times New Roman"/>
          <w:sz w:val="22"/>
          <w:szCs w:val="22"/>
        </w:rPr>
        <w:t xml:space="preserve">□ </w:t>
      </w:r>
      <w:r w:rsidRPr="000D78DE">
        <w:rPr>
          <w:rFonts w:eastAsia="CIDFont+F5" w:cs="Times New Roman"/>
          <w:sz w:val="22"/>
          <w:szCs w:val="22"/>
        </w:rPr>
        <w:t>inny rodzaj działalności ………………………………….</w:t>
      </w:r>
    </w:p>
    <w:p w14:paraId="726492B4" w14:textId="77777777" w:rsidR="00935101" w:rsidRPr="000D78DE" w:rsidRDefault="00935101" w:rsidP="00935101">
      <w:pPr>
        <w:ind w:left="993" w:firstLine="141"/>
        <w:rPr>
          <w:rFonts w:asciiTheme="minorHAnsi" w:eastAsia="CIDFont+F5" w:hAnsiTheme="minorHAnsi" w:cstheme="minorHAnsi"/>
          <w:sz w:val="22"/>
          <w:szCs w:val="22"/>
        </w:rPr>
      </w:pPr>
    </w:p>
    <w:p w14:paraId="175CF536" w14:textId="77777777" w:rsidR="00935101" w:rsidRPr="000D78DE" w:rsidRDefault="00935101" w:rsidP="00935101">
      <w:pPr>
        <w:pStyle w:val="Akapitzlist"/>
        <w:ind w:left="0"/>
        <w:jc w:val="both"/>
        <w:rPr>
          <w:rFonts w:asciiTheme="minorHAnsi" w:eastAsia="MS Mincho" w:hAnsiTheme="minorHAnsi" w:cstheme="minorHAnsi"/>
          <w:b/>
          <w:sz w:val="22"/>
          <w:szCs w:val="22"/>
          <w:lang w:eastAsia="pl-PL"/>
        </w:rPr>
      </w:pPr>
      <w:r w:rsidRPr="000D78DE">
        <w:rPr>
          <w:rFonts w:asciiTheme="minorHAnsi" w:eastAsia="MS Mincho" w:hAnsiTheme="minorHAnsi" w:cstheme="minorHAnsi"/>
          <w:b/>
          <w:sz w:val="22"/>
          <w:szCs w:val="22"/>
          <w:lang w:eastAsia="pl-PL"/>
        </w:rPr>
        <w:t>IV. Warunki oferty:</w:t>
      </w:r>
    </w:p>
    <w:p w14:paraId="105A920F" w14:textId="39D9E7D1" w:rsidR="00935101" w:rsidRPr="000D78DE" w:rsidRDefault="00935101" w:rsidP="00935101">
      <w:pPr>
        <w:rPr>
          <w:rFonts w:asciiTheme="minorHAnsi" w:hAnsiTheme="minorHAnsi" w:cstheme="minorHAnsi"/>
          <w:i/>
          <w:sz w:val="22"/>
          <w:szCs w:val="22"/>
        </w:rPr>
      </w:pPr>
      <w:r w:rsidRPr="000D78DE">
        <w:rPr>
          <w:rFonts w:asciiTheme="minorHAnsi" w:hAnsiTheme="minorHAnsi" w:cstheme="minorHAnsi"/>
          <w:sz w:val="22"/>
          <w:szCs w:val="22"/>
        </w:rPr>
        <w:t xml:space="preserve">Odpowiadając na publiczne ogłoszenie o zamówieniu w postępowaniu prowadzonym w trybie podstawowym określonym w art. 275 pkt. 1 </w:t>
      </w:r>
      <w:proofErr w:type="spellStart"/>
      <w:r w:rsidRPr="000D78DE">
        <w:rPr>
          <w:rFonts w:asciiTheme="minorHAnsi" w:hAnsiTheme="minorHAnsi" w:cstheme="minorHAnsi"/>
          <w:sz w:val="22"/>
          <w:szCs w:val="22"/>
        </w:rPr>
        <w:t>Pzp</w:t>
      </w:r>
      <w:proofErr w:type="spellEnd"/>
      <w:r w:rsidRPr="000D78DE">
        <w:rPr>
          <w:rFonts w:asciiTheme="minorHAnsi" w:hAnsiTheme="minorHAnsi" w:cstheme="minorHAnsi"/>
          <w:sz w:val="22"/>
          <w:szCs w:val="22"/>
        </w:rPr>
        <w:t xml:space="preserve">, na wykonanie zamówienia pod nazwą: </w:t>
      </w:r>
      <w:r w:rsidRPr="000D78DE">
        <w:rPr>
          <w:rFonts w:asciiTheme="minorHAnsi" w:hAnsiTheme="minorHAnsi" w:cstheme="minorHAnsi"/>
          <w:b/>
          <w:i/>
          <w:sz w:val="22"/>
          <w:szCs w:val="22"/>
        </w:rPr>
        <w:t>„ Rozbudowa budynku mieszkalno-usługowego wraz z budową windy i klatki schodowej oraz zmianą sposobu użytkowania na klubik malucha ”,</w:t>
      </w:r>
      <w:r w:rsidRPr="000D78DE">
        <w:rPr>
          <w:rFonts w:asciiTheme="minorHAnsi" w:hAnsiTheme="minorHAnsi" w:cstheme="minorHAnsi"/>
          <w:i/>
          <w:sz w:val="22"/>
          <w:szCs w:val="22"/>
        </w:rPr>
        <w:t>oświadczam, co następuje:</w:t>
      </w:r>
    </w:p>
    <w:p w14:paraId="7DA212D7" w14:textId="77777777" w:rsidR="00935101" w:rsidRPr="000D78DE" w:rsidRDefault="00935101" w:rsidP="00935101">
      <w:pPr>
        <w:jc w:val="both"/>
        <w:rPr>
          <w:rFonts w:asciiTheme="minorHAnsi" w:hAnsiTheme="minorHAnsi" w:cstheme="minorHAnsi"/>
          <w:sz w:val="22"/>
          <w:szCs w:val="22"/>
        </w:rPr>
      </w:pPr>
      <w:r w:rsidRPr="000D78DE">
        <w:rPr>
          <w:rFonts w:asciiTheme="minorHAnsi" w:hAnsiTheme="minorHAnsi" w:cstheme="minorHAnsi"/>
          <w:sz w:val="22"/>
          <w:szCs w:val="22"/>
        </w:rPr>
        <w:t>- przedkładam(-y) niniejszą ofertę oświadczając, że akceptuję w całości wszystkie warunki zawarte w specyfikacji warunków zamówienia i jej zmianach (SWZ).</w:t>
      </w:r>
    </w:p>
    <w:p w14:paraId="4DB9ABF1" w14:textId="77777777" w:rsidR="00935101" w:rsidRPr="000D78DE" w:rsidRDefault="00935101" w:rsidP="00935101">
      <w:pPr>
        <w:pStyle w:val="Akapitzlist1"/>
        <w:tabs>
          <w:tab w:val="left" w:pos="1590"/>
        </w:tabs>
        <w:ind w:left="0"/>
        <w:jc w:val="both"/>
        <w:rPr>
          <w:rFonts w:asciiTheme="minorHAnsi" w:hAnsiTheme="minorHAnsi" w:cstheme="minorHAnsi"/>
          <w:sz w:val="22"/>
          <w:szCs w:val="22"/>
        </w:rPr>
      </w:pPr>
    </w:p>
    <w:p w14:paraId="67061916" w14:textId="77777777" w:rsidR="00935101" w:rsidRPr="000D78DE" w:rsidRDefault="00935101" w:rsidP="00935101">
      <w:pPr>
        <w:pStyle w:val="Akapitzlist1"/>
        <w:tabs>
          <w:tab w:val="left" w:pos="1590"/>
        </w:tabs>
        <w:ind w:left="0"/>
        <w:jc w:val="both"/>
        <w:rPr>
          <w:rFonts w:asciiTheme="minorHAnsi" w:hAnsiTheme="minorHAnsi" w:cstheme="minorHAnsi"/>
          <w:sz w:val="22"/>
          <w:szCs w:val="22"/>
        </w:rPr>
      </w:pPr>
      <w:r w:rsidRPr="000D78DE">
        <w:rPr>
          <w:rFonts w:asciiTheme="minorHAnsi" w:hAnsiTheme="minorHAnsi" w:cstheme="minorHAnsi"/>
          <w:b/>
          <w:sz w:val="22"/>
          <w:szCs w:val="22"/>
        </w:rPr>
        <w:t>1.</w:t>
      </w:r>
      <w:r w:rsidRPr="000D78DE">
        <w:rPr>
          <w:rFonts w:asciiTheme="minorHAnsi" w:hAnsiTheme="minorHAnsi" w:cstheme="minorHAnsi"/>
          <w:sz w:val="22"/>
          <w:szCs w:val="22"/>
        </w:rPr>
        <w:t xml:space="preserve"> Oferuję/oferujemy wykonanie przedmiotu  zamówienia zgodnie z opisem zawartym  w SWZ na </w:t>
      </w:r>
    </w:p>
    <w:p w14:paraId="6FFD4757" w14:textId="77777777" w:rsidR="00935101" w:rsidRPr="000D78DE" w:rsidRDefault="00935101" w:rsidP="00935101">
      <w:pPr>
        <w:pStyle w:val="Akapitzlist1"/>
        <w:tabs>
          <w:tab w:val="left" w:pos="1590"/>
        </w:tabs>
        <w:ind w:left="0"/>
        <w:jc w:val="both"/>
        <w:rPr>
          <w:rFonts w:asciiTheme="minorHAnsi" w:hAnsiTheme="minorHAnsi" w:cstheme="minorHAnsi"/>
          <w:sz w:val="22"/>
          <w:szCs w:val="22"/>
        </w:rPr>
      </w:pPr>
      <w:r w:rsidRPr="000D78DE">
        <w:rPr>
          <w:rFonts w:asciiTheme="minorHAnsi" w:hAnsiTheme="minorHAnsi" w:cstheme="minorHAnsi"/>
          <w:sz w:val="22"/>
          <w:szCs w:val="22"/>
        </w:rPr>
        <w:t xml:space="preserve">    następujących warunkach</w:t>
      </w:r>
      <w:r w:rsidRPr="000D78DE">
        <w:rPr>
          <w:rFonts w:asciiTheme="minorHAnsi" w:hAnsiTheme="minorHAnsi" w:cstheme="minorHAnsi"/>
          <w:b/>
          <w:bCs/>
          <w:sz w:val="22"/>
          <w:szCs w:val="22"/>
        </w:rPr>
        <w:t>:</w:t>
      </w:r>
    </w:p>
    <w:p w14:paraId="7930E827" w14:textId="77777777" w:rsidR="00935101" w:rsidRPr="000D78DE" w:rsidRDefault="00935101" w:rsidP="00935101">
      <w:pPr>
        <w:pStyle w:val="Akapitzlist1"/>
        <w:tabs>
          <w:tab w:val="left" w:pos="1590"/>
        </w:tabs>
        <w:ind w:left="0"/>
        <w:jc w:val="both"/>
        <w:rPr>
          <w:rFonts w:asciiTheme="minorHAnsi" w:hAnsiTheme="minorHAnsi" w:cstheme="minorHAnsi"/>
          <w:b/>
          <w:sz w:val="22"/>
          <w:szCs w:val="22"/>
        </w:rPr>
      </w:pPr>
      <w:r w:rsidRPr="000D78DE">
        <w:rPr>
          <w:rFonts w:asciiTheme="minorHAnsi" w:hAnsiTheme="minorHAnsi" w:cstheme="minorHAnsi"/>
          <w:b/>
          <w:sz w:val="22"/>
          <w:szCs w:val="22"/>
        </w:rPr>
        <w:t>a) Łączna wartość wykonania całego przedmiotu zamówienia wynosi:</w:t>
      </w:r>
    </w:p>
    <w:p w14:paraId="644716B4" w14:textId="77777777" w:rsidR="00935101" w:rsidRPr="000D78DE" w:rsidRDefault="00935101" w:rsidP="00935101">
      <w:pPr>
        <w:pStyle w:val="western"/>
        <w:tabs>
          <w:tab w:val="left" w:pos="-1300"/>
        </w:tabs>
        <w:spacing w:before="0" w:after="0" w:line="240" w:lineRule="auto"/>
        <w:jc w:val="both"/>
        <w:rPr>
          <w:rFonts w:asciiTheme="minorHAnsi" w:hAnsiTheme="minorHAnsi" w:cstheme="minorHAnsi"/>
          <w:b/>
          <w:color w:val="auto"/>
          <w:sz w:val="22"/>
          <w:szCs w:val="22"/>
          <w:u w:val="none"/>
        </w:rPr>
      </w:pPr>
      <w:r w:rsidRPr="000D78DE">
        <w:rPr>
          <w:rFonts w:asciiTheme="minorHAnsi" w:hAnsiTheme="minorHAnsi" w:cstheme="minorHAnsi"/>
          <w:b/>
          <w:color w:val="auto"/>
          <w:sz w:val="22"/>
          <w:szCs w:val="22"/>
          <w:u w:val="none"/>
        </w:rPr>
        <w:t xml:space="preserve">    Cena brutto ( z VAT ) …………………….. zł</w:t>
      </w:r>
    </w:p>
    <w:p w14:paraId="163EDF05" w14:textId="77777777" w:rsidR="00935101" w:rsidRPr="000D78DE" w:rsidRDefault="00935101" w:rsidP="00935101">
      <w:pPr>
        <w:pStyle w:val="western"/>
        <w:tabs>
          <w:tab w:val="left" w:pos="-1300"/>
        </w:tabs>
        <w:spacing w:before="0" w:after="0" w:line="240" w:lineRule="auto"/>
        <w:jc w:val="both"/>
        <w:rPr>
          <w:rFonts w:asciiTheme="minorHAnsi" w:hAnsiTheme="minorHAnsi" w:cstheme="minorHAnsi"/>
          <w:i/>
          <w:color w:val="auto"/>
          <w:sz w:val="22"/>
          <w:szCs w:val="22"/>
          <w:u w:val="none"/>
        </w:rPr>
      </w:pPr>
      <w:r w:rsidRPr="000D78DE">
        <w:rPr>
          <w:rFonts w:asciiTheme="minorHAnsi" w:hAnsiTheme="minorHAnsi" w:cstheme="minorHAnsi"/>
          <w:i/>
          <w:color w:val="auto"/>
          <w:sz w:val="22"/>
          <w:szCs w:val="22"/>
          <w:u w:val="none"/>
        </w:rPr>
        <w:t xml:space="preserve">   (słownie: ……………………………………………………………………………………………. zł )</w:t>
      </w:r>
    </w:p>
    <w:p w14:paraId="04FE7E50" w14:textId="77777777" w:rsidR="00935101" w:rsidRPr="000D78DE" w:rsidRDefault="00935101" w:rsidP="00935101">
      <w:pPr>
        <w:pStyle w:val="western"/>
        <w:tabs>
          <w:tab w:val="left" w:pos="-1300"/>
        </w:tabs>
        <w:spacing w:before="0" w:after="0" w:line="240" w:lineRule="auto"/>
        <w:jc w:val="both"/>
        <w:rPr>
          <w:rFonts w:asciiTheme="minorHAnsi" w:hAnsiTheme="minorHAnsi" w:cstheme="minorHAnsi"/>
          <w:i/>
          <w:color w:val="auto"/>
          <w:sz w:val="22"/>
          <w:szCs w:val="22"/>
          <w:u w:val="none"/>
        </w:rPr>
      </w:pPr>
    </w:p>
    <w:p w14:paraId="32407F15" w14:textId="77777777" w:rsidR="00935101" w:rsidRPr="000D78DE" w:rsidRDefault="00935101" w:rsidP="00935101">
      <w:pPr>
        <w:spacing w:line="360" w:lineRule="auto"/>
        <w:jc w:val="both"/>
        <w:rPr>
          <w:rFonts w:asciiTheme="minorHAnsi" w:hAnsiTheme="minorHAnsi" w:cstheme="minorHAnsi"/>
          <w:sz w:val="22"/>
          <w:szCs w:val="22"/>
        </w:rPr>
      </w:pPr>
      <w:r w:rsidRPr="000D78DE">
        <w:rPr>
          <w:rFonts w:asciiTheme="minorHAnsi" w:hAnsiTheme="minorHAnsi" w:cstheme="minorHAnsi"/>
          <w:b/>
          <w:bCs/>
          <w:sz w:val="22"/>
          <w:szCs w:val="22"/>
        </w:rPr>
        <w:t>b</w:t>
      </w:r>
      <w:r w:rsidRPr="000D78DE">
        <w:rPr>
          <w:rFonts w:asciiTheme="minorHAnsi" w:hAnsiTheme="minorHAnsi" w:cstheme="minorHAnsi"/>
          <w:b/>
          <w:bCs/>
          <w:spacing w:val="4"/>
          <w:sz w:val="22"/>
          <w:szCs w:val="22"/>
        </w:rPr>
        <w:t>) T</w:t>
      </w:r>
      <w:r w:rsidRPr="000D78DE">
        <w:rPr>
          <w:rFonts w:asciiTheme="minorHAnsi" w:hAnsiTheme="minorHAnsi" w:cstheme="minorHAnsi"/>
          <w:b/>
          <w:bCs/>
          <w:sz w:val="22"/>
          <w:szCs w:val="22"/>
        </w:rPr>
        <w:t>ermin płatności faktur:</w:t>
      </w:r>
    </w:p>
    <w:p w14:paraId="6F580F0F" w14:textId="77777777" w:rsidR="00935101" w:rsidRPr="000D78DE" w:rsidRDefault="00935101" w:rsidP="00935101">
      <w:pPr>
        <w:pStyle w:val="western"/>
        <w:spacing w:before="0" w:after="0" w:line="360" w:lineRule="auto"/>
        <w:jc w:val="both"/>
        <w:rPr>
          <w:rFonts w:asciiTheme="minorHAnsi" w:hAnsiTheme="minorHAnsi" w:cstheme="minorHAnsi"/>
          <w:color w:val="auto"/>
          <w:sz w:val="22"/>
          <w:szCs w:val="22"/>
          <w:u w:val="none"/>
        </w:rPr>
      </w:pPr>
      <w:r w:rsidRPr="000D78DE">
        <w:rPr>
          <w:rFonts w:asciiTheme="minorHAnsi" w:hAnsiTheme="minorHAnsi" w:cstheme="minorHAnsi"/>
          <w:color w:val="auto"/>
          <w:sz w:val="22"/>
          <w:szCs w:val="22"/>
          <w:u w:val="none"/>
        </w:rPr>
        <w:lastRenderedPageBreak/>
        <w:t>Oświadczamy, że oferujemy:</w:t>
      </w:r>
    </w:p>
    <w:p w14:paraId="2046A8C3" w14:textId="35686E23" w:rsidR="00935101" w:rsidRPr="000D78DE" w:rsidRDefault="00935101" w:rsidP="00935101">
      <w:pPr>
        <w:pStyle w:val="western"/>
        <w:spacing w:before="0" w:after="0" w:line="360" w:lineRule="auto"/>
        <w:jc w:val="both"/>
        <w:rPr>
          <w:rFonts w:asciiTheme="minorHAnsi" w:hAnsiTheme="minorHAnsi" w:cstheme="minorHAnsi"/>
          <w:color w:val="auto"/>
          <w:sz w:val="22"/>
          <w:szCs w:val="22"/>
          <w:u w:val="none"/>
        </w:rPr>
      </w:pPr>
      <w:r w:rsidRPr="000D78DE">
        <w:rPr>
          <w:rFonts w:asciiTheme="minorHAnsi" w:hAnsiTheme="minorHAnsi" w:cstheme="minorHAnsi"/>
          <w:noProof/>
          <w:color w:val="auto"/>
          <w:sz w:val="22"/>
          <w:szCs w:val="22"/>
          <w:lang w:eastAsia="pl-PL" w:bidi="ar-SA"/>
        </w:rPr>
        <mc:AlternateContent>
          <mc:Choice Requires="wps">
            <w:drawing>
              <wp:anchor distT="0" distB="0" distL="114300" distR="114300" simplePos="0" relativeHeight="251660288" behindDoc="0" locked="0" layoutInCell="1" allowOverlap="1" wp14:anchorId="7D11FA33" wp14:editId="045E6C2B">
                <wp:simplePos x="0" y="0"/>
                <wp:positionH relativeFrom="column">
                  <wp:posOffset>190500</wp:posOffset>
                </wp:positionH>
                <wp:positionV relativeFrom="paragraph">
                  <wp:posOffset>2540</wp:posOffset>
                </wp:positionV>
                <wp:extent cx="190500" cy="200025"/>
                <wp:effectExtent l="0" t="0" r="19050" b="28575"/>
                <wp:wrapNone/>
                <wp:docPr id="153365337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BE3331" id="Prostokąt 5" o:spid="_x0000_s1026" style="position:absolute;margin-left:15pt;margin-top:.2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" strokeweight="1pt">
                <v:path arrowok="t"/>
              </v:rect>
            </w:pict>
          </mc:Fallback>
        </mc:AlternateContent>
      </w:r>
      <w:r w:rsidRPr="000D78DE">
        <w:rPr>
          <w:rFonts w:asciiTheme="minorHAnsi" w:hAnsiTheme="minorHAnsi" w:cstheme="minorHAnsi"/>
          <w:color w:val="auto"/>
          <w:sz w:val="22"/>
          <w:szCs w:val="22"/>
          <w:u w:val="none"/>
        </w:rPr>
        <w:tab/>
        <w:t xml:space="preserve">14 dniowy, </w:t>
      </w:r>
    </w:p>
    <w:p w14:paraId="51C5137C" w14:textId="50DD1E34" w:rsidR="00935101" w:rsidRPr="000D78DE" w:rsidRDefault="00935101" w:rsidP="00935101">
      <w:pPr>
        <w:pStyle w:val="western"/>
        <w:spacing w:before="0" w:after="0" w:line="360" w:lineRule="auto"/>
        <w:jc w:val="both"/>
        <w:rPr>
          <w:rFonts w:asciiTheme="minorHAnsi" w:hAnsiTheme="minorHAnsi" w:cstheme="minorHAnsi"/>
          <w:color w:val="auto"/>
          <w:sz w:val="22"/>
          <w:szCs w:val="22"/>
          <w:u w:val="none"/>
        </w:rPr>
      </w:pPr>
      <w:r w:rsidRPr="000D78DE">
        <w:rPr>
          <w:rFonts w:asciiTheme="minorHAnsi" w:hAnsiTheme="minorHAnsi" w:cstheme="minorHAnsi"/>
          <w:noProof/>
          <w:color w:val="auto"/>
          <w:sz w:val="22"/>
          <w:szCs w:val="22"/>
          <w:lang w:eastAsia="pl-PL" w:bidi="ar-SA"/>
        </w:rPr>
        <mc:AlternateContent>
          <mc:Choice Requires="wps">
            <w:drawing>
              <wp:anchor distT="0" distB="0" distL="114300" distR="114300" simplePos="0" relativeHeight="251661312" behindDoc="0" locked="0" layoutInCell="1" allowOverlap="1" wp14:anchorId="35B86ECA" wp14:editId="54FEDFD0">
                <wp:simplePos x="0" y="0"/>
                <wp:positionH relativeFrom="column">
                  <wp:posOffset>190500</wp:posOffset>
                </wp:positionH>
                <wp:positionV relativeFrom="paragraph">
                  <wp:posOffset>4445</wp:posOffset>
                </wp:positionV>
                <wp:extent cx="190500" cy="200025"/>
                <wp:effectExtent l="0" t="0" r="19050" b="28575"/>
                <wp:wrapNone/>
                <wp:docPr id="1260049760"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CFAEAF" id="Prostokąt 3" o:spid="_x0000_s1026" style="position:absolute;margin-left:15pt;margin-top:.35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" strokeweight="1pt">
                <v:path arrowok="t"/>
              </v:rect>
            </w:pict>
          </mc:Fallback>
        </mc:AlternateContent>
      </w:r>
      <w:r w:rsidRPr="000D78DE">
        <w:rPr>
          <w:rFonts w:asciiTheme="minorHAnsi" w:hAnsiTheme="minorHAnsi" w:cstheme="minorHAnsi"/>
          <w:color w:val="auto"/>
          <w:sz w:val="22"/>
          <w:szCs w:val="22"/>
          <w:u w:val="none"/>
        </w:rPr>
        <w:tab/>
        <w:t>21 dniowy,</w:t>
      </w:r>
    </w:p>
    <w:p w14:paraId="1089634D" w14:textId="1DE9E827" w:rsidR="00935101" w:rsidRPr="000D78DE" w:rsidRDefault="00935101" w:rsidP="00935101">
      <w:pPr>
        <w:pStyle w:val="western"/>
        <w:spacing w:before="0" w:after="0" w:line="360" w:lineRule="auto"/>
        <w:jc w:val="both"/>
        <w:rPr>
          <w:rFonts w:asciiTheme="minorHAnsi" w:hAnsiTheme="minorHAnsi" w:cstheme="minorHAnsi"/>
          <w:color w:val="auto"/>
          <w:sz w:val="22"/>
          <w:szCs w:val="22"/>
          <w:u w:val="none"/>
        </w:rPr>
      </w:pPr>
      <w:r w:rsidRPr="000D78DE">
        <w:rPr>
          <w:rFonts w:asciiTheme="minorHAnsi" w:hAnsiTheme="minorHAnsi" w:cstheme="minorHAnsi"/>
          <w:noProof/>
          <w:color w:val="auto"/>
          <w:sz w:val="22"/>
          <w:szCs w:val="22"/>
          <w:lang w:eastAsia="pl-PL" w:bidi="ar-SA"/>
        </w:rPr>
        <mc:AlternateContent>
          <mc:Choice Requires="wps">
            <w:drawing>
              <wp:anchor distT="0" distB="0" distL="114300" distR="114300" simplePos="0" relativeHeight="251662336" behindDoc="0" locked="0" layoutInCell="1" allowOverlap="1" wp14:anchorId="7F7F0363" wp14:editId="7A1F4D6B">
                <wp:simplePos x="0" y="0"/>
                <wp:positionH relativeFrom="column">
                  <wp:posOffset>190500</wp:posOffset>
                </wp:positionH>
                <wp:positionV relativeFrom="paragraph">
                  <wp:posOffset>-3175</wp:posOffset>
                </wp:positionV>
                <wp:extent cx="190500" cy="200025"/>
                <wp:effectExtent l="0" t="0" r="19050" b="28575"/>
                <wp:wrapNone/>
                <wp:docPr id="67496300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DEBD69" id="Prostokąt 1" o:spid="_x0000_s1026" style="position:absolute;margin-left:15pt;margin-top:-.2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" strokeweight="1pt">
                <v:path arrowok="t"/>
              </v:rect>
            </w:pict>
          </mc:Fallback>
        </mc:AlternateContent>
      </w:r>
      <w:r w:rsidRPr="000D78DE">
        <w:rPr>
          <w:rFonts w:asciiTheme="minorHAnsi" w:hAnsiTheme="minorHAnsi" w:cstheme="minorHAnsi"/>
          <w:color w:val="auto"/>
          <w:sz w:val="22"/>
          <w:szCs w:val="22"/>
          <w:u w:val="none"/>
        </w:rPr>
        <w:tab/>
        <w:t>30 dniowy,</w:t>
      </w:r>
    </w:p>
    <w:p w14:paraId="01B33FFE" w14:textId="77777777" w:rsidR="00935101" w:rsidRPr="000D78DE" w:rsidRDefault="00935101" w:rsidP="00935101">
      <w:pPr>
        <w:pStyle w:val="western"/>
        <w:spacing w:before="0" w:after="0" w:line="360" w:lineRule="auto"/>
        <w:jc w:val="both"/>
        <w:rPr>
          <w:rFonts w:asciiTheme="minorHAnsi" w:hAnsiTheme="minorHAnsi" w:cstheme="minorHAnsi"/>
          <w:color w:val="auto"/>
          <w:sz w:val="22"/>
          <w:szCs w:val="22"/>
          <w:u w:val="none"/>
        </w:rPr>
      </w:pPr>
      <w:r w:rsidRPr="000D78DE">
        <w:rPr>
          <w:rFonts w:asciiTheme="minorHAnsi" w:hAnsiTheme="minorHAnsi" w:cstheme="minorHAnsi"/>
          <w:b/>
          <w:bCs/>
          <w:color w:val="auto"/>
          <w:sz w:val="22"/>
          <w:szCs w:val="22"/>
        </w:rPr>
        <w:t>(zaznaczyć właściwe)</w:t>
      </w:r>
    </w:p>
    <w:p w14:paraId="54AA9D88" w14:textId="77777777" w:rsidR="00935101" w:rsidRPr="000D78DE" w:rsidRDefault="00935101" w:rsidP="00935101">
      <w:pPr>
        <w:pStyle w:val="western"/>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b/>
          <w:color w:val="auto"/>
          <w:sz w:val="22"/>
          <w:szCs w:val="22"/>
          <w:u w:val="none"/>
        </w:rPr>
        <w:t>2.</w:t>
      </w:r>
      <w:r w:rsidRPr="000D78DE">
        <w:rPr>
          <w:rFonts w:asciiTheme="minorHAnsi" w:hAnsiTheme="minorHAnsi" w:cstheme="minorHAnsi"/>
          <w:color w:val="auto"/>
          <w:sz w:val="22"/>
          <w:szCs w:val="22"/>
          <w:u w:val="none"/>
        </w:rPr>
        <w:t xml:space="preserve"> Oświadczam/my,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 Przyjmujemy przekazane dokumenty bez zastrzeżeń i zobowiązujemy się do wykonania     przedmiotu zamówienia zgodnie z warunkami w nich zawartymi.</w:t>
      </w:r>
    </w:p>
    <w:p w14:paraId="7A587012" w14:textId="77777777" w:rsidR="00935101" w:rsidRPr="000D78DE" w:rsidRDefault="00935101" w:rsidP="00935101">
      <w:pPr>
        <w:pStyle w:val="western"/>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b/>
          <w:color w:val="auto"/>
          <w:sz w:val="22"/>
          <w:szCs w:val="22"/>
          <w:u w:val="none"/>
        </w:rPr>
        <w:t>3.</w:t>
      </w:r>
      <w:r w:rsidRPr="000D78DE">
        <w:rPr>
          <w:rFonts w:asciiTheme="minorHAnsi" w:hAnsiTheme="minorHAnsi" w:cstheme="minorHAnsi"/>
          <w:color w:val="auto"/>
          <w:sz w:val="22"/>
          <w:szCs w:val="22"/>
          <w:u w:val="none"/>
        </w:rPr>
        <w:t xml:space="preserve"> Oświadczam/my, że projektowane postanowienia umowy w sprawie zamówienia  publicznego ( Załącznik nr 7 do SWZ ) zostały przez nas zaakceptowane i zobowiązujemy się w przypadku wyboru naszej oferty do zawarcia umowy na wymienionych w niej warunkach w miejscu i terminie wyznaczonym przez Zamawiającego.</w:t>
      </w:r>
    </w:p>
    <w:p w14:paraId="2FE7337F" w14:textId="77777777" w:rsidR="00935101" w:rsidRPr="000D78DE" w:rsidRDefault="00935101" w:rsidP="00935101">
      <w:pPr>
        <w:pStyle w:val="western"/>
        <w:tabs>
          <w:tab w:val="left" w:pos="-1300"/>
        </w:tabs>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b/>
          <w:color w:val="auto"/>
          <w:sz w:val="22"/>
          <w:szCs w:val="22"/>
          <w:u w:val="none"/>
        </w:rPr>
        <w:t xml:space="preserve">4. </w:t>
      </w:r>
      <w:r w:rsidRPr="000D78DE">
        <w:rPr>
          <w:rFonts w:asciiTheme="minorHAnsi" w:hAnsiTheme="minorHAnsi" w:cstheme="minorHAnsi"/>
          <w:color w:val="auto"/>
          <w:sz w:val="22"/>
          <w:szCs w:val="22"/>
          <w:u w:val="none"/>
        </w:rPr>
        <w:t>Oświadczam/my, iż wykonanie powyższych części zamówienia zamierzam/my powierzyć następującym podwykonawcom ( jeżeli dotyczy ).</w:t>
      </w:r>
      <w:bookmarkStart w:id="9" w:name="_Hlk71888200"/>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
        <w:gridCol w:w="5273"/>
        <w:gridCol w:w="3206"/>
      </w:tblGrid>
      <w:tr w:rsidR="00046C79" w:rsidRPr="000D78DE" w14:paraId="1BE4E158" w14:textId="77777777" w:rsidTr="00C13E8E">
        <w:tc>
          <w:tcPr>
            <w:tcW w:w="546" w:type="dxa"/>
          </w:tcPr>
          <w:p w14:paraId="09A34448" w14:textId="77777777" w:rsidR="00935101" w:rsidRPr="000D78DE" w:rsidRDefault="00935101" w:rsidP="0056180C">
            <w:pPr>
              <w:rPr>
                <w:rFonts w:asciiTheme="minorHAnsi" w:hAnsiTheme="minorHAnsi" w:cstheme="minorHAnsi"/>
                <w:b/>
                <w:bCs/>
                <w:sz w:val="22"/>
                <w:szCs w:val="22"/>
              </w:rPr>
            </w:pPr>
            <w:r w:rsidRPr="000D78DE">
              <w:rPr>
                <w:rFonts w:asciiTheme="minorHAnsi" w:hAnsiTheme="minorHAnsi" w:cstheme="minorHAnsi"/>
                <w:b/>
                <w:bCs/>
                <w:sz w:val="22"/>
                <w:szCs w:val="22"/>
              </w:rPr>
              <w:t>Lp.</w:t>
            </w:r>
          </w:p>
        </w:tc>
        <w:tc>
          <w:tcPr>
            <w:tcW w:w="5273" w:type="dxa"/>
          </w:tcPr>
          <w:p w14:paraId="577F41E4" w14:textId="77777777" w:rsidR="00935101" w:rsidRPr="000D78DE" w:rsidRDefault="00935101" w:rsidP="0056180C">
            <w:pPr>
              <w:rPr>
                <w:rFonts w:asciiTheme="minorHAnsi" w:hAnsiTheme="minorHAnsi" w:cstheme="minorHAnsi"/>
                <w:b/>
                <w:bCs/>
                <w:sz w:val="22"/>
                <w:szCs w:val="22"/>
              </w:rPr>
            </w:pPr>
            <w:r w:rsidRPr="000D78DE">
              <w:rPr>
                <w:rFonts w:asciiTheme="minorHAnsi" w:hAnsiTheme="minorHAnsi" w:cstheme="minorHAnsi"/>
                <w:b/>
                <w:bCs/>
                <w:sz w:val="22"/>
                <w:szCs w:val="22"/>
              </w:rPr>
              <w:t>Opis części zamówienia jaka zostanie powierzona podwykonawcy lub podwykonawcom</w:t>
            </w:r>
          </w:p>
        </w:tc>
        <w:tc>
          <w:tcPr>
            <w:tcW w:w="3206" w:type="dxa"/>
          </w:tcPr>
          <w:p w14:paraId="480FA976" w14:textId="77777777" w:rsidR="00935101" w:rsidRPr="000D78DE" w:rsidRDefault="00935101" w:rsidP="0056180C">
            <w:pPr>
              <w:rPr>
                <w:rFonts w:asciiTheme="minorHAnsi" w:hAnsiTheme="minorHAnsi" w:cstheme="minorHAnsi"/>
                <w:b/>
                <w:bCs/>
                <w:sz w:val="22"/>
                <w:szCs w:val="22"/>
              </w:rPr>
            </w:pPr>
            <w:r w:rsidRPr="000D78DE">
              <w:rPr>
                <w:rFonts w:asciiTheme="minorHAnsi" w:hAnsiTheme="minorHAnsi" w:cstheme="minorHAnsi"/>
                <w:b/>
                <w:bCs/>
                <w:sz w:val="22"/>
                <w:szCs w:val="22"/>
              </w:rPr>
              <w:t>Nazwa (firma) podwykonawcy o ile jest znany</w:t>
            </w:r>
          </w:p>
        </w:tc>
      </w:tr>
      <w:tr w:rsidR="00046C79" w:rsidRPr="000D78DE" w14:paraId="45536295" w14:textId="77777777" w:rsidTr="00C13E8E">
        <w:tc>
          <w:tcPr>
            <w:tcW w:w="546" w:type="dxa"/>
          </w:tcPr>
          <w:p w14:paraId="36A5BFC4" w14:textId="77777777" w:rsidR="00935101" w:rsidRPr="000D78DE" w:rsidRDefault="00935101" w:rsidP="0056180C">
            <w:pPr>
              <w:rPr>
                <w:rFonts w:asciiTheme="minorHAnsi" w:hAnsiTheme="minorHAnsi" w:cstheme="minorHAnsi"/>
                <w:sz w:val="22"/>
                <w:szCs w:val="22"/>
              </w:rPr>
            </w:pPr>
            <w:r w:rsidRPr="000D78DE">
              <w:rPr>
                <w:rFonts w:asciiTheme="minorHAnsi" w:hAnsiTheme="minorHAnsi" w:cstheme="minorHAnsi"/>
                <w:sz w:val="22"/>
                <w:szCs w:val="22"/>
              </w:rPr>
              <w:t>1.</w:t>
            </w:r>
          </w:p>
        </w:tc>
        <w:tc>
          <w:tcPr>
            <w:tcW w:w="5273" w:type="dxa"/>
          </w:tcPr>
          <w:p w14:paraId="0FBA9108" w14:textId="77777777" w:rsidR="00935101" w:rsidRPr="000D78DE" w:rsidRDefault="00935101" w:rsidP="0056180C">
            <w:pPr>
              <w:rPr>
                <w:rFonts w:asciiTheme="minorHAnsi" w:hAnsiTheme="minorHAnsi" w:cstheme="minorHAnsi"/>
                <w:sz w:val="22"/>
                <w:szCs w:val="22"/>
              </w:rPr>
            </w:pPr>
          </w:p>
        </w:tc>
        <w:tc>
          <w:tcPr>
            <w:tcW w:w="3206" w:type="dxa"/>
          </w:tcPr>
          <w:p w14:paraId="035A96AF" w14:textId="77777777" w:rsidR="00935101" w:rsidRPr="000D78DE" w:rsidRDefault="00935101" w:rsidP="0056180C">
            <w:pPr>
              <w:rPr>
                <w:rFonts w:asciiTheme="minorHAnsi" w:hAnsiTheme="minorHAnsi" w:cstheme="minorHAnsi"/>
                <w:sz w:val="22"/>
                <w:szCs w:val="22"/>
              </w:rPr>
            </w:pPr>
          </w:p>
        </w:tc>
      </w:tr>
      <w:tr w:rsidR="00046C79" w:rsidRPr="000D78DE" w14:paraId="7CA1DE9C" w14:textId="77777777" w:rsidTr="00C13E8E">
        <w:tc>
          <w:tcPr>
            <w:tcW w:w="546" w:type="dxa"/>
          </w:tcPr>
          <w:p w14:paraId="2AF9D203" w14:textId="77777777" w:rsidR="00935101" w:rsidRPr="000D78DE" w:rsidRDefault="00935101" w:rsidP="0056180C">
            <w:pPr>
              <w:rPr>
                <w:rFonts w:asciiTheme="minorHAnsi" w:hAnsiTheme="minorHAnsi" w:cstheme="minorHAnsi"/>
                <w:sz w:val="22"/>
                <w:szCs w:val="22"/>
              </w:rPr>
            </w:pPr>
            <w:r w:rsidRPr="000D78DE">
              <w:rPr>
                <w:rFonts w:asciiTheme="minorHAnsi" w:hAnsiTheme="minorHAnsi" w:cstheme="minorHAnsi"/>
                <w:sz w:val="22"/>
                <w:szCs w:val="22"/>
              </w:rPr>
              <w:t>2.</w:t>
            </w:r>
          </w:p>
        </w:tc>
        <w:tc>
          <w:tcPr>
            <w:tcW w:w="5273" w:type="dxa"/>
          </w:tcPr>
          <w:p w14:paraId="4CFA756F" w14:textId="77777777" w:rsidR="00935101" w:rsidRPr="000D78DE" w:rsidRDefault="00935101" w:rsidP="0056180C">
            <w:pPr>
              <w:rPr>
                <w:rFonts w:asciiTheme="minorHAnsi" w:hAnsiTheme="minorHAnsi" w:cstheme="minorHAnsi"/>
                <w:sz w:val="22"/>
                <w:szCs w:val="22"/>
              </w:rPr>
            </w:pPr>
          </w:p>
        </w:tc>
        <w:tc>
          <w:tcPr>
            <w:tcW w:w="3206" w:type="dxa"/>
          </w:tcPr>
          <w:p w14:paraId="3F7813F1" w14:textId="77777777" w:rsidR="00935101" w:rsidRPr="000D78DE" w:rsidRDefault="00935101" w:rsidP="0056180C">
            <w:pPr>
              <w:rPr>
                <w:rFonts w:asciiTheme="minorHAnsi" w:hAnsiTheme="minorHAnsi" w:cstheme="minorHAnsi"/>
                <w:sz w:val="22"/>
                <w:szCs w:val="22"/>
              </w:rPr>
            </w:pPr>
          </w:p>
        </w:tc>
      </w:tr>
      <w:bookmarkEnd w:id="9"/>
      <w:tr w:rsidR="00046C79" w:rsidRPr="000D78DE" w14:paraId="619E0A56" w14:textId="77777777" w:rsidTr="00C13E8E">
        <w:tc>
          <w:tcPr>
            <w:tcW w:w="546" w:type="dxa"/>
            <w:tcBorders>
              <w:top w:val="single" w:sz="4" w:space="0" w:color="000000"/>
              <w:left w:val="single" w:sz="4" w:space="0" w:color="000000"/>
              <w:bottom w:val="single" w:sz="4" w:space="0" w:color="000000"/>
              <w:right w:val="single" w:sz="4" w:space="0" w:color="000000"/>
            </w:tcBorders>
          </w:tcPr>
          <w:p w14:paraId="68E6139C" w14:textId="77777777" w:rsidR="00935101" w:rsidRPr="000D78DE" w:rsidRDefault="00935101" w:rsidP="0056180C">
            <w:pPr>
              <w:rPr>
                <w:rFonts w:asciiTheme="minorHAnsi" w:hAnsiTheme="minorHAnsi" w:cstheme="minorHAnsi"/>
                <w:sz w:val="22"/>
                <w:szCs w:val="22"/>
              </w:rPr>
            </w:pPr>
            <w:r w:rsidRPr="000D78DE">
              <w:rPr>
                <w:rFonts w:asciiTheme="minorHAnsi" w:hAnsiTheme="minorHAnsi" w:cstheme="minorHAnsi"/>
                <w:sz w:val="22"/>
                <w:szCs w:val="22"/>
              </w:rPr>
              <w:t>3.</w:t>
            </w:r>
          </w:p>
        </w:tc>
        <w:tc>
          <w:tcPr>
            <w:tcW w:w="5273" w:type="dxa"/>
            <w:tcBorders>
              <w:top w:val="single" w:sz="4" w:space="0" w:color="000000"/>
              <w:left w:val="single" w:sz="4" w:space="0" w:color="000000"/>
              <w:bottom w:val="single" w:sz="4" w:space="0" w:color="000000"/>
              <w:right w:val="single" w:sz="4" w:space="0" w:color="000000"/>
            </w:tcBorders>
          </w:tcPr>
          <w:p w14:paraId="5D8B3B23" w14:textId="77777777" w:rsidR="00935101" w:rsidRPr="000D78DE" w:rsidRDefault="00935101" w:rsidP="0056180C">
            <w:pPr>
              <w:rPr>
                <w:rFonts w:asciiTheme="minorHAnsi" w:hAnsiTheme="minorHAnsi" w:cstheme="minorHAnsi"/>
                <w:sz w:val="22"/>
                <w:szCs w:val="22"/>
              </w:rPr>
            </w:pPr>
          </w:p>
        </w:tc>
        <w:tc>
          <w:tcPr>
            <w:tcW w:w="3206" w:type="dxa"/>
            <w:tcBorders>
              <w:top w:val="single" w:sz="4" w:space="0" w:color="000000"/>
              <w:left w:val="single" w:sz="4" w:space="0" w:color="000000"/>
              <w:bottom w:val="single" w:sz="4" w:space="0" w:color="000000"/>
              <w:right w:val="single" w:sz="4" w:space="0" w:color="000000"/>
            </w:tcBorders>
          </w:tcPr>
          <w:p w14:paraId="41688408" w14:textId="77777777" w:rsidR="00935101" w:rsidRPr="000D78DE" w:rsidRDefault="00935101" w:rsidP="0056180C">
            <w:pPr>
              <w:rPr>
                <w:rFonts w:asciiTheme="minorHAnsi" w:hAnsiTheme="minorHAnsi" w:cstheme="minorHAnsi"/>
                <w:sz w:val="22"/>
                <w:szCs w:val="22"/>
              </w:rPr>
            </w:pPr>
          </w:p>
        </w:tc>
      </w:tr>
    </w:tbl>
    <w:p w14:paraId="06FF6082" w14:textId="77777777" w:rsidR="00935101" w:rsidRPr="000D78DE" w:rsidRDefault="00935101" w:rsidP="00935101">
      <w:pPr>
        <w:rPr>
          <w:rFonts w:asciiTheme="minorHAnsi" w:hAnsiTheme="minorHAnsi" w:cstheme="minorHAnsi"/>
          <w:sz w:val="22"/>
          <w:szCs w:val="22"/>
        </w:rPr>
      </w:pPr>
    </w:p>
    <w:p w14:paraId="0E2617D9" w14:textId="77777777" w:rsidR="00935101" w:rsidRPr="000D78DE" w:rsidRDefault="00935101" w:rsidP="00935101">
      <w:pPr>
        <w:rPr>
          <w:rFonts w:asciiTheme="minorHAnsi" w:hAnsiTheme="minorHAnsi" w:cstheme="minorHAnsi"/>
          <w:sz w:val="22"/>
          <w:szCs w:val="22"/>
        </w:rPr>
      </w:pPr>
      <w:r w:rsidRPr="000D78DE">
        <w:rPr>
          <w:rFonts w:asciiTheme="minorHAnsi" w:hAnsiTheme="minorHAnsi" w:cstheme="minorHAnsi"/>
          <w:sz w:val="22"/>
          <w:szCs w:val="22"/>
        </w:rPr>
        <w:t>W przypadku, kiedy Wykonawca nie dokona opisu powierzonej części zamówienia, którą zamierza powierzyć podwykonawcom, Zamawiający przyjmie, że Wykonawca zrealizuje zamówienie samodzielnie.</w:t>
      </w:r>
    </w:p>
    <w:p w14:paraId="146B72DE" w14:textId="77777777" w:rsidR="00935101" w:rsidRPr="000D78DE" w:rsidRDefault="00935101" w:rsidP="00935101">
      <w:pPr>
        <w:pStyle w:val="western"/>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b/>
          <w:color w:val="auto"/>
          <w:sz w:val="22"/>
          <w:szCs w:val="22"/>
          <w:u w:val="none"/>
        </w:rPr>
        <w:t>5.</w:t>
      </w:r>
      <w:r w:rsidRPr="000D78DE">
        <w:rPr>
          <w:rFonts w:asciiTheme="minorHAnsi" w:hAnsiTheme="minorHAnsi" w:cstheme="minorHAnsi"/>
          <w:color w:val="auto"/>
          <w:sz w:val="22"/>
          <w:szCs w:val="22"/>
          <w:u w:val="none"/>
        </w:rPr>
        <w:t xml:space="preserve"> Oświadczam/my, że uważam się za związanego niniejszą ofertą na okres wskazany w SWZ.</w:t>
      </w:r>
    </w:p>
    <w:p w14:paraId="36775EAB" w14:textId="77777777" w:rsidR="00935101" w:rsidRPr="000D78DE" w:rsidRDefault="00935101" w:rsidP="00935101">
      <w:pPr>
        <w:pStyle w:val="western"/>
        <w:spacing w:before="0" w:after="0" w:line="240" w:lineRule="auto"/>
        <w:jc w:val="both"/>
        <w:rPr>
          <w:rFonts w:asciiTheme="minorHAnsi" w:hAnsiTheme="minorHAnsi" w:cstheme="minorHAnsi"/>
          <w:b/>
          <w:color w:val="auto"/>
          <w:sz w:val="22"/>
          <w:szCs w:val="22"/>
          <w:u w:val="none"/>
        </w:rPr>
      </w:pPr>
      <w:r w:rsidRPr="000D78DE">
        <w:rPr>
          <w:rFonts w:asciiTheme="minorHAnsi" w:hAnsiTheme="minorHAnsi" w:cstheme="minorHAnsi"/>
          <w:b/>
          <w:color w:val="auto"/>
          <w:sz w:val="22"/>
          <w:szCs w:val="22"/>
          <w:u w:val="none"/>
        </w:rPr>
        <w:t xml:space="preserve">6. </w:t>
      </w:r>
      <w:r w:rsidRPr="000D78DE">
        <w:rPr>
          <w:rFonts w:asciiTheme="minorHAnsi" w:hAnsiTheme="minorHAnsi" w:cstheme="minorHAnsi"/>
          <w:color w:val="auto"/>
          <w:sz w:val="22"/>
          <w:szCs w:val="22"/>
          <w:u w:val="none"/>
        </w:rPr>
        <w:t>Oświadczam/my, iż zobowiązuję/ my się zrealizować zamówienie w terminie określonym w SWZ.</w:t>
      </w:r>
    </w:p>
    <w:p w14:paraId="2357C0AF" w14:textId="587245C0" w:rsidR="00935101" w:rsidRPr="000D78DE" w:rsidRDefault="00935101" w:rsidP="00935101">
      <w:pPr>
        <w:pStyle w:val="western"/>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b/>
          <w:color w:val="auto"/>
          <w:sz w:val="22"/>
          <w:szCs w:val="22"/>
          <w:u w:val="none"/>
        </w:rPr>
        <w:t>7.</w:t>
      </w:r>
      <w:r w:rsidRPr="000D78DE">
        <w:rPr>
          <w:rFonts w:asciiTheme="minorHAnsi" w:hAnsiTheme="minorHAnsi" w:cstheme="minorHAnsi"/>
          <w:color w:val="auto"/>
          <w:sz w:val="22"/>
          <w:szCs w:val="22"/>
          <w:u w:val="none"/>
        </w:rPr>
        <w:t xml:space="preserve">Oświadczam/my, że wybór mojej oferty </w:t>
      </w:r>
      <w:r w:rsidRPr="000D78DE">
        <w:rPr>
          <w:rFonts w:asciiTheme="minorHAnsi" w:hAnsiTheme="minorHAnsi" w:cstheme="minorHAnsi"/>
          <w:b/>
          <w:color w:val="auto"/>
          <w:sz w:val="22"/>
          <w:szCs w:val="22"/>
          <w:u w:val="none"/>
        </w:rPr>
        <w:t xml:space="preserve">nie będzie </w:t>
      </w:r>
      <w:r w:rsidRPr="000D78DE">
        <w:rPr>
          <w:rFonts w:asciiTheme="minorHAnsi" w:hAnsiTheme="minorHAnsi" w:cstheme="minorHAnsi"/>
          <w:color w:val="auto"/>
          <w:sz w:val="22"/>
          <w:szCs w:val="22"/>
          <w:u w:val="none"/>
        </w:rPr>
        <w:t>prowadzić  do powstania u Zamawiającego obowiązku podatkowego na podstawie  ustawy z dnia 11 marca 2004 r. o podatku od towarów i  usług .</w:t>
      </w:r>
    </w:p>
    <w:p w14:paraId="7887B72A" w14:textId="77777777" w:rsidR="00935101" w:rsidRPr="000D78DE" w:rsidRDefault="00935101" w:rsidP="00935101">
      <w:pPr>
        <w:pStyle w:val="western"/>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b/>
          <w:color w:val="auto"/>
          <w:sz w:val="22"/>
          <w:szCs w:val="22"/>
          <w:u w:val="none"/>
        </w:rPr>
        <w:t xml:space="preserve">UWAGA: </w:t>
      </w:r>
      <w:r w:rsidRPr="000D78DE">
        <w:rPr>
          <w:rFonts w:asciiTheme="minorHAnsi" w:hAnsiTheme="minorHAnsi" w:cstheme="minorHAnsi"/>
          <w:color w:val="auto"/>
          <w:sz w:val="22"/>
          <w:szCs w:val="22"/>
          <w:u w:val="none"/>
        </w:rPr>
        <w:t xml:space="preserve">Jeżeli wybór oferty będzie prowadzić na podstawie ustawy z dnia 11 marca 2004 r. o podatku od towarów i usług do powstania u Zamawiającego obowiązku podatkowego należy wskazać: </w:t>
      </w:r>
    </w:p>
    <w:p w14:paraId="098AABF0" w14:textId="77777777" w:rsidR="00935101" w:rsidRPr="000D78DE" w:rsidRDefault="00935101" w:rsidP="00935101">
      <w:pPr>
        <w:pStyle w:val="western"/>
        <w:widowControl/>
        <w:numPr>
          <w:ilvl w:val="0"/>
          <w:numId w:val="14"/>
        </w:numPr>
        <w:spacing w:before="0" w:after="0" w:line="240" w:lineRule="auto"/>
        <w:jc w:val="both"/>
        <w:rPr>
          <w:rFonts w:asciiTheme="minorHAnsi" w:hAnsiTheme="minorHAnsi" w:cstheme="minorHAnsi"/>
          <w:color w:val="auto"/>
          <w:sz w:val="22"/>
          <w:szCs w:val="22"/>
        </w:rPr>
      </w:pPr>
      <w:r w:rsidRPr="000D78DE">
        <w:rPr>
          <w:rFonts w:asciiTheme="minorHAnsi" w:hAnsiTheme="minorHAnsi" w:cstheme="minorHAnsi"/>
          <w:color w:val="auto"/>
          <w:sz w:val="22"/>
          <w:szCs w:val="22"/>
          <w:u w:val="none"/>
        </w:rPr>
        <w:t>nazwę ( rodzaj ) towaru lub usługi, których dostawa lub świadczenie będą prowadziły do powstania obowiązku podatkowego …………………………........................................................ ;</w:t>
      </w:r>
    </w:p>
    <w:p w14:paraId="27F2DC66" w14:textId="77777777" w:rsidR="00935101" w:rsidRPr="000D78DE" w:rsidRDefault="00935101" w:rsidP="00935101">
      <w:pPr>
        <w:pStyle w:val="western"/>
        <w:widowControl/>
        <w:numPr>
          <w:ilvl w:val="0"/>
          <w:numId w:val="14"/>
        </w:numPr>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color w:val="auto"/>
          <w:sz w:val="22"/>
          <w:szCs w:val="22"/>
          <w:u w:val="none"/>
        </w:rPr>
        <w:t xml:space="preserve">wartość towaru lub usługi objętego obowiązkiem podatkowym Zamawiającego, </w:t>
      </w:r>
    </w:p>
    <w:p w14:paraId="2AFDF01A" w14:textId="77777777" w:rsidR="00935101" w:rsidRPr="000D78DE" w:rsidRDefault="00935101" w:rsidP="00935101">
      <w:pPr>
        <w:pStyle w:val="western"/>
        <w:spacing w:before="0" w:after="0" w:line="240" w:lineRule="auto"/>
        <w:ind w:left="644"/>
        <w:jc w:val="both"/>
        <w:rPr>
          <w:rFonts w:asciiTheme="minorHAnsi" w:hAnsiTheme="minorHAnsi" w:cstheme="minorHAnsi"/>
          <w:color w:val="auto"/>
          <w:sz w:val="22"/>
          <w:szCs w:val="22"/>
        </w:rPr>
      </w:pPr>
      <w:r w:rsidRPr="000D78DE">
        <w:rPr>
          <w:rFonts w:asciiTheme="minorHAnsi" w:hAnsiTheme="minorHAnsi" w:cstheme="minorHAnsi"/>
          <w:color w:val="auto"/>
          <w:sz w:val="22"/>
          <w:szCs w:val="22"/>
          <w:u w:val="none"/>
        </w:rPr>
        <w:t>bez kwoty podatku ……………………………………………………………………… ;</w:t>
      </w:r>
    </w:p>
    <w:p w14:paraId="6AF0CE04" w14:textId="77777777" w:rsidR="00935101" w:rsidRPr="000D78DE" w:rsidRDefault="00935101" w:rsidP="00935101">
      <w:pPr>
        <w:pStyle w:val="western"/>
        <w:widowControl/>
        <w:numPr>
          <w:ilvl w:val="0"/>
          <w:numId w:val="14"/>
        </w:numPr>
        <w:spacing w:before="0" w:after="0" w:line="240" w:lineRule="auto"/>
        <w:jc w:val="both"/>
        <w:rPr>
          <w:rFonts w:asciiTheme="minorHAnsi" w:hAnsiTheme="minorHAnsi" w:cstheme="minorHAnsi"/>
          <w:b/>
          <w:color w:val="auto"/>
          <w:sz w:val="22"/>
          <w:szCs w:val="22"/>
          <w:u w:val="none"/>
        </w:rPr>
      </w:pPr>
      <w:r w:rsidRPr="000D78DE">
        <w:rPr>
          <w:rFonts w:asciiTheme="minorHAnsi" w:hAnsiTheme="minorHAnsi" w:cstheme="minorHAnsi"/>
          <w:color w:val="auto"/>
          <w:sz w:val="22"/>
          <w:szCs w:val="22"/>
          <w:u w:val="none"/>
        </w:rPr>
        <w:t>stawkę podatku od towarów i usług, która zgodnie z wiedzą wykonawcy, będzie miała zastosowanie ……………………………………………………………………………………………………………</w:t>
      </w:r>
    </w:p>
    <w:p w14:paraId="14A895BE" w14:textId="32EAB922" w:rsidR="00935101" w:rsidRPr="000D78DE" w:rsidRDefault="00935101" w:rsidP="00935101">
      <w:pPr>
        <w:pStyle w:val="western"/>
        <w:tabs>
          <w:tab w:val="left" w:pos="-1300"/>
        </w:tabs>
        <w:spacing w:before="0" w:after="0" w:line="240" w:lineRule="auto"/>
        <w:jc w:val="both"/>
        <w:rPr>
          <w:rFonts w:asciiTheme="minorHAnsi" w:eastAsia="Calibri" w:hAnsiTheme="minorHAnsi" w:cstheme="minorHAnsi"/>
          <w:i/>
          <w:color w:val="auto"/>
          <w:kern w:val="0"/>
          <w:sz w:val="22"/>
          <w:szCs w:val="22"/>
          <w:u w:val="none"/>
          <w:lang w:eastAsia="en-US"/>
        </w:rPr>
      </w:pPr>
      <w:r w:rsidRPr="000D78DE">
        <w:rPr>
          <w:rFonts w:asciiTheme="minorHAnsi" w:hAnsiTheme="minorHAnsi" w:cstheme="minorHAnsi"/>
          <w:b/>
          <w:color w:val="auto"/>
          <w:sz w:val="22"/>
          <w:szCs w:val="22"/>
          <w:u w:val="none"/>
        </w:rPr>
        <w:t xml:space="preserve">8.  </w:t>
      </w:r>
      <w:r w:rsidRPr="000D78DE">
        <w:rPr>
          <w:rFonts w:asciiTheme="minorHAnsi" w:hAnsiTheme="minorHAnsi" w:cstheme="minorHAnsi"/>
          <w:color w:val="auto"/>
          <w:sz w:val="22"/>
          <w:szCs w:val="22"/>
          <w:u w:val="none"/>
        </w:rPr>
        <w:t xml:space="preserve">Oświadczam/my, że wypełniłem obowiązki informacyjne przewidziane w art. 13 lub </w:t>
      </w:r>
      <w:r w:rsidRPr="000D78DE">
        <w:rPr>
          <w:rFonts w:asciiTheme="minorHAnsi" w:eastAsia="MS Mincho" w:hAnsiTheme="minorHAnsi" w:cstheme="minorHAnsi"/>
          <w:color w:val="auto"/>
          <w:sz w:val="22"/>
          <w:szCs w:val="22"/>
          <w:u w:val="none"/>
          <w:lang w:eastAsia="pl-PL"/>
        </w:rPr>
        <w:t xml:space="preserve">art. 14 RODO tj. </w:t>
      </w:r>
      <w:r w:rsidRPr="000D78DE">
        <w:rPr>
          <w:rFonts w:asciiTheme="minorHAnsi" w:eastAsia="MS Mincho" w:hAnsiTheme="minorHAnsi" w:cstheme="minorHAnsi"/>
          <w:i/>
          <w:color w:val="auto"/>
          <w:sz w:val="22"/>
          <w:szCs w:val="22"/>
          <w:u w:val="none"/>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D78DE">
        <w:rPr>
          <w:rFonts w:asciiTheme="minorHAnsi" w:eastAsia="MS Mincho" w:hAnsiTheme="minorHAnsi" w:cstheme="minorHAnsi"/>
          <w:color w:val="auto"/>
          <w:sz w:val="22"/>
          <w:szCs w:val="22"/>
          <w:u w:val="none"/>
          <w:lang w:eastAsia="pl-PL"/>
        </w:rPr>
        <w:t>wobec osób fizycznych, od których dane osobowe bezpośrednio lub pośrednio pozyskałem w celu ubiegania się o udzielenie zamówienia publicznego w niniejszym postępowaniu.</w:t>
      </w:r>
      <w:r w:rsidRPr="000D78DE">
        <w:rPr>
          <w:rFonts w:asciiTheme="minorHAnsi" w:eastAsia="MS Mincho" w:hAnsiTheme="minorHAnsi" w:cstheme="minorHAnsi"/>
          <w:b/>
          <w:color w:val="auto"/>
          <w:sz w:val="22"/>
          <w:szCs w:val="22"/>
          <w:u w:val="none"/>
          <w:lang w:eastAsia="pl-PL"/>
        </w:rPr>
        <w:t>*</w:t>
      </w:r>
    </w:p>
    <w:p w14:paraId="6FFDAD88" w14:textId="77777777" w:rsidR="00935101" w:rsidRPr="000D78DE" w:rsidRDefault="00935101" w:rsidP="00935101">
      <w:pPr>
        <w:pStyle w:val="western"/>
        <w:spacing w:before="0" w:after="0" w:line="240" w:lineRule="auto"/>
        <w:jc w:val="both"/>
        <w:rPr>
          <w:rFonts w:asciiTheme="minorHAnsi" w:hAnsiTheme="minorHAnsi" w:cstheme="minorHAnsi"/>
          <w:i/>
          <w:color w:val="auto"/>
          <w:kern w:val="3"/>
          <w:sz w:val="22"/>
          <w:szCs w:val="22"/>
        </w:rPr>
      </w:pPr>
      <w:r w:rsidRPr="000D78DE">
        <w:rPr>
          <w:rFonts w:asciiTheme="minorHAnsi" w:hAnsiTheme="minorHAnsi" w:cstheme="minorHAnsi"/>
          <w:i/>
          <w:color w:val="auto"/>
          <w:kern w:val="3"/>
          <w:sz w:val="22"/>
          <w:szCs w:val="22"/>
        </w:rPr>
        <w:t xml:space="preserve">*W przypadku, gdy Wykonawca nie przekazuje danych osobowych innych niż bezpośrednio jego </w:t>
      </w:r>
      <w:r w:rsidRPr="000D78DE">
        <w:rPr>
          <w:rFonts w:asciiTheme="minorHAnsi" w:hAnsiTheme="minorHAnsi" w:cstheme="minorHAnsi"/>
          <w:i/>
          <w:color w:val="auto"/>
          <w:kern w:val="3"/>
          <w:sz w:val="22"/>
          <w:szCs w:val="22"/>
        </w:rPr>
        <w:lastRenderedPageBreak/>
        <w:t>dotyczących lub zachodzi wyłączenie stosowania obowiązku informacyjnego, stosownie do art. 13 ust. 4 lub art. 14 ust. 5 RODO treści oświadczenia Wykonawca nie składa ( wówczas Wykonawca dokona usunięcia treści oświadczenia np. przez jego wykreślenie).</w:t>
      </w:r>
    </w:p>
    <w:p w14:paraId="71F72088" w14:textId="77777777" w:rsidR="00935101" w:rsidRPr="000D78DE" w:rsidRDefault="00935101" w:rsidP="00935101">
      <w:pPr>
        <w:pStyle w:val="western"/>
        <w:tabs>
          <w:tab w:val="left" w:pos="851"/>
        </w:tabs>
        <w:spacing w:before="0" w:after="0" w:line="240" w:lineRule="auto"/>
        <w:jc w:val="both"/>
        <w:rPr>
          <w:rFonts w:asciiTheme="minorHAnsi" w:hAnsiTheme="minorHAnsi" w:cstheme="minorHAnsi"/>
          <w:b/>
          <w:color w:val="auto"/>
          <w:sz w:val="22"/>
          <w:szCs w:val="22"/>
          <w:u w:val="none"/>
        </w:rPr>
      </w:pPr>
    </w:p>
    <w:p w14:paraId="30A7F16D" w14:textId="77777777" w:rsidR="00935101" w:rsidRPr="000D78DE" w:rsidRDefault="00935101" w:rsidP="00935101">
      <w:pPr>
        <w:pStyle w:val="western"/>
        <w:tabs>
          <w:tab w:val="left" w:pos="851"/>
        </w:tabs>
        <w:spacing w:before="0" w:after="0" w:line="240" w:lineRule="auto"/>
        <w:jc w:val="both"/>
        <w:rPr>
          <w:rFonts w:asciiTheme="minorHAnsi" w:hAnsiTheme="minorHAnsi" w:cstheme="minorHAnsi"/>
          <w:b/>
          <w:color w:val="auto"/>
          <w:sz w:val="22"/>
          <w:szCs w:val="22"/>
          <w:u w:val="none"/>
        </w:rPr>
      </w:pPr>
      <w:r w:rsidRPr="000D78DE">
        <w:rPr>
          <w:rFonts w:asciiTheme="minorHAnsi" w:hAnsiTheme="minorHAnsi" w:cstheme="minorHAnsi"/>
          <w:b/>
          <w:color w:val="auto"/>
          <w:sz w:val="22"/>
          <w:szCs w:val="22"/>
          <w:u w:val="none"/>
        </w:rPr>
        <w:t>9.</w:t>
      </w:r>
      <w:r w:rsidRPr="000D78DE">
        <w:rPr>
          <w:rFonts w:asciiTheme="minorHAnsi" w:hAnsiTheme="minorHAnsi" w:cstheme="minorHAnsi"/>
          <w:color w:val="auto"/>
          <w:sz w:val="22"/>
          <w:szCs w:val="22"/>
          <w:u w:val="none"/>
        </w:rPr>
        <w:t xml:space="preserve"> Oświadczam/my, że Oferta:</w:t>
      </w:r>
    </w:p>
    <w:p w14:paraId="35E5AB5B" w14:textId="77777777" w:rsidR="00935101" w:rsidRPr="000D78DE" w:rsidRDefault="00935101" w:rsidP="00935101">
      <w:pPr>
        <w:pStyle w:val="NormalnyWeb"/>
        <w:spacing w:before="0" w:beforeAutospacing="0" w:after="0" w:afterAutospacing="0"/>
        <w:contextualSpacing/>
        <w:jc w:val="both"/>
        <w:rPr>
          <w:rFonts w:asciiTheme="minorHAnsi" w:hAnsiTheme="minorHAnsi" w:cstheme="minorHAnsi"/>
          <w:sz w:val="22"/>
          <w:szCs w:val="22"/>
        </w:rPr>
      </w:pPr>
      <w:r w:rsidRPr="000D78DE">
        <w:rPr>
          <w:rFonts w:asciiTheme="minorHAnsi" w:eastAsia="MS UI Gothic" w:hAnsiTheme="minorHAnsi" w:cstheme="minorHAnsi"/>
          <w:sz w:val="22"/>
          <w:szCs w:val="22"/>
        </w:rPr>
        <w:t xml:space="preserve">□ </w:t>
      </w:r>
      <w:r w:rsidRPr="000D78DE">
        <w:rPr>
          <w:rFonts w:asciiTheme="minorHAnsi" w:hAnsiTheme="minorHAnsi" w:cstheme="minorHAnsi"/>
          <w:b/>
          <w:sz w:val="22"/>
          <w:szCs w:val="22"/>
        </w:rPr>
        <w:t>nie zawiera</w:t>
      </w:r>
      <w:r w:rsidRPr="000D78DE">
        <w:rPr>
          <w:rFonts w:asciiTheme="minorHAnsi" w:hAnsiTheme="minorHAnsi" w:cstheme="minorHAnsi"/>
          <w:bCs/>
          <w:sz w:val="22"/>
          <w:szCs w:val="22"/>
        </w:rPr>
        <w:t xml:space="preserve"> informacji stanowiących tajemnicę przedsiębiorstwa, </w:t>
      </w:r>
      <w:r w:rsidRPr="000D78DE">
        <w:rPr>
          <w:rFonts w:asciiTheme="minorHAnsi" w:hAnsiTheme="minorHAnsi" w:cstheme="minorHAnsi"/>
          <w:sz w:val="22"/>
          <w:szCs w:val="22"/>
        </w:rPr>
        <w:t>w rozumieniu  przepisów o zwalczaniu nieuczciwej konkurencji.</w:t>
      </w:r>
    </w:p>
    <w:p w14:paraId="46EB83D8" w14:textId="77777777" w:rsidR="00935101" w:rsidRPr="000D78DE" w:rsidRDefault="00935101" w:rsidP="00935101">
      <w:pPr>
        <w:pStyle w:val="NormalnyWeb"/>
        <w:suppressAutoHyphens/>
        <w:spacing w:before="0" w:beforeAutospacing="0" w:after="0" w:afterAutospacing="0"/>
        <w:contextualSpacing/>
        <w:jc w:val="both"/>
        <w:rPr>
          <w:rFonts w:asciiTheme="minorHAnsi" w:hAnsiTheme="minorHAnsi" w:cstheme="minorHAnsi"/>
          <w:sz w:val="22"/>
          <w:szCs w:val="22"/>
        </w:rPr>
      </w:pPr>
      <w:r w:rsidRPr="000D78DE">
        <w:rPr>
          <w:rFonts w:asciiTheme="minorHAnsi" w:eastAsia="MS UI Gothic" w:hAnsiTheme="minorHAnsi" w:cstheme="minorHAnsi"/>
          <w:sz w:val="22"/>
          <w:szCs w:val="22"/>
        </w:rPr>
        <w:t xml:space="preserve">  □ </w:t>
      </w:r>
      <w:r w:rsidRPr="000D78DE">
        <w:rPr>
          <w:rFonts w:asciiTheme="minorHAnsi" w:hAnsiTheme="minorHAnsi" w:cstheme="minorHAnsi"/>
          <w:b/>
          <w:sz w:val="22"/>
          <w:szCs w:val="22"/>
        </w:rPr>
        <w:t>zawiera</w:t>
      </w:r>
      <w:r w:rsidRPr="000D78DE">
        <w:rPr>
          <w:rFonts w:asciiTheme="minorHAnsi" w:hAnsiTheme="minorHAnsi" w:cstheme="minorHAnsi"/>
          <w:bCs/>
          <w:sz w:val="22"/>
          <w:szCs w:val="22"/>
        </w:rPr>
        <w:t xml:space="preserve"> informacje stanowiące tajemnicę przedsiębiorstwa, </w:t>
      </w:r>
      <w:r w:rsidRPr="000D78DE">
        <w:rPr>
          <w:rFonts w:asciiTheme="minorHAnsi" w:hAnsiTheme="minorHAnsi" w:cstheme="minorHAnsi"/>
          <w:sz w:val="22"/>
          <w:szCs w:val="22"/>
        </w:rPr>
        <w:t>w rozumieniu przepisów o zwalczaniu nieuczciwej konkurencji.</w:t>
      </w:r>
    </w:p>
    <w:p w14:paraId="542DE1BD" w14:textId="77777777" w:rsidR="00935101" w:rsidRPr="000D78DE" w:rsidRDefault="00935101" w:rsidP="00935101">
      <w:pPr>
        <w:pStyle w:val="NormalnyWeb"/>
        <w:spacing w:before="0" w:beforeAutospacing="0" w:after="0" w:afterAutospacing="0"/>
        <w:contextualSpacing/>
        <w:jc w:val="both"/>
        <w:rPr>
          <w:rFonts w:asciiTheme="minorHAnsi" w:hAnsiTheme="minorHAnsi" w:cstheme="minorHAnsi"/>
          <w:b/>
          <w:bCs/>
          <w:i/>
          <w:sz w:val="22"/>
          <w:szCs w:val="22"/>
        </w:rPr>
      </w:pPr>
      <w:r w:rsidRPr="000D78DE">
        <w:rPr>
          <w:rFonts w:asciiTheme="minorHAnsi" w:hAnsiTheme="minorHAnsi" w:cstheme="minorHAnsi"/>
          <w:b/>
          <w:bCs/>
          <w:i/>
          <w:sz w:val="22"/>
          <w:szCs w:val="22"/>
        </w:rPr>
        <w:t xml:space="preserve"> ( uzasadnienie należy dołączyć do oferty w odrębnym pliku ).</w:t>
      </w:r>
    </w:p>
    <w:p w14:paraId="7F39FB8E" w14:textId="77777777" w:rsidR="00935101" w:rsidRPr="000D78DE" w:rsidRDefault="00935101" w:rsidP="00935101">
      <w:pPr>
        <w:pStyle w:val="NormalnyWeb"/>
        <w:spacing w:before="0" w:beforeAutospacing="0" w:after="0" w:afterAutospacing="0"/>
        <w:jc w:val="both"/>
        <w:rPr>
          <w:rFonts w:asciiTheme="minorHAnsi" w:hAnsiTheme="minorHAnsi" w:cstheme="minorHAnsi"/>
          <w:sz w:val="22"/>
          <w:szCs w:val="22"/>
        </w:rPr>
      </w:pPr>
    </w:p>
    <w:p w14:paraId="6E746600" w14:textId="77777777" w:rsidR="00935101" w:rsidRPr="000D78DE" w:rsidRDefault="00935101" w:rsidP="00935101">
      <w:pPr>
        <w:pStyle w:val="NormalnyWeb"/>
        <w:spacing w:before="0" w:beforeAutospacing="0" w:after="0" w:afterAutospacing="0"/>
        <w:jc w:val="both"/>
        <w:rPr>
          <w:rFonts w:asciiTheme="minorHAnsi" w:hAnsiTheme="minorHAnsi" w:cstheme="minorHAnsi"/>
          <w:i/>
          <w:sz w:val="22"/>
          <w:szCs w:val="22"/>
          <w:lang w:eastAsia="ar-SA"/>
        </w:rPr>
      </w:pPr>
      <w:r w:rsidRPr="000D78DE">
        <w:rPr>
          <w:rFonts w:asciiTheme="minorHAnsi" w:hAnsiTheme="minorHAnsi" w:cstheme="minorHAnsi"/>
          <w:b/>
          <w:i/>
          <w:sz w:val="22"/>
          <w:szCs w:val="22"/>
          <w:u w:val="single"/>
          <w:lang w:eastAsia="ar-SA"/>
        </w:rPr>
        <w:t xml:space="preserve">Zaznaczyć właściwe pole </w:t>
      </w:r>
      <w:r w:rsidRPr="000D78DE">
        <w:rPr>
          <w:rFonts w:asciiTheme="minorHAnsi" w:hAnsiTheme="minorHAnsi" w:cstheme="minorHAnsi"/>
          <w:i/>
          <w:sz w:val="22"/>
          <w:szCs w:val="22"/>
          <w:shd w:val="clear" w:color="auto" w:fill="FFFFFF"/>
        </w:rPr>
        <w:t>( brak</w:t>
      </w:r>
      <w:r w:rsidRPr="000D78DE">
        <w:rPr>
          <w:rFonts w:asciiTheme="minorHAnsi" w:hAnsiTheme="minorHAnsi" w:cstheme="minorHAnsi"/>
          <w:i/>
          <w:sz w:val="22"/>
          <w:szCs w:val="22"/>
        </w:rPr>
        <w:t xml:space="preserve"> zaznaczenia będzie oznaczał, że </w:t>
      </w:r>
      <w:r w:rsidRPr="000D78DE">
        <w:rPr>
          <w:rFonts w:asciiTheme="minorHAnsi" w:hAnsiTheme="minorHAnsi" w:cstheme="minorHAnsi"/>
          <w:i/>
          <w:sz w:val="22"/>
          <w:szCs w:val="22"/>
          <w:lang w:eastAsia="ar-SA"/>
        </w:rPr>
        <w:t>Wykonawca nie dołącza do oferty informacji stanowiących tajemnicę przedsiębiorstwa ).</w:t>
      </w:r>
    </w:p>
    <w:p w14:paraId="027A121A" w14:textId="77777777" w:rsidR="00935101" w:rsidRPr="000D78DE" w:rsidRDefault="00935101" w:rsidP="00935101">
      <w:pPr>
        <w:pStyle w:val="NormalnyWeb"/>
        <w:spacing w:before="0" w:beforeAutospacing="0" w:after="0" w:afterAutospacing="0"/>
        <w:rPr>
          <w:rFonts w:asciiTheme="minorHAnsi" w:hAnsiTheme="minorHAnsi" w:cstheme="minorHAnsi"/>
          <w:bCs/>
          <w:i/>
          <w:sz w:val="22"/>
          <w:szCs w:val="22"/>
        </w:rPr>
      </w:pPr>
      <w:r w:rsidRPr="000D78DE">
        <w:rPr>
          <w:rFonts w:asciiTheme="minorHAnsi" w:hAnsiTheme="minorHAnsi" w:cstheme="minorHAnsi"/>
          <w:bCs/>
          <w:i/>
          <w:iCs/>
          <w:sz w:val="22"/>
          <w:szCs w:val="22"/>
        </w:rPr>
        <w:t xml:space="preserve">( należy wskazać zakres informacji zastrzeżonych jako tajemnica przedsiębiorstwa i wykazać, ze zastrzeżone informacje stanowią tajemnicę przedsiębiorstwa, </w:t>
      </w:r>
      <w:r w:rsidRPr="000D78DE">
        <w:rPr>
          <w:rFonts w:asciiTheme="minorHAnsi" w:hAnsiTheme="minorHAnsi" w:cstheme="minorHAnsi"/>
          <w:bCs/>
          <w:i/>
          <w:iCs/>
          <w:sz w:val="22"/>
          <w:szCs w:val="22"/>
          <w:u w:val="single"/>
        </w:rPr>
        <w:t xml:space="preserve">w przypadku  zaznaczenia drugiego pola </w:t>
      </w:r>
    </w:p>
    <w:p w14:paraId="20152BEA" w14:textId="77777777" w:rsidR="00935101" w:rsidRPr="000D78DE" w:rsidRDefault="00935101" w:rsidP="00935101">
      <w:pPr>
        <w:tabs>
          <w:tab w:val="left" w:pos="567"/>
        </w:tabs>
        <w:jc w:val="both"/>
        <w:rPr>
          <w:rFonts w:asciiTheme="minorHAnsi" w:hAnsiTheme="minorHAnsi" w:cstheme="minorHAnsi"/>
          <w:b/>
          <w:bCs/>
          <w:i/>
          <w:sz w:val="22"/>
          <w:szCs w:val="22"/>
        </w:rPr>
      </w:pPr>
    </w:p>
    <w:p w14:paraId="674279E3" w14:textId="77777777" w:rsidR="00935101" w:rsidRPr="000D78DE" w:rsidRDefault="00935101" w:rsidP="00935101">
      <w:pPr>
        <w:jc w:val="both"/>
        <w:rPr>
          <w:rFonts w:asciiTheme="minorHAnsi" w:hAnsiTheme="minorHAnsi" w:cstheme="minorHAnsi"/>
          <w:sz w:val="22"/>
          <w:szCs w:val="22"/>
        </w:rPr>
      </w:pPr>
      <w:r w:rsidRPr="000D78DE">
        <w:rPr>
          <w:rFonts w:asciiTheme="minorHAnsi" w:hAnsiTheme="minorHAnsi" w:cstheme="minorHAnsi"/>
          <w:b/>
          <w:sz w:val="22"/>
          <w:szCs w:val="22"/>
        </w:rPr>
        <w:t xml:space="preserve">10. </w:t>
      </w:r>
      <w:r w:rsidRPr="000D78DE">
        <w:rPr>
          <w:rFonts w:asciiTheme="minorHAnsi" w:hAnsiTheme="minorHAnsi" w:cstheme="minorHAnsi"/>
          <w:sz w:val="22"/>
          <w:szCs w:val="22"/>
        </w:rPr>
        <w:t>Przekazuję 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14:paraId="619B5AD6" w14:textId="77777777" w:rsidR="00935101" w:rsidRPr="000D78DE" w:rsidRDefault="00935101" w:rsidP="00935101">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asciiTheme="minorHAnsi" w:hAnsiTheme="minorHAnsi" w:cstheme="minorHAnsi"/>
          <w:bCs/>
          <w:sz w:val="22"/>
          <w:szCs w:val="22"/>
        </w:rPr>
      </w:pPr>
      <w:r w:rsidRPr="000D78DE">
        <w:rPr>
          <w:rFonts w:asciiTheme="minorHAnsi" w:hAnsiTheme="minorHAnsi" w:cstheme="minorHAnsi"/>
          <w:sz w:val="22"/>
          <w:szCs w:val="22"/>
        </w:rPr>
        <w:sym w:font="Wingdings" w:char="00A8"/>
      </w:r>
      <w:hyperlink r:id="rId17" w:history="1">
        <w:r w:rsidRPr="000D78DE">
          <w:rPr>
            <w:rStyle w:val="Hipercze"/>
            <w:rFonts w:asciiTheme="minorHAnsi" w:hAnsiTheme="minorHAnsi" w:cstheme="minorHAnsi"/>
            <w:bCs/>
            <w:color w:val="auto"/>
            <w:sz w:val="22"/>
            <w:szCs w:val="22"/>
          </w:rPr>
          <w:t>https://ekrs.ms.gov.pl/web/wyszukiwarka-krs/strona-glowna/</w:t>
        </w:r>
      </w:hyperlink>
    </w:p>
    <w:p w14:paraId="1FF8B629" w14:textId="77777777" w:rsidR="00935101" w:rsidRPr="000D78DE" w:rsidRDefault="00935101" w:rsidP="00935101">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asciiTheme="minorHAnsi" w:eastAsia="MS Mincho" w:hAnsiTheme="minorHAnsi" w:cstheme="minorHAnsi"/>
          <w:bCs/>
          <w:sz w:val="22"/>
          <w:szCs w:val="22"/>
        </w:rPr>
      </w:pPr>
      <w:r w:rsidRPr="000D78DE">
        <w:rPr>
          <w:rFonts w:asciiTheme="minorHAnsi" w:hAnsiTheme="minorHAnsi" w:cstheme="minorHAnsi"/>
          <w:sz w:val="22"/>
          <w:szCs w:val="22"/>
        </w:rPr>
        <w:sym w:font="Wingdings" w:char="00A8"/>
      </w:r>
      <w:hyperlink r:id="rId18" w:history="1">
        <w:r w:rsidRPr="000D78DE">
          <w:rPr>
            <w:rStyle w:val="Hipercze"/>
            <w:rFonts w:asciiTheme="minorHAnsi" w:hAnsiTheme="minorHAnsi" w:cstheme="minorHAnsi"/>
            <w:bCs/>
            <w:color w:val="auto"/>
            <w:sz w:val="22"/>
            <w:szCs w:val="22"/>
          </w:rPr>
          <w:t>https://prod.ceidg.gov.pl/CEIDG/CEIDG.Public.UI/Search.aspx</w:t>
        </w:r>
      </w:hyperlink>
    </w:p>
    <w:p w14:paraId="23710462" w14:textId="77777777" w:rsidR="00935101" w:rsidRPr="000D78DE" w:rsidRDefault="00935101" w:rsidP="00935101">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asciiTheme="minorHAnsi" w:hAnsiTheme="minorHAnsi" w:cstheme="minorHAnsi"/>
          <w:bCs/>
          <w:sz w:val="22"/>
          <w:szCs w:val="22"/>
        </w:rPr>
      </w:pPr>
      <w:r w:rsidRPr="000D78DE">
        <w:rPr>
          <w:rFonts w:asciiTheme="minorHAnsi" w:hAnsiTheme="minorHAnsi" w:cstheme="minorHAnsi"/>
          <w:sz w:val="22"/>
          <w:szCs w:val="22"/>
        </w:rPr>
        <w:sym w:font="Wingdings" w:char="00A8"/>
      </w:r>
      <w:r w:rsidRPr="000D78DE">
        <w:rPr>
          <w:rFonts w:asciiTheme="minorHAnsi" w:hAnsiTheme="minorHAnsi" w:cstheme="minorHAnsi"/>
          <w:bCs/>
          <w:sz w:val="22"/>
          <w:szCs w:val="22"/>
        </w:rPr>
        <w:t xml:space="preserve"> inny rejestr …………………………………………………………………………………………………</w:t>
      </w:r>
    </w:p>
    <w:p w14:paraId="41C1F400" w14:textId="77777777" w:rsidR="00935101" w:rsidRPr="000D78DE" w:rsidRDefault="00935101" w:rsidP="00935101">
      <w:pPr>
        <w:jc w:val="both"/>
        <w:rPr>
          <w:rFonts w:asciiTheme="minorHAnsi" w:hAnsiTheme="minorHAnsi" w:cstheme="minorHAnsi"/>
          <w:b/>
          <w:bCs/>
          <w:sz w:val="22"/>
          <w:szCs w:val="22"/>
        </w:rPr>
      </w:pPr>
    </w:p>
    <w:p w14:paraId="48BA7A04" w14:textId="77777777" w:rsidR="00935101" w:rsidRPr="000D78DE" w:rsidRDefault="00935101" w:rsidP="00935101">
      <w:pPr>
        <w:jc w:val="both"/>
        <w:rPr>
          <w:rFonts w:asciiTheme="minorHAnsi" w:hAnsiTheme="minorHAnsi" w:cstheme="minorHAnsi"/>
          <w:b/>
          <w:bCs/>
          <w:sz w:val="22"/>
          <w:szCs w:val="22"/>
        </w:rPr>
      </w:pPr>
      <w:r w:rsidRPr="000D78DE">
        <w:rPr>
          <w:rFonts w:asciiTheme="minorHAnsi" w:hAnsiTheme="minorHAnsi" w:cstheme="minorHAnsi"/>
          <w:b/>
          <w:bCs/>
          <w:sz w:val="22"/>
          <w:szCs w:val="22"/>
        </w:rPr>
        <w:t xml:space="preserve">* ( </w:t>
      </w:r>
      <w:r w:rsidRPr="000D78DE">
        <w:rPr>
          <w:rFonts w:asciiTheme="minorHAnsi" w:hAnsiTheme="minorHAnsi" w:cstheme="minorHAnsi"/>
          <w:b/>
          <w:bCs/>
          <w:i/>
          <w:iCs/>
          <w:sz w:val="22"/>
          <w:szCs w:val="22"/>
        </w:rPr>
        <w:t xml:space="preserve">zaznaczyć właściwe </w:t>
      </w:r>
      <w:r w:rsidRPr="000D78DE">
        <w:rPr>
          <w:rFonts w:asciiTheme="minorHAnsi" w:hAnsiTheme="minorHAnsi" w:cstheme="minorHAnsi"/>
          <w:b/>
          <w:bCs/>
          <w:sz w:val="22"/>
          <w:szCs w:val="22"/>
        </w:rPr>
        <w:t>)</w:t>
      </w:r>
    </w:p>
    <w:p w14:paraId="3D8AFD42" w14:textId="77777777" w:rsidR="00935101" w:rsidRPr="000D78DE" w:rsidRDefault="00935101" w:rsidP="00935101">
      <w:pPr>
        <w:tabs>
          <w:tab w:val="left" w:pos="0"/>
        </w:tabs>
        <w:rPr>
          <w:rFonts w:asciiTheme="minorHAnsi" w:hAnsiTheme="minorHAnsi" w:cstheme="minorHAnsi"/>
          <w:sz w:val="22"/>
          <w:szCs w:val="22"/>
        </w:rPr>
      </w:pPr>
      <w:r w:rsidRPr="000D78DE">
        <w:rPr>
          <w:rFonts w:asciiTheme="minorHAnsi" w:hAnsiTheme="minorHAnsi" w:cstheme="minorHAnsi"/>
          <w:b/>
          <w:bCs/>
          <w:sz w:val="22"/>
          <w:szCs w:val="22"/>
        </w:rPr>
        <w:t xml:space="preserve">11. </w:t>
      </w:r>
      <w:r w:rsidRPr="000D78DE">
        <w:rPr>
          <w:rFonts w:asciiTheme="minorHAnsi" w:hAnsiTheme="minorHAnsi" w:cstheme="minorHAnsi"/>
          <w:sz w:val="22"/>
          <w:szCs w:val="22"/>
        </w:rPr>
        <w:t>Wadium o wartości: ……………………………. zł  wnieśliśmy w dniu …………………………………</w:t>
      </w:r>
    </w:p>
    <w:p w14:paraId="1822AE76" w14:textId="77777777" w:rsidR="00935101" w:rsidRPr="000D78DE" w:rsidRDefault="00935101" w:rsidP="00935101">
      <w:pPr>
        <w:pStyle w:val="western"/>
        <w:widowControl/>
        <w:tabs>
          <w:tab w:val="left" w:pos="284"/>
        </w:tabs>
        <w:suppressAutoHyphens w:val="0"/>
        <w:spacing w:before="0" w:after="0" w:line="240" w:lineRule="auto"/>
        <w:jc w:val="both"/>
        <w:rPr>
          <w:rFonts w:asciiTheme="minorHAnsi" w:hAnsiTheme="minorHAnsi" w:cstheme="minorHAnsi"/>
          <w:color w:val="auto"/>
          <w:sz w:val="22"/>
          <w:szCs w:val="22"/>
        </w:rPr>
      </w:pPr>
      <w:r w:rsidRPr="000D78DE">
        <w:rPr>
          <w:rFonts w:asciiTheme="minorHAnsi" w:hAnsiTheme="minorHAnsi" w:cstheme="minorHAnsi"/>
          <w:color w:val="auto"/>
          <w:sz w:val="22"/>
          <w:szCs w:val="22"/>
          <w:u w:val="none"/>
        </w:rPr>
        <w:t>w formie............................................................... .</w:t>
      </w:r>
      <w:r w:rsidRPr="000D78DE">
        <w:rPr>
          <w:rFonts w:asciiTheme="minorHAnsi" w:hAnsiTheme="minorHAnsi" w:cstheme="minorHAnsi"/>
          <w:color w:val="auto"/>
          <w:sz w:val="22"/>
          <w:szCs w:val="22"/>
        </w:rPr>
        <w:t>Dokument potwierdzający wniesienie wadium załączamy do oferty.</w:t>
      </w:r>
    </w:p>
    <w:p w14:paraId="592F04D1" w14:textId="77777777" w:rsidR="00935101" w:rsidRPr="000D78DE" w:rsidRDefault="00935101" w:rsidP="00935101">
      <w:pPr>
        <w:rPr>
          <w:rFonts w:asciiTheme="minorHAnsi" w:hAnsiTheme="minorHAnsi" w:cstheme="minorHAnsi"/>
          <w:sz w:val="22"/>
          <w:szCs w:val="22"/>
        </w:rPr>
      </w:pPr>
      <w:r w:rsidRPr="000D78DE">
        <w:rPr>
          <w:rFonts w:asciiTheme="minorHAnsi" w:hAnsiTheme="minorHAnsi" w:cstheme="minorHAnsi"/>
          <w:b/>
          <w:bCs/>
          <w:sz w:val="22"/>
          <w:szCs w:val="22"/>
        </w:rPr>
        <w:t xml:space="preserve">12. </w:t>
      </w:r>
      <w:r w:rsidRPr="000D78DE">
        <w:rPr>
          <w:rFonts w:asciiTheme="minorHAnsi" w:hAnsiTheme="minorHAnsi" w:cstheme="minorHAnsi"/>
          <w:sz w:val="22"/>
          <w:szCs w:val="22"/>
        </w:rPr>
        <w:t>Pozostałe informacje ( jeżeli dotyczy )</w:t>
      </w:r>
    </w:p>
    <w:p w14:paraId="7BD8BA5C" w14:textId="77777777" w:rsidR="00935101" w:rsidRPr="000D78DE" w:rsidRDefault="00935101" w:rsidP="00935101">
      <w:pPr>
        <w:rPr>
          <w:rFonts w:asciiTheme="minorHAnsi" w:hAnsiTheme="minorHAnsi" w:cstheme="minorHAnsi"/>
          <w:sz w:val="22"/>
          <w:szCs w:val="22"/>
        </w:rPr>
      </w:pPr>
      <w:r w:rsidRPr="000D78DE">
        <w:rPr>
          <w:rFonts w:asciiTheme="minorHAnsi" w:hAnsiTheme="minorHAnsi" w:cstheme="minorHAnsi"/>
          <w:sz w:val="22"/>
          <w:szCs w:val="22"/>
        </w:rPr>
        <w:t>…………………………………………………………………………………………………………………………………………………………………………………………………………………………………………</w:t>
      </w:r>
    </w:p>
    <w:p w14:paraId="73BE8906" w14:textId="77777777" w:rsidR="00935101" w:rsidRPr="000D78DE" w:rsidRDefault="00935101" w:rsidP="00935101">
      <w:pPr>
        <w:pStyle w:val="western"/>
        <w:tabs>
          <w:tab w:val="left" w:pos="851"/>
        </w:tabs>
        <w:spacing w:before="0" w:after="0" w:line="240" w:lineRule="auto"/>
        <w:jc w:val="both"/>
        <w:rPr>
          <w:rFonts w:asciiTheme="minorHAnsi" w:hAnsiTheme="minorHAnsi" w:cstheme="minorHAnsi"/>
          <w:color w:val="auto"/>
          <w:sz w:val="22"/>
          <w:szCs w:val="22"/>
        </w:rPr>
      </w:pPr>
      <w:r w:rsidRPr="000D78DE">
        <w:rPr>
          <w:rFonts w:asciiTheme="minorHAnsi" w:hAnsiTheme="minorHAnsi" w:cstheme="minorHAnsi"/>
          <w:b/>
          <w:color w:val="auto"/>
          <w:sz w:val="22"/>
          <w:szCs w:val="22"/>
          <w:u w:val="none"/>
        </w:rPr>
        <w:t>13 .</w:t>
      </w:r>
      <w:r w:rsidRPr="000D78DE">
        <w:rPr>
          <w:rFonts w:asciiTheme="minorHAnsi" w:hAnsiTheme="minorHAnsi" w:cstheme="minorHAnsi"/>
          <w:color w:val="auto"/>
          <w:sz w:val="22"/>
          <w:szCs w:val="22"/>
          <w:u w:val="none"/>
        </w:rPr>
        <w:t xml:space="preserve"> Pełnomocnik w przypadku składania oferty wspólnej ( </w:t>
      </w:r>
      <w:r w:rsidRPr="000D78DE">
        <w:rPr>
          <w:rFonts w:asciiTheme="minorHAnsi" w:hAnsiTheme="minorHAnsi" w:cstheme="minorHAnsi"/>
          <w:iCs/>
          <w:color w:val="auto"/>
          <w:sz w:val="22"/>
          <w:szCs w:val="22"/>
          <w:u w:val="none"/>
        </w:rPr>
        <w:t xml:space="preserve">jeżeli dotyczy </w:t>
      </w:r>
      <w:r w:rsidRPr="000D78DE">
        <w:rPr>
          <w:rFonts w:asciiTheme="minorHAnsi" w:hAnsiTheme="minorHAnsi" w:cstheme="minorHAnsi"/>
          <w:color w:val="auto"/>
          <w:sz w:val="22"/>
          <w:szCs w:val="22"/>
          <w:u w:val="none"/>
        </w:rPr>
        <w:t>):</w:t>
      </w:r>
    </w:p>
    <w:p w14:paraId="6F9B9247" w14:textId="59BCC3E6" w:rsidR="00935101" w:rsidRPr="000D78DE" w:rsidRDefault="00935101" w:rsidP="00935101">
      <w:pPr>
        <w:pStyle w:val="western"/>
        <w:spacing w:before="0" w:after="0" w:line="240" w:lineRule="auto"/>
        <w:jc w:val="both"/>
        <w:rPr>
          <w:rFonts w:asciiTheme="minorHAnsi" w:hAnsiTheme="minorHAnsi" w:cstheme="minorHAnsi"/>
          <w:color w:val="auto"/>
          <w:sz w:val="22"/>
          <w:szCs w:val="22"/>
        </w:rPr>
      </w:pPr>
      <w:r w:rsidRPr="000D78DE">
        <w:rPr>
          <w:rFonts w:asciiTheme="minorHAnsi" w:hAnsiTheme="minorHAnsi" w:cstheme="minorHAnsi"/>
          <w:color w:val="auto"/>
          <w:sz w:val="22"/>
          <w:szCs w:val="22"/>
          <w:u w:val="none"/>
        </w:rPr>
        <w:t xml:space="preserve">      Nazwisko, imię: ...............................................................................................................................</w:t>
      </w:r>
    </w:p>
    <w:p w14:paraId="3E47AB99" w14:textId="28AEA498" w:rsidR="00935101" w:rsidRPr="000D78DE" w:rsidRDefault="00935101" w:rsidP="00935101">
      <w:pPr>
        <w:pStyle w:val="western"/>
        <w:spacing w:before="0" w:after="0" w:line="240" w:lineRule="auto"/>
        <w:jc w:val="both"/>
        <w:rPr>
          <w:rFonts w:asciiTheme="minorHAnsi" w:hAnsiTheme="minorHAnsi" w:cstheme="minorHAnsi"/>
          <w:color w:val="auto"/>
          <w:sz w:val="22"/>
          <w:szCs w:val="22"/>
        </w:rPr>
      </w:pPr>
      <w:r w:rsidRPr="000D78DE">
        <w:rPr>
          <w:rFonts w:asciiTheme="minorHAnsi" w:hAnsiTheme="minorHAnsi" w:cstheme="minorHAnsi"/>
          <w:color w:val="auto"/>
          <w:sz w:val="22"/>
          <w:szCs w:val="22"/>
          <w:u w:val="none"/>
        </w:rPr>
        <w:t xml:space="preserve">      Stanowisko: ................................................................................................................................</w:t>
      </w:r>
    </w:p>
    <w:p w14:paraId="5E8EE585" w14:textId="2E2B38FF" w:rsidR="00935101" w:rsidRPr="000D78DE" w:rsidRDefault="00935101" w:rsidP="00935101">
      <w:pPr>
        <w:pStyle w:val="western"/>
        <w:spacing w:before="0" w:after="0" w:line="240" w:lineRule="auto"/>
        <w:jc w:val="both"/>
        <w:rPr>
          <w:rFonts w:asciiTheme="minorHAnsi" w:hAnsiTheme="minorHAnsi" w:cstheme="minorHAnsi"/>
          <w:color w:val="auto"/>
          <w:sz w:val="22"/>
          <w:szCs w:val="22"/>
          <w:u w:val="none"/>
        </w:rPr>
      </w:pPr>
      <w:r w:rsidRPr="000D78DE">
        <w:rPr>
          <w:rFonts w:asciiTheme="minorHAnsi" w:hAnsiTheme="minorHAnsi" w:cstheme="minorHAnsi"/>
          <w:color w:val="auto"/>
          <w:sz w:val="22"/>
          <w:szCs w:val="22"/>
          <w:u w:val="none"/>
        </w:rPr>
        <w:t xml:space="preserve">      Telefon: ............................................................. e-mail: .............................................................</w:t>
      </w:r>
    </w:p>
    <w:p w14:paraId="2B081076" w14:textId="77777777" w:rsidR="00935101" w:rsidRPr="000D78DE" w:rsidRDefault="00935101" w:rsidP="00935101">
      <w:pPr>
        <w:rPr>
          <w:rFonts w:asciiTheme="minorHAnsi" w:hAnsiTheme="minorHAnsi" w:cstheme="minorHAnsi"/>
          <w:sz w:val="22"/>
          <w:szCs w:val="22"/>
        </w:rPr>
      </w:pPr>
    </w:p>
    <w:p w14:paraId="6F6C3CFB" w14:textId="77777777" w:rsidR="00935101" w:rsidRPr="000D78DE" w:rsidRDefault="00935101" w:rsidP="00935101">
      <w:pPr>
        <w:pStyle w:val="western"/>
        <w:tabs>
          <w:tab w:val="left" w:pos="709"/>
          <w:tab w:val="left" w:pos="851"/>
        </w:tabs>
        <w:spacing w:before="0" w:after="0" w:line="240" w:lineRule="auto"/>
        <w:jc w:val="both"/>
        <w:rPr>
          <w:rFonts w:asciiTheme="minorHAnsi" w:hAnsiTheme="minorHAnsi" w:cstheme="minorHAnsi"/>
          <w:color w:val="auto"/>
          <w:sz w:val="22"/>
          <w:szCs w:val="22"/>
        </w:rPr>
      </w:pPr>
      <w:r w:rsidRPr="000D78DE">
        <w:rPr>
          <w:rFonts w:asciiTheme="minorHAnsi" w:hAnsiTheme="minorHAnsi" w:cstheme="minorHAnsi"/>
          <w:b/>
          <w:color w:val="auto"/>
          <w:sz w:val="22"/>
          <w:szCs w:val="22"/>
          <w:u w:val="none"/>
        </w:rPr>
        <w:t>14.</w:t>
      </w:r>
      <w:r w:rsidRPr="000D78DE">
        <w:rPr>
          <w:rFonts w:asciiTheme="minorHAnsi" w:hAnsiTheme="minorHAnsi" w:cstheme="minorHAnsi"/>
          <w:color w:val="auto"/>
          <w:sz w:val="22"/>
          <w:szCs w:val="22"/>
          <w:u w:val="none"/>
        </w:rPr>
        <w:t xml:space="preserve">  Do niniejszego formularza oferty dołączono następujące dokumenty:</w:t>
      </w:r>
    </w:p>
    <w:p w14:paraId="266C5947" w14:textId="1BD9FD18" w:rsidR="00935101" w:rsidRPr="000D78DE" w:rsidRDefault="00935101" w:rsidP="00935101">
      <w:pPr>
        <w:pStyle w:val="western"/>
        <w:spacing w:before="0" w:after="0" w:line="240" w:lineRule="auto"/>
        <w:rPr>
          <w:rFonts w:asciiTheme="minorHAnsi" w:hAnsiTheme="minorHAnsi" w:cstheme="minorHAnsi"/>
          <w:color w:val="auto"/>
          <w:sz w:val="22"/>
          <w:szCs w:val="22"/>
        </w:rPr>
      </w:pPr>
      <w:r w:rsidRPr="000D78DE">
        <w:rPr>
          <w:rFonts w:asciiTheme="minorHAnsi" w:hAnsiTheme="minorHAnsi" w:cstheme="minorHAnsi"/>
          <w:color w:val="auto"/>
          <w:sz w:val="22"/>
          <w:szCs w:val="22"/>
          <w:u w:val="none"/>
        </w:rPr>
        <w:t>1. ..................................................................................................................................................</w:t>
      </w:r>
    </w:p>
    <w:p w14:paraId="25A9C872" w14:textId="21D66B6B" w:rsidR="00935101" w:rsidRPr="000D78DE" w:rsidRDefault="00935101" w:rsidP="00935101">
      <w:pPr>
        <w:pStyle w:val="western"/>
        <w:spacing w:before="0" w:after="0" w:line="240" w:lineRule="auto"/>
        <w:rPr>
          <w:rFonts w:asciiTheme="minorHAnsi" w:hAnsiTheme="minorHAnsi" w:cstheme="minorHAnsi"/>
          <w:color w:val="auto"/>
          <w:sz w:val="22"/>
          <w:szCs w:val="22"/>
        </w:rPr>
      </w:pPr>
      <w:r w:rsidRPr="000D78DE">
        <w:rPr>
          <w:rFonts w:asciiTheme="minorHAnsi" w:hAnsiTheme="minorHAnsi" w:cstheme="minorHAnsi"/>
          <w:color w:val="auto"/>
          <w:sz w:val="22"/>
          <w:szCs w:val="22"/>
          <w:u w:val="none"/>
        </w:rPr>
        <w:t>2. ........................................................................................................................................................</w:t>
      </w:r>
    </w:p>
    <w:p w14:paraId="7D7B741C" w14:textId="12C1569D" w:rsidR="00935101" w:rsidRPr="000D78DE" w:rsidRDefault="00935101" w:rsidP="00935101">
      <w:pPr>
        <w:pStyle w:val="western"/>
        <w:spacing w:before="0" w:after="0" w:line="240" w:lineRule="auto"/>
        <w:rPr>
          <w:rFonts w:asciiTheme="minorHAnsi" w:hAnsiTheme="minorHAnsi" w:cstheme="minorHAnsi"/>
          <w:color w:val="auto"/>
          <w:sz w:val="22"/>
          <w:szCs w:val="22"/>
          <w:u w:val="none"/>
        </w:rPr>
      </w:pPr>
      <w:r w:rsidRPr="000D78DE">
        <w:rPr>
          <w:rFonts w:asciiTheme="minorHAnsi" w:hAnsiTheme="minorHAnsi" w:cstheme="minorHAnsi"/>
          <w:color w:val="auto"/>
          <w:sz w:val="22"/>
          <w:szCs w:val="22"/>
          <w:u w:val="none"/>
        </w:rPr>
        <w:t>3. ......................................................................................................................................................</w:t>
      </w:r>
    </w:p>
    <w:p w14:paraId="042246F1" w14:textId="77777777" w:rsidR="00935101" w:rsidRPr="000D78DE" w:rsidRDefault="00935101" w:rsidP="00935101">
      <w:pPr>
        <w:pStyle w:val="western"/>
        <w:spacing w:before="0" w:after="0" w:line="240" w:lineRule="auto"/>
        <w:rPr>
          <w:rFonts w:asciiTheme="minorHAnsi" w:hAnsiTheme="minorHAnsi" w:cstheme="minorHAnsi"/>
          <w:color w:val="auto"/>
          <w:sz w:val="22"/>
          <w:szCs w:val="22"/>
          <w:u w:val="none"/>
        </w:rPr>
      </w:pPr>
      <w:r w:rsidRPr="000D78DE">
        <w:rPr>
          <w:rFonts w:asciiTheme="minorHAnsi" w:hAnsiTheme="minorHAnsi" w:cstheme="minorHAnsi"/>
          <w:color w:val="auto"/>
          <w:sz w:val="22"/>
          <w:szCs w:val="22"/>
          <w:u w:val="none"/>
        </w:rPr>
        <w:t>4. ………………………………………………………………………………………………………………</w:t>
      </w:r>
    </w:p>
    <w:p w14:paraId="32084D44" w14:textId="77777777" w:rsidR="00935101" w:rsidRPr="000D78DE" w:rsidRDefault="00935101" w:rsidP="00935101">
      <w:pPr>
        <w:pStyle w:val="Akapitzlist2"/>
        <w:ind w:left="0"/>
        <w:jc w:val="both"/>
        <w:rPr>
          <w:rFonts w:asciiTheme="minorHAnsi" w:hAnsiTheme="minorHAnsi" w:cstheme="minorHAnsi"/>
          <w:sz w:val="22"/>
          <w:szCs w:val="22"/>
        </w:rPr>
      </w:pPr>
      <w:r w:rsidRPr="000D78DE">
        <w:rPr>
          <w:rFonts w:asciiTheme="minorHAnsi" w:hAnsiTheme="minorHAnsi" w:cstheme="minorHAnsi"/>
          <w:sz w:val="22"/>
          <w:szCs w:val="22"/>
        </w:rPr>
        <w:t>5. ……………………………………………………………………………………………………………….</w:t>
      </w:r>
    </w:p>
    <w:p w14:paraId="0388E8A6" w14:textId="77777777" w:rsidR="00935101" w:rsidRPr="000D78DE" w:rsidRDefault="00935101" w:rsidP="00935101">
      <w:pPr>
        <w:tabs>
          <w:tab w:val="left" w:pos="567"/>
        </w:tabs>
        <w:jc w:val="both"/>
        <w:rPr>
          <w:rFonts w:asciiTheme="minorHAnsi" w:hAnsiTheme="minorHAnsi" w:cstheme="minorHAnsi"/>
          <w:b/>
          <w:bCs/>
          <w:i/>
          <w:sz w:val="22"/>
          <w:szCs w:val="22"/>
        </w:rPr>
      </w:pPr>
    </w:p>
    <w:p w14:paraId="3651CB99" w14:textId="77777777" w:rsidR="00935101" w:rsidRPr="000D78DE" w:rsidRDefault="00935101" w:rsidP="00935101">
      <w:pPr>
        <w:tabs>
          <w:tab w:val="left" w:pos="567"/>
        </w:tabs>
        <w:jc w:val="both"/>
        <w:rPr>
          <w:rFonts w:asciiTheme="minorHAnsi" w:hAnsiTheme="minorHAnsi" w:cstheme="minorHAnsi"/>
          <w:b/>
          <w:bCs/>
          <w:i/>
          <w:sz w:val="22"/>
          <w:szCs w:val="22"/>
        </w:rPr>
      </w:pPr>
    </w:p>
    <w:p w14:paraId="7AFC7542" w14:textId="77777777" w:rsidR="00935101" w:rsidRPr="000D78DE" w:rsidRDefault="00935101" w:rsidP="00935101">
      <w:pPr>
        <w:tabs>
          <w:tab w:val="left" w:pos="567"/>
        </w:tabs>
        <w:jc w:val="both"/>
        <w:rPr>
          <w:rFonts w:asciiTheme="minorHAnsi" w:hAnsiTheme="minorHAnsi" w:cstheme="minorHAnsi"/>
          <w:b/>
          <w:bCs/>
          <w:i/>
          <w:sz w:val="22"/>
          <w:szCs w:val="22"/>
        </w:rPr>
      </w:pPr>
    </w:p>
    <w:p w14:paraId="422B6C86" w14:textId="77777777" w:rsidR="00935101" w:rsidRPr="000D78DE" w:rsidRDefault="00935101" w:rsidP="00935101">
      <w:pPr>
        <w:tabs>
          <w:tab w:val="left" w:pos="567"/>
        </w:tabs>
        <w:jc w:val="both"/>
        <w:rPr>
          <w:rFonts w:cs="Times New Roman"/>
          <w:b/>
          <w:bCs/>
          <w:i/>
          <w:sz w:val="22"/>
          <w:szCs w:val="22"/>
        </w:rPr>
      </w:pPr>
    </w:p>
    <w:p w14:paraId="16EF1AC9" w14:textId="77777777" w:rsidR="00935101" w:rsidRPr="000D78DE" w:rsidRDefault="00935101" w:rsidP="00935101">
      <w:pPr>
        <w:tabs>
          <w:tab w:val="left" w:pos="567"/>
        </w:tabs>
        <w:jc w:val="both"/>
        <w:rPr>
          <w:rFonts w:cs="Times New Roman"/>
          <w:b/>
          <w:bCs/>
          <w:i/>
          <w:sz w:val="22"/>
          <w:szCs w:val="22"/>
        </w:rPr>
      </w:pPr>
    </w:p>
    <w:p w14:paraId="6DE35D25" w14:textId="77777777" w:rsidR="00935101" w:rsidRPr="000D78DE" w:rsidRDefault="00935101" w:rsidP="00935101">
      <w:pPr>
        <w:tabs>
          <w:tab w:val="left" w:pos="567"/>
        </w:tabs>
        <w:jc w:val="both"/>
        <w:rPr>
          <w:rFonts w:cs="Times New Roman"/>
          <w:b/>
          <w:bCs/>
          <w:i/>
          <w:sz w:val="22"/>
          <w:szCs w:val="22"/>
        </w:rPr>
      </w:pPr>
    </w:p>
    <w:p w14:paraId="46794343" w14:textId="77777777" w:rsidR="00935101" w:rsidRPr="000D78DE" w:rsidRDefault="00935101" w:rsidP="00935101">
      <w:pPr>
        <w:tabs>
          <w:tab w:val="left" w:pos="567"/>
        </w:tabs>
        <w:jc w:val="both"/>
        <w:rPr>
          <w:rFonts w:cs="Times New Roman"/>
          <w:b/>
          <w:bCs/>
          <w:i/>
          <w:sz w:val="22"/>
          <w:szCs w:val="22"/>
        </w:rPr>
      </w:pPr>
    </w:p>
    <w:p w14:paraId="35162DB1" w14:textId="77777777" w:rsidR="00935101" w:rsidRPr="000D78DE" w:rsidRDefault="00935101" w:rsidP="00935101">
      <w:pPr>
        <w:tabs>
          <w:tab w:val="left" w:pos="567"/>
        </w:tabs>
        <w:jc w:val="both"/>
        <w:rPr>
          <w:rFonts w:cs="Times New Roman"/>
          <w:b/>
          <w:i/>
          <w:sz w:val="22"/>
          <w:szCs w:val="22"/>
        </w:rPr>
      </w:pPr>
    </w:p>
    <w:p w14:paraId="2EE3BCAA" w14:textId="77777777" w:rsidR="00935101" w:rsidRPr="000D78DE" w:rsidRDefault="00935101" w:rsidP="00935101">
      <w:pPr>
        <w:pStyle w:val="Standard"/>
        <w:rPr>
          <w:rFonts w:ascii="Times New Roman" w:hAnsi="Times New Roman" w:cs="Times New Roman"/>
          <w:b/>
          <w:bCs/>
          <w:i/>
          <w:sz w:val="22"/>
          <w:szCs w:val="22"/>
          <w:lang w:eastAsia="pl-PL"/>
        </w:rPr>
      </w:pPr>
      <w:r w:rsidRPr="000D78DE">
        <w:rPr>
          <w:rFonts w:ascii="Times New Roman" w:hAnsi="Times New Roman" w:cs="Times New Roman"/>
          <w:b/>
          <w:bCs/>
          <w:i/>
          <w:sz w:val="22"/>
          <w:szCs w:val="22"/>
          <w:lang w:eastAsia="pl-PL"/>
        </w:rPr>
        <w:t>ZP.271.1.7.2025</w:t>
      </w:r>
    </w:p>
    <w:p w14:paraId="71C985AB" w14:textId="77777777" w:rsidR="00935101" w:rsidRPr="000D78DE" w:rsidRDefault="00935101" w:rsidP="00935101">
      <w:pPr>
        <w:pStyle w:val="Standard"/>
        <w:jc w:val="right"/>
        <w:rPr>
          <w:rFonts w:ascii="Times New Roman" w:hAnsi="Times New Roman" w:cs="Times New Roman"/>
          <w:b/>
          <w:bCs/>
          <w:i/>
          <w:sz w:val="22"/>
          <w:szCs w:val="22"/>
          <w:lang w:eastAsia="pl-PL"/>
        </w:rPr>
      </w:pPr>
      <w:r w:rsidRPr="000D78DE">
        <w:rPr>
          <w:rFonts w:ascii="Times New Roman" w:hAnsi="Times New Roman" w:cs="Times New Roman"/>
          <w:b/>
          <w:bCs/>
          <w:i/>
          <w:sz w:val="22"/>
          <w:szCs w:val="22"/>
          <w:lang w:eastAsia="pl-PL"/>
        </w:rPr>
        <w:t>Załącznik nr 2 do SWZ</w:t>
      </w:r>
    </w:p>
    <w:p w14:paraId="5B19EF00" w14:textId="77777777" w:rsidR="00935101" w:rsidRPr="000D78DE" w:rsidRDefault="00935101" w:rsidP="00935101">
      <w:pPr>
        <w:pStyle w:val="Akapitzlist7"/>
        <w:ind w:left="0"/>
        <w:rPr>
          <w:rFonts w:cs="Times New Roman"/>
          <w:b/>
          <w:noProof/>
          <w:sz w:val="22"/>
          <w:szCs w:val="22"/>
          <w:lang w:eastAsia="pl-PL" w:bidi="ar-SA"/>
        </w:rPr>
      </w:pPr>
      <w:r w:rsidRPr="000D78DE">
        <w:rPr>
          <w:rFonts w:cs="Times New Roman"/>
          <w:b/>
          <w:noProof/>
          <w:sz w:val="22"/>
          <w:szCs w:val="22"/>
          <w:lang w:eastAsia="pl-PL" w:bidi="ar-SA"/>
        </w:rPr>
        <w:t xml:space="preserve">Zamawiający - </w:t>
      </w:r>
      <w:r w:rsidRPr="000D78DE">
        <w:rPr>
          <w:rFonts w:cs="Times New Roman"/>
          <w:b/>
          <w:i/>
          <w:noProof/>
          <w:sz w:val="22"/>
          <w:szCs w:val="22"/>
          <w:lang w:eastAsia="pl-PL" w:bidi="ar-SA"/>
        </w:rPr>
        <w:t>Gmina Dobryszyce</w:t>
      </w:r>
    </w:p>
    <w:p w14:paraId="0CF2B2D6" w14:textId="77777777" w:rsidR="00935101" w:rsidRPr="000D78DE" w:rsidRDefault="00935101" w:rsidP="00935101">
      <w:pPr>
        <w:pStyle w:val="Akapitzlist7"/>
        <w:ind w:left="0"/>
        <w:rPr>
          <w:rFonts w:cs="Times New Roman"/>
          <w:i/>
          <w:sz w:val="22"/>
          <w:szCs w:val="22"/>
        </w:rPr>
      </w:pPr>
      <w:r w:rsidRPr="000D78DE">
        <w:rPr>
          <w:rFonts w:cs="Times New Roman"/>
          <w:i/>
          <w:sz w:val="22"/>
          <w:szCs w:val="22"/>
        </w:rPr>
        <w:t>97-505 Dobryszyce, ul. Wolności 8</w:t>
      </w:r>
    </w:p>
    <w:p w14:paraId="55C37B6E" w14:textId="77777777" w:rsidR="00935101" w:rsidRPr="000D78DE" w:rsidRDefault="00935101" w:rsidP="00935101">
      <w:pPr>
        <w:pStyle w:val="Akapitzlist7"/>
        <w:ind w:left="0"/>
        <w:rPr>
          <w:rFonts w:cs="Times New Roman"/>
          <w:i/>
          <w:sz w:val="22"/>
          <w:szCs w:val="22"/>
        </w:rPr>
      </w:pPr>
      <w:r w:rsidRPr="000D78DE">
        <w:rPr>
          <w:rFonts w:cs="Times New Roman"/>
          <w:i/>
          <w:sz w:val="22"/>
          <w:szCs w:val="22"/>
        </w:rPr>
        <w:t>Telefon: 44 681 11 93</w:t>
      </w:r>
    </w:p>
    <w:p w14:paraId="476313EF" w14:textId="77777777" w:rsidR="00935101" w:rsidRPr="000D78DE" w:rsidRDefault="00935101" w:rsidP="00935101">
      <w:pPr>
        <w:pStyle w:val="Tekstpodstawowy"/>
        <w:spacing w:after="0"/>
        <w:rPr>
          <w:rStyle w:val="Odwoanieintensywne"/>
          <w:rFonts w:cs="Times New Roman"/>
          <w:b w:val="0"/>
          <w:bCs w:val="0"/>
          <w:i/>
          <w:smallCaps w:val="0"/>
          <w:color w:val="auto"/>
          <w:sz w:val="22"/>
          <w:szCs w:val="22"/>
        </w:rPr>
      </w:pPr>
      <w:r w:rsidRPr="000D78DE">
        <w:rPr>
          <w:rFonts w:cs="Times New Roman"/>
          <w:i/>
          <w:sz w:val="22"/>
          <w:szCs w:val="22"/>
        </w:rPr>
        <w:t>NIP: 772-225-99-98</w:t>
      </w:r>
    </w:p>
    <w:p w14:paraId="3F00A405" w14:textId="77777777" w:rsidR="00935101" w:rsidRPr="000D78DE" w:rsidRDefault="00935101" w:rsidP="00935101">
      <w:pPr>
        <w:pStyle w:val="Nagwek6"/>
        <w:spacing w:before="0"/>
        <w:rPr>
          <w:rFonts w:eastAsia="SimSun" w:cs="Times New Roman"/>
          <w:i w:val="0"/>
          <w:color w:val="auto"/>
          <w:sz w:val="22"/>
          <w:szCs w:val="22"/>
          <w:lang w:eastAsia="en-US"/>
        </w:rPr>
      </w:pPr>
    </w:p>
    <w:p w14:paraId="16A138BF" w14:textId="77777777" w:rsidR="00935101" w:rsidRPr="000D78DE" w:rsidRDefault="00935101" w:rsidP="00935101">
      <w:pPr>
        <w:widowControl/>
        <w:rPr>
          <w:rFonts w:cs="Times New Roman"/>
          <w:b/>
          <w:sz w:val="22"/>
          <w:szCs w:val="22"/>
          <w:lang w:eastAsia="ar-SA"/>
        </w:rPr>
      </w:pPr>
      <w:r w:rsidRPr="000D78DE">
        <w:rPr>
          <w:rFonts w:cs="Times New Roman"/>
          <w:b/>
          <w:sz w:val="22"/>
          <w:szCs w:val="22"/>
          <w:lang w:eastAsia="ar-SA"/>
        </w:rPr>
        <w:t>Podmiot składający oświadczenie:</w:t>
      </w:r>
    </w:p>
    <w:p w14:paraId="420AC490" w14:textId="77777777" w:rsidR="00935101" w:rsidRPr="000D78DE" w:rsidRDefault="00935101" w:rsidP="00935101">
      <w:pPr>
        <w:widowControl/>
        <w:ind w:right="5954"/>
        <w:rPr>
          <w:rFonts w:cs="Times New Roman"/>
          <w:sz w:val="22"/>
          <w:szCs w:val="22"/>
          <w:lang w:eastAsia="ar-SA"/>
        </w:rPr>
      </w:pPr>
      <w:r w:rsidRPr="000D78DE">
        <w:rPr>
          <w:rFonts w:cs="Times New Roman"/>
          <w:sz w:val="22"/>
          <w:szCs w:val="22"/>
          <w:lang w:eastAsia="ar-SA"/>
        </w:rPr>
        <w:t>………………………….............………………………………………</w:t>
      </w:r>
    </w:p>
    <w:p w14:paraId="3223A599" w14:textId="77777777" w:rsidR="00935101" w:rsidRPr="000D78DE" w:rsidRDefault="00935101" w:rsidP="00935101">
      <w:pPr>
        <w:widowControl/>
        <w:ind w:right="5953"/>
        <w:rPr>
          <w:rFonts w:cs="Times New Roman"/>
          <w:b/>
          <w:i/>
          <w:sz w:val="22"/>
          <w:szCs w:val="22"/>
          <w:lang w:eastAsia="ar-SA"/>
        </w:rPr>
      </w:pPr>
      <w:r w:rsidRPr="000D78DE">
        <w:rPr>
          <w:rFonts w:cs="Times New Roman"/>
          <w:i/>
          <w:sz w:val="22"/>
          <w:szCs w:val="22"/>
          <w:lang w:eastAsia="ar-SA"/>
        </w:rPr>
        <w:t xml:space="preserve">(pełna nazwa/firma, adres, w zależności od podmiotu: </w:t>
      </w:r>
      <w:r w:rsidRPr="000D78DE">
        <w:rPr>
          <w:rFonts w:cs="Times New Roman"/>
          <w:b/>
          <w:i/>
          <w:sz w:val="22"/>
          <w:szCs w:val="22"/>
          <w:lang w:eastAsia="ar-SA"/>
        </w:rPr>
        <w:t>NIP/PESEL, KRS/</w:t>
      </w:r>
      <w:proofErr w:type="spellStart"/>
      <w:r w:rsidRPr="000D78DE">
        <w:rPr>
          <w:rFonts w:cs="Times New Roman"/>
          <w:b/>
          <w:i/>
          <w:sz w:val="22"/>
          <w:szCs w:val="22"/>
          <w:lang w:eastAsia="ar-SA"/>
        </w:rPr>
        <w:t>CEiDG</w:t>
      </w:r>
      <w:proofErr w:type="spellEnd"/>
      <w:r w:rsidRPr="000D78DE">
        <w:rPr>
          <w:rFonts w:cs="Times New Roman"/>
          <w:b/>
          <w:i/>
          <w:sz w:val="22"/>
          <w:szCs w:val="22"/>
          <w:lang w:eastAsia="ar-SA"/>
        </w:rPr>
        <w:t>)</w:t>
      </w:r>
    </w:p>
    <w:p w14:paraId="1C94BDE5" w14:textId="77777777" w:rsidR="00935101" w:rsidRPr="000D78DE" w:rsidRDefault="00935101" w:rsidP="00935101">
      <w:pPr>
        <w:widowControl/>
        <w:ind w:right="5953"/>
        <w:rPr>
          <w:rFonts w:cs="Times New Roman"/>
          <w:i/>
          <w:sz w:val="22"/>
          <w:szCs w:val="22"/>
          <w:lang w:eastAsia="ar-SA"/>
        </w:rPr>
      </w:pPr>
    </w:p>
    <w:p w14:paraId="1145AF78" w14:textId="77777777" w:rsidR="00935101" w:rsidRPr="000D78DE" w:rsidRDefault="00935101" w:rsidP="00935101">
      <w:pPr>
        <w:widowControl/>
        <w:rPr>
          <w:rFonts w:cs="Times New Roman"/>
          <w:sz w:val="22"/>
          <w:szCs w:val="22"/>
          <w:u w:val="single"/>
          <w:lang w:eastAsia="ar-SA"/>
        </w:rPr>
      </w:pPr>
      <w:r w:rsidRPr="000D78DE">
        <w:rPr>
          <w:rFonts w:cs="Times New Roman"/>
          <w:sz w:val="22"/>
          <w:szCs w:val="22"/>
          <w:u w:val="single"/>
          <w:lang w:eastAsia="ar-SA"/>
        </w:rPr>
        <w:t>reprezentowany przez:</w:t>
      </w:r>
    </w:p>
    <w:p w14:paraId="396947B1" w14:textId="77777777" w:rsidR="00935101" w:rsidRPr="000D78DE" w:rsidRDefault="00935101" w:rsidP="00935101">
      <w:pPr>
        <w:widowControl/>
        <w:ind w:right="5954"/>
        <w:rPr>
          <w:rFonts w:cs="Times New Roman"/>
          <w:sz w:val="22"/>
          <w:szCs w:val="22"/>
          <w:lang w:eastAsia="ar-SA"/>
        </w:rPr>
      </w:pPr>
      <w:r w:rsidRPr="000D78DE">
        <w:rPr>
          <w:rFonts w:cs="Times New Roman"/>
          <w:sz w:val="22"/>
          <w:szCs w:val="22"/>
          <w:lang w:eastAsia="ar-SA"/>
        </w:rPr>
        <w:t>………………………………......................................................................</w:t>
      </w:r>
    </w:p>
    <w:p w14:paraId="16F01484" w14:textId="77777777" w:rsidR="00935101" w:rsidRPr="000D78DE" w:rsidRDefault="00935101" w:rsidP="00935101">
      <w:pPr>
        <w:widowControl/>
        <w:ind w:right="5953"/>
        <w:rPr>
          <w:rFonts w:cs="Times New Roman"/>
          <w:i/>
          <w:sz w:val="22"/>
          <w:szCs w:val="22"/>
          <w:lang w:eastAsia="ar-SA"/>
        </w:rPr>
      </w:pPr>
      <w:r w:rsidRPr="000D78DE">
        <w:rPr>
          <w:rFonts w:cs="Times New Roman"/>
          <w:i/>
          <w:sz w:val="22"/>
          <w:szCs w:val="22"/>
          <w:lang w:eastAsia="ar-SA"/>
        </w:rPr>
        <w:t>(imię, nazwisko, stanowisko/podstawa do  reprezentacji)</w:t>
      </w:r>
    </w:p>
    <w:p w14:paraId="134FBCCF" w14:textId="77777777" w:rsidR="00935101" w:rsidRPr="000D78DE" w:rsidRDefault="00935101" w:rsidP="00935101">
      <w:pPr>
        <w:widowControl/>
        <w:rPr>
          <w:rFonts w:cs="Times New Roman"/>
          <w:b/>
          <w:sz w:val="22"/>
          <w:szCs w:val="22"/>
          <w:u w:val="single"/>
          <w:lang w:eastAsia="ar-SA"/>
        </w:rPr>
      </w:pPr>
    </w:p>
    <w:p w14:paraId="750B1528" w14:textId="77777777" w:rsidR="00935101" w:rsidRPr="000D78DE" w:rsidRDefault="00935101" w:rsidP="00935101">
      <w:pPr>
        <w:widowControl/>
        <w:jc w:val="center"/>
        <w:rPr>
          <w:rFonts w:cs="Times New Roman"/>
          <w:b/>
          <w:sz w:val="22"/>
          <w:szCs w:val="22"/>
          <w:lang w:eastAsia="ar-SA"/>
        </w:rPr>
      </w:pPr>
      <w:r w:rsidRPr="000D78DE">
        <w:rPr>
          <w:rFonts w:cs="Times New Roman"/>
          <w:b/>
          <w:sz w:val="22"/>
          <w:szCs w:val="22"/>
          <w:lang w:eastAsia="ar-SA"/>
        </w:rPr>
        <w:t xml:space="preserve">Oświadczenia wykonawcy/ wykonawcy wspólnie ubiegającego się </w:t>
      </w:r>
    </w:p>
    <w:p w14:paraId="45379611" w14:textId="77777777" w:rsidR="00935101" w:rsidRPr="000D78DE" w:rsidRDefault="00935101" w:rsidP="00935101">
      <w:pPr>
        <w:widowControl/>
        <w:jc w:val="center"/>
        <w:rPr>
          <w:rFonts w:cs="Times New Roman"/>
          <w:b/>
          <w:sz w:val="22"/>
          <w:szCs w:val="22"/>
          <w:lang w:eastAsia="ar-SA"/>
        </w:rPr>
      </w:pPr>
      <w:r w:rsidRPr="000D78DE">
        <w:rPr>
          <w:rFonts w:cs="Times New Roman"/>
          <w:b/>
          <w:sz w:val="22"/>
          <w:szCs w:val="22"/>
          <w:lang w:eastAsia="ar-SA"/>
        </w:rPr>
        <w:t>o  udzielenie zamówienia</w:t>
      </w:r>
    </w:p>
    <w:p w14:paraId="0084F1CE" w14:textId="77777777" w:rsidR="00935101" w:rsidRPr="000D78DE" w:rsidRDefault="00935101" w:rsidP="00935101">
      <w:pPr>
        <w:widowControl/>
        <w:jc w:val="center"/>
        <w:rPr>
          <w:rFonts w:cs="Times New Roman"/>
          <w:b/>
          <w:sz w:val="22"/>
          <w:szCs w:val="22"/>
          <w:lang w:eastAsia="ar-SA"/>
        </w:rPr>
      </w:pPr>
    </w:p>
    <w:p w14:paraId="073D2755" w14:textId="77777777" w:rsidR="00935101" w:rsidRPr="000D78DE" w:rsidRDefault="00935101" w:rsidP="00935101">
      <w:pPr>
        <w:widowControl/>
        <w:jc w:val="center"/>
        <w:rPr>
          <w:rFonts w:cs="Times New Roman"/>
          <w:b/>
          <w:caps/>
          <w:sz w:val="22"/>
          <w:szCs w:val="22"/>
          <w:lang w:eastAsia="ar-SA"/>
        </w:rPr>
      </w:pPr>
      <w:r w:rsidRPr="000D78DE">
        <w:rPr>
          <w:rFonts w:cs="Times New Roman"/>
          <w:b/>
          <w:sz w:val="22"/>
          <w:szCs w:val="22"/>
          <w:lang w:eastAsia="ar-SA"/>
        </w:rPr>
        <w:t xml:space="preserve">UWZGLĘDNIAJĄCE PRZESŁANKI WYKLUCZENIA Z ART. 7 UST. 1 USTAWY </w:t>
      </w:r>
      <w:r w:rsidRPr="000D78DE">
        <w:rPr>
          <w:rFonts w:cs="Times New Roman"/>
          <w:b/>
          <w:caps/>
          <w:sz w:val="22"/>
          <w:szCs w:val="22"/>
          <w:lang w:eastAsia="ar-SA"/>
        </w:rPr>
        <w:t>o szczególnych rozwiązaniach w zakresie przeciwdziałania wspieraniu agresji na Ukrainę oraz służących ochronie bezpieczeństwa narodowego</w:t>
      </w:r>
    </w:p>
    <w:p w14:paraId="501AA3E6" w14:textId="77777777" w:rsidR="00935101" w:rsidRPr="000D78DE" w:rsidRDefault="00935101" w:rsidP="00935101">
      <w:pPr>
        <w:widowControl/>
        <w:jc w:val="center"/>
        <w:rPr>
          <w:rFonts w:cs="Times New Roman"/>
          <w:b/>
          <w:i/>
          <w:sz w:val="22"/>
          <w:szCs w:val="22"/>
          <w:lang w:eastAsia="ar-SA"/>
        </w:rPr>
      </w:pPr>
      <w:r w:rsidRPr="000D78DE">
        <w:rPr>
          <w:rFonts w:cs="Times New Roman"/>
          <w:b/>
          <w:i/>
          <w:sz w:val="22"/>
          <w:szCs w:val="22"/>
          <w:lang w:eastAsia="ar-SA"/>
        </w:rPr>
        <w:t xml:space="preserve">składane na podstawie art. 125 ust. 1 ustawy </w:t>
      </w:r>
      <w:proofErr w:type="spellStart"/>
      <w:r w:rsidRPr="000D78DE">
        <w:rPr>
          <w:rFonts w:cs="Times New Roman"/>
          <w:b/>
          <w:i/>
          <w:sz w:val="22"/>
          <w:szCs w:val="22"/>
          <w:lang w:eastAsia="ar-SA"/>
        </w:rPr>
        <w:t>Pzp</w:t>
      </w:r>
      <w:proofErr w:type="spellEnd"/>
    </w:p>
    <w:p w14:paraId="290E807E" w14:textId="77777777" w:rsidR="00935101" w:rsidRPr="000D78DE" w:rsidRDefault="00935101" w:rsidP="00935101">
      <w:pPr>
        <w:widowControl/>
        <w:suppressAutoHyphens w:val="0"/>
        <w:ind w:left="709"/>
        <w:contextualSpacing/>
        <w:jc w:val="both"/>
        <w:rPr>
          <w:rFonts w:cs="Times New Roman"/>
          <w:sz w:val="22"/>
          <w:szCs w:val="22"/>
        </w:rPr>
      </w:pPr>
    </w:p>
    <w:p w14:paraId="2C6419F9" w14:textId="77777777" w:rsidR="00935101" w:rsidRPr="000D78DE" w:rsidRDefault="00935101" w:rsidP="00935101">
      <w:pPr>
        <w:rPr>
          <w:rFonts w:asciiTheme="minorHAnsi" w:hAnsiTheme="minorHAnsi" w:cstheme="minorHAnsi"/>
          <w:b/>
          <w:i/>
          <w:sz w:val="22"/>
          <w:szCs w:val="22"/>
        </w:rPr>
      </w:pPr>
      <w:r w:rsidRPr="000D78DE">
        <w:rPr>
          <w:rFonts w:cs="Times New Roman"/>
          <w:kern w:val="2"/>
          <w:sz w:val="22"/>
          <w:szCs w:val="22"/>
        </w:rPr>
        <w:t xml:space="preserve">Na potrzeby postępowania o udzielenie zamówienia publicznego pn.: </w:t>
      </w:r>
      <w:r w:rsidRPr="000D78DE">
        <w:rPr>
          <w:rFonts w:cs="Times New Roman"/>
          <w:b/>
          <w:i/>
          <w:sz w:val="22"/>
          <w:szCs w:val="22"/>
        </w:rPr>
        <w:t>„</w:t>
      </w:r>
      <w:r w:rsidRPr="000D78DE">
        <w:rPr>
          <w:rFonts w:asciiTheme="minorHAnsi" w:hAnsiTheme="minorHAnsi" w:cstheme="minorHAnsi"/>
          <w:b/>
          <w:i/>
          <w:sz w:val="22"/>
          <w:szCs w:val="22"/>
        </w:rPr>
        <w:t xml:space="preserve">Rozbudowa budynku mieszkalno-usługowego wraz z budową windy i klatki schodowej oraz zmianą sposobu użytkowania na klubik </w:t>
      </w:r>
    </w:p>
    <w:p w14:paraId="174521C7" w14:textId="77777777" w:rsidR="00935101" w:rsidRPr="000D78DE" w:rsidRDefault="00935101" w:rsidP="00935101">
      <w:pPr>
        <w:rPr>
          <w:rFonts w:cs="Times New Roman"/>
          <w:b/>
          <w:i/>
          <w:sz w:val="22"/>
          <w:szCs w:val="22"/>
        </w:rPr>
      </w:pPr>
      <w:r w:rsidRPr="000D78DE">
        <w:rPr>
          <w:rFonts w:asciiTheme="minorHAnsi" w:hAnsiTheme="minorHAnsi" w:cstheme="minorHAnsi"/>
          <w:b/>
          <w:i/>
          <w:sz w:val="22"/>
          <w:szCs w:val="22"/>
        </w:rPr>
        <w:t xml:space="preserve">malucha ”, </w:t>
      </w:r>
      <w:r w:rsidRPr="000D78DE">
        <w:rPr>
          <w:rFonts w:cs="Times New Roman"/>
          <w:kern w:val="2"/>
          <w:sz w:val="22"/>
          <w:szCs w:val="22"/>
        </w:rPr>
        <w:t>prowadzonego przez</w:t>
      </w:r>
      <w:r w:rsidRPr="000D78DE">
        <w:rPr>
          <w:rFonts w:cs="Times New Roman"/>
          <w:i/>
          <w:iCs/>
          <w:kern w:val="2"/>
          <w:sz w:val="22"/>
          <w:szCs w:val="22"/>
        </w:rPr>
        <w:t xml:space="preserve"> Gminę Dobryszyce z siedzibą w 97- 505 Dobryszyce, ul. Wolności 8  </w:t>
      </w:r>
      <w:r w:rsidRPr="000D78DE">
        <w:rPr>
          <w:rFonts w:cs="Times New Roman"/>
          <w:kern w:val="2"/>
          <w:sz w:val="22"/>
          <w:szCs w:val="22"/>
        </w:rPr>
        <w:t>oświadczam, co następuje:</w:t>
      </w:r>
    </w:p>
    <w:p w14:paraId="522D8B3C" w14:textId="77777777" w:rsidR="00935101" w:rsidRPr="000D78DE" w:rsidRDefault="00935101" w:rsidP="00935101">
      <w:pPr>
        <w:jc w:val="both"/>
        <w:rPr>
          <w:rFonts w:cs="Times New Roman"/>
          <w:b/>
          <w:i/>
          <w:sz w:val="22"/>
          <w:szCs w:val="22"/>
        </w:rPr>
      </w:pPr>
    </w:p>
    <w:p w14:paraId="384362A0" w14:textId="77777777" w:rsidR="00935101" w:rsidRPr="000D78DE" w:rsidRDefault="00935101" w:rsidP="00935101">
      <w:pPr>
        <w:widowControl/>
        <w:shd w:val="clear" w:color="auto" w:fill="BFBFBF"/>
        <w:rPr>
          <w:rFonts w:cs="Times New Roman"/>
          <w:b/>
          <w:kern w:val="2"/>
          <w:sz w:val="22"/>
          <w:szCs w:val="22"/>
          <w:lang w:eastAsia="ar-SA"/>
        </w:rPr>
      </w:pPr>
      <w:r w:rsidRPr="000D78DE">
        <w:rPr>
          <w:rFonts w:cs="Times New Roman"/>
          <w:b/>
          <w:kern w:val="2"/>
          <w:sz w:val="22"/>
          <w:szCs w:val="22"/>
          <w:lang w:eastAsia="ar-SA"/>
        </w:rPr>
        <w:t xml:space="preserve"> I. OŚWIADCZENIA  DOTYCZĄCE  PODSTAW  WYKLUCZENIA:</w:t>
      </w:r>
    </w:p>
    <w:p w14:paraId="0C2B6833" w14:textId="77777777" w:rsidR="00935101" w:rsidRPr="000D78DE" w:rsidRDefault="00935101" w:rsidP="00935101">
      <w:pPr>
        <w:widowControl/>
        <w:suppressAutoHyphens w:val="0"/>
        <w:autoSpaceDN w:val="0"/>
        <w:jc w:val="both"/>
        <w:rPr>
          <w:rFonts w:eastAsia="Calibri" w:cs="Times New Roman"/>
          <w:kern w:val="0"/>
          <w:sz w:val="22"/>
          <w:szCs w:val="22"/>
          <w:lang w:eastAsia="en-US"/>
        </w:rPr>
      </w:pPr>
    </w:p>
    <w:p w14:paraId="7849185B" w14:textId="77777777" w:rsidR="00935101" w:rsidRPr="000D78DE" w:rsidRDefault="00935101" w:rsidP="00935101">
      <w:pPr>
        <w:widowControl/>
        <w:suppressAutoHyphens w:val="0"/>
        <w:autoSpaceDN w:val="0"/>
        <w:jc w:val="both"/>
        <w:rPr>
          <w:rFonts w:eastAsia="Calibri" w:cs="Times New Roman"/>
          <w:kern w:val="0"/>
          <w:sz w:val="22"/>
          <w:szCs w:val="22"/>
          <w:lang w:eastAsia="en-US"/>
        </w:rPr>
      </w:pPr>
      <w:r w:rsidRPr="000D78DE">
        <w:rPr>
          <w:rFonts w:eastAsia="Calibri" w:cs="Times New Roman"/>
          <w:b/>
          <w:bCs/>
          <w:kern w:val="0"/>
          <w:sz w:val="22"/>
          <w:szCs w:val="22"/>
          <w:lang w:eastAsia="en-US"/>
        </w:rPr>
        <w:t xml:space="preserve">1. </w:t>
      </w:r>
      <w:r w:rsidRPr="000D78DE">
        <w:rPr>
          <w:rFonts w:eastAsia="Calibri" w:cs="Times New Roman"/>
          <w:kern w:val="0"/>
          <w:sz w:val="22"/>
          <w:szCs w:val="22"/>
          <w:lang w:eastAsia="en-US"/>
        </w:rPr>
        <w:t>Oświadczam, że</w:t>
      </w:r>
      <w:r w:rsidRPr="000D78DE">
        <w:rPr>
          <w:rFonts w:eastAsia="Calibri" w:cs="Times New Roman"/>
          <w:b/>
          <w:kern w:val="0"/>
          <w:sz w:val="22"/>
          <w:szCs w:val="22"/>
          <w:lang w:eastAsia="en-US"/>
        </w:rPr>
        <w:t xml:space="preserve"> nie podlegam </w:t>
      </w:r>
      <w:r w:rsidRPr="000D78DE">
        <w:rPr>
          <w:rFonts w:eastAsia="Calibri" w:cs="Times New Roman"/>
          <w:kern w:val="0"/>
          <w:sz w:val="22"/>
          <w:szCs w:val="22"/>
          <w:lang w:eastAsia="en-US"/>
        </w:rPr>
        <w:t xml:space="preserve">wykluczeniu z postępowania na podstawie art. 108 ust. 1 ustawy </w:t>
      </w:r>
      <w:proofErr w:type="spellStart"/>
      <w:r w:rsidRPr="000D78DE">
        <w:rPr>
          <w:rFonts w:eastAsia="Calibri" w:cs="Times New Roman"/>
          <w:kern w:val="0"/>
          <w:sz w:val="22"/>
          <w:szCs w:val="22"/>
          <w:lang w:eastAsia="en-US"/>
        </w:rPr>
        <w:t>Pzp</w:t>
      </w:r>
      <w:proofErr w:type="spellEnd"/>
      <w:r w:rsidRPr="000D78DE">
        <w:rPr>
          <w:rFonts w:eastAsia="Calibri" w:cs="Times New Roman"/>
          <w:kern w:val="0"/>
          <w:sz w:val="22"/>
          <w:szCs w:val="22"/>
          <w:lang w:eastAsia="en-US"/>
        </w:rPr>
        <w:t>.</w:t>
      </w:r>
    </w:p>
    <w:p w14:paraId="2738653A" w14:textId="77777777" w:rsidR="00935101" w:rsidRPr="000D78DE" w:rsidRDefault="00935101" w:rsidP="00935101">
      <w:pPr>
        <w:widowControl/>
        <w:suppressAutoHyphens w:val="0"/>
        <w:ind w:left="720"/>
        <w:contextualSpacing/>
        <w:jc w:val="both"/>
        <w:rPr>
          <w:rFonts w:eastAsia="Calibri" w:cs="Times New Roman"/>
          <w:kern w:val="0"/>
          <w:sz w:val="22"/>
          <w:szCs w:val="22"/>
          <w:lang w:eastAsia="en-US"/>
        </w:rPr>
      </w:pPr>
    </w:p>
    <w:p w14:paraId="399039D0" w14:textId="77777777" w:rsidR="00935101" w:rsidRPr="000D78DE" w:rsidRDefault="00935101" w:rsidP="00935101">
      <w:pPr>
        <w:widowControl/>
        <w:suppressAutoHyphens w:val="0"/>
        <w:autoSpaceDN w:val="0"/>
        <w:jc w:val="both"/>
        <w:rPr>
          <w:rFonts w:eastAsia="Calibri" w:cs="Times New Roman"/>
          <w:kern w:val="0"/>
          <w:sz w:val="22"/>
          <w:szCs w:val="22"/>
          <w:lang w:eastAsia="en-US"/>
        </w:rPr>
      </w:pPr>
      <w:r w:rsidRPr="000D78DE">
        <w:rPr>
          <w:rFonts w:eastAsia="Calibri" w:cs="Times New Roman"/>
          <w:b/>
          <w:bCs/>
          <w:kern w:val="0"/>
          <w:sz w:val="22"/>
          <w:szCs w:val="22"/>
          <w:lang w:eastAsia="en-US"/>
        </w:rPr>
        <w:t xml:space="preserve">2. </w:t>
      </w:r>
      <w:r w:rsidRPr="000D78DE">
        <w:rPr>
          <w:rFonts w:eastAsia="Calibri" w:cs="Times New Roman"/>
          <w:kern w:val="0"/>
          <w:sz w:val="22"/>
          <w:szCs w:val="22"/>
          <w:lang w:eastAsia="en-US"/>
        </w:rPr>
        <w:t xml:space="preserve">Oświadczam, że zachodzą w stosunku do mnie podstawy wykluczenia z postępowania na podstawie art. …………….. ustawy </w:t>
      </w:r>
      <w:proofErr w:type="spellStart"/>
      <w:r w:rsidRPr="000D78DE">
        <w:rPr>
          <w:rFonts w:eastAsia="Calibri" w:cs="Times New Roman"/>
          <w:kern w:val="0"/>
          <w:sz w:val="22"/>
          <w:szCs w:val="22"/>
          <w:lang w:eastAsia="en-US"/>
        </w:rPr>
        <w:t>Pzp</w:t>
      </w:r>
      <w:proofErr w:type="spellEnd"/>
      <w:r w:rsidRPr="000D78DE">
        <w:rPr>
          <w:rFonts w:eastAsia="Calibri" w:cs="Times New Roman"/>
          <w:kern w:val="0"/>
          <w:sz w:val="22"/>
          <w:szCs w:val="22"/>
          <w:lang w:eastAsia="en-US"/>
        </w:rPr>
        <w:t xml:space="preserve"> </w:t>
      </w:r>
      <w:r w:rsidRPr="000D78DE">
        <w:rPr>
          <w:rFonts w:eastAsia="Calibri" w:cs="Times New Roman"/>
          <w:i/>
          <w:kern w:val="0"/>
          <w:sz w:val="22"/>
          <w:szCs w:val="22"/>
          <w:lang w:eastAsia="en-US"/>
        </w:rPr>
        <w:t xml:space="preserve">( podać mającą zastosowanie podstawę wykluczenia spośród wymienionych w art. 108 ust. 1 pkt 1, 2 i 5 ustawy </w:t>
      </w:r>
      <w:proofErr w:type="spellStart"/>
      <w:r w:rsidRPr="000D78DE">
        <w:rPr>
          <w:rFonts w:eastAsia="Calibri" w:cs="Times New Roman"/>
          <w:i/>
          <w:kern w:val="0"/>
          <w:sz w:val="22"/>
          <w:szCs w:val="22"/>
          <w:lang w:eastAsia="en-US"/>
        </w:rPr>
        <w:t>Pzp</w:t>
      </w:r>
      <w:proofErr w:type="spellEnd"/>
      <w:r w:rsidRPr="000D78DE">
        <w:rPr>
          <w:rFonts w:eastAsia="Calibri" w:cs="Times New Roman"/>
          <w:i/>
          <w:kern w:val="0"/>
          <w:sz w:val="22"/>
          <w:szCs w:val="22"/>
          <w:lang w:eastAsia="en-US"/>
        </w:rPr>
        <w:t xml:space="preserve"> ).</w:t>
      </w:r>
    </w:p>
    <w:p w14:paraId="6D06AEEF" w14:textId="77777777" w:rsidR="00935101" w:rsidRPr="000D78DE" w:rsidRDefault="00935101" w:rsidP="00935101">
      <w:pPr>
        <w:widowControl/>
        <w:suppressAutoHyphens w:val="0"/>
        <w:contextualSpacing/>
        <w:jc w:val="both"/>
        <w:rPr>
          <w:rFonts w:eastAsia="Calibri" w:cs="Times New Roman"/>
          <w:kern w:val="0"/>
          <w:sz w:val="22"/>
          <w:szCs w:val="22"/>
          <w:lang w:eastAsia="en-US"/>
        </w:rPr>
      </w:pPr>
      <w:r w:rsidRPr="000D78DE">
        <w:rPr>
          <w:rFonts w:eastAsia="Calibri" w:cs="Times New Roman"/>
          <w:kern w:val="0"/>
          <w:sz w:val="22"/>
          <w:szCs w:val="22"/>
          <w:lang w:eastAsia="en-US"/>
        </w:rPr>
        <w:t xml:space="preserve">Jednocześnie oświadczam, że w związku z ww. okolicznością, na podstawie art. 110 ust. 2 ustawy </w:t>
      </w:r>
      <w:proofErr w:type="spellStart"/>
      <w:r w:rsidRPr="000D78DE">
        <w:rPr>
          <w:rFonts w:eastAsia="Calibri" w:cs="Times New Roman"/>
          <w:kern w:val="0"/>
          <w:sz w:val="22"/>
          <w:szCs w:val="22"/>
          <w:lang w:eastAsia="en-US"/>
        </w:rPr>
        <w:t>Pzp</w:t>
      </w:r>
      <w:proofErr w:type="spellEnd"/>
      <w:r w:rsidRPr="000D78DE">
        <w:rPr>
          <w:rFonts w:eastAsia="Calibri" w:cs="Times New Roman"/>
          <w:kern w:val="0"/>
          <w:sz w:val="22"/>
          <w:szCs w:val="22"/>
          <w:lang w:eastAsia="en-US"/>
        </w:rPr>
        <w:t xml:space="preserve"> podjąłem następujące środki naprawcze  i zapobiegawcze: ………………………………………………….</w:t>
      </w:r>
    </w:p>
    <w:p w14:paraId="347206E1" w14:textId="77777777" w:rsidR="00935101" w:rsidRPr="000D78DE" w:rsidRDefault="00935101" w:rsidP="00935101">
      <w:pPr>
        <w:widowControl/>
        <w:suppressAutoHyphens w:val="0"/>
        <w:contextualSpacing/>
        <w:jc w:val="both"/>
        <w:rPr>
          <w:rFonts w:eastAsia="Calibri" w:cs="Times New Roman"/>
          <w:kern w:val="0"/>
          <w:sz w:val="22"/>
          <w:szCs w:val="22"/>
          <w:lang w:eastAsia="en-US"/>
        </w:rPr>
      </w:pPr>
      <w:r w:rsidRPr="000D78DE">
        <w:rPr>
          <w:rFonts w:eastAsia="Calibri" w:cs="Times New Roman"/>
          <w:kern w:val="0"/>
          <w:sz w:val="22"/>
          <w:szCs w:val="22"/>
          <w:lang w:eastAsia="en-US"/>
        </w:rPr>
        <w:t>……………………………………………………………………………………………………………………………………………………………………………………………………………………………………….</w:t>
      </w:r>
    </w:p>
    <w:p w14:paraId="157EA98D" w14:textId="77777777" w:rsidR="00935101" w:rsidRPr="000D78DE" w:rsidRDefault="00935101" w:rsidP="00935101">
      <w:pPr>
        <w:widowControl/>
        <w:suppressAutoHyphens w:val="0"/>
        <w:autoSpaceDN w:val="0"/>
        <w:jc w:val="both"/>
        <w:rPr>
          <w:rFonts w:eastAsia="Calibri" w:cs="Times New Roman"/>
          <w:kern w:val="0"/>
          <w:sz w:val="22"/>
          <w:szCs w:val="22"/>
          <w:lang w:eastAsia="en-US"/>
        </w:rPr>
      </w:pPr>
      <w:r w:rsidRPr="000D78DE">
        <w:rPr>
          <w:rFonts w:eastAsia="Calibri" w:cs="Times New Roman"/>
          <w:b/>
          <w:bCs/>
          <w:kern w:val="0"/>
          <w:sz w:val="22"/>
          <w:szCs w:val="22"/>
          <w:lang w:eastAsia="en-US"/>
        </w:rPr>
        <w:lastRenderedPageBreak/>
        <w:t xml:space="preserve">3. </w:t>
      </w:r>
      <w:r w:rsidRPr="000D78DE">
        <w:rPr>
          <w:rFonts w:eastAsia="Calibri" w:cs="Times New Roman"/>
          <w:kern w:val="0"/>
          <w:sz w:val="22"/>
          <w:szCs w:val="22"/>
          <w:lang w:eastAsia="en-US"/>
        </w:rPr>
        <w:t xml:space="preserve">Oświadczam, że </w:t>
      </w:r>
      <w:r w:rsidRPr="000D78DE">
        <w:rPr>
          <w:rFonts w:eastAsia="Calibri" w:cs="Times New Roman"/>
          <w:b/>
          <w:kern w:val="0"/>
          <w:sz w:val="22"/>
          <w:szCs w:val="22"/>
          <w:lang w:eastAsia="en-US"/>
        </w:rPr>
        <w:t>nie zachodzą</w:t>
      </w:r>
      <w:r w:rsidRPr="000D78DE">
        <w:rPr>
          <w:rFonts w:eastAsia="Calibri" w:cs="Times New Roman"/>
          <w:kern w:val="0"/>
          <w:sz w:val="22"/>
          <w:szCs w:val="22"/>
          <w:lang w:eastAsia="en-US"/>
        </w:rPr>
        <w:t xml:space="preserve"> w stosunku do mnie przesłanki wykluczenia z postępowania na podstawie art. </w:t>
      </w:r>
      <w:r w:rsidRPr="000D78DE">
        <w:rPr>
          <w:rFonts w:cs="Times New Roman"/>
          <w:kern w:val="0"/>
          <w:sz w:val="22"/>
          <w:szCs w:val="22"/>
        </w:rPr>
        <w:t xml:space="preserve">7 ust. 1 ustawy </w:t>
      </w:r>
      <w:r w:rsidRPr="000D78DE">
        <w:rPr>
          <w:rFonts w:eastAsia="Calibri" w:cs="Times New Roman"/>
          <w:kern w:val="0"/>
          <w:sz w:val="22"/>
          <w:szCs w:val="22"/>
          <w:lang w:eastAsia="en-US"/>
        </w:rPr>
        <w:t xml:space="preserve">z dnia 13 kwietnia 2022 r. </w:t>
      </w:r>
      <w:r w:rsidRPr="000D78DE">
        <w:rPr>
          <w:rFonts w:eastAsia="Calibri" w:cs="Times New Roman"/>
          <w:i/>
          <w:iCs/>
          <w:kern w:val="0"/>
          <w:sz w:val="22"/>
          <w:szCs w:val="22"/>
          <w:lang w:eastAsia="en-US"/>
        </w:rPr>
        <w:t xml:space="preserve">o szczególnych rozwiązaniach w zakresie przeciwdziałania wspieraniu agresji na Ukrainę oraz służących ochronie bezpieczeństwa narodowego </w:t>
      </w:r>
      <w:r w:rsidRPr="000D78DE">
        <w:rPr>
          <w:rFonts w:eastAsia="Calibri" w:cs="Times New Roman"/>
          <w:iCs/>
          <w:kern w:val="0"/>
          <w:sz w:val="22"/>
          <w:szCs w:val="22"/>
          <w:lang w:eastAsia="en-US"/>
        </w:rPr>
        <w:t>( Dz. U. poz. 835 )</w:t>
      </w:r>
      <w:r w:rsidRPr="000D78DE">
        <w:rPr>
          <w:rFonts w:eastAsia="Calibri" w:cs="Times New Roman"/>
          <w:i/>
          <w:iCs/>
          <w:kern w:val="0"/>
          <w:sz w:val="22"/>
          <w:szCs w:val="22"/>
          <w:vertAlign w:val="superscript"/>
          <w:lang w:eastAsia="en-US"/>
        </w:rPr>
        <w:footnoteReference w:id="1"/>
      </w:r>
      <w:r w:rsidRPr="000D78DE">
        <w:rPr>
          <w:rFonts w:eastAsia="Calibri" w:cs="Times New Roman"/>
          <w:i/>
          <w:iCs/>
          <w:kern w:val="0"/>
          <w:sz w:val="22"/>
          <w:szCs w:val="22"/>
          <w:lang w:eastAsia="en-US"/>
        </w:rPr>
        <w:t>.</w:t>
      </w:r>
    </w:p>
    <w:p w14:paraId="373B4876" w14:textId="77777777" w:rsidR="00935101" w:rsidRPr="000D78DE" w:rsidRDefault="00935101" w:rsidP="00935101">
      <w:pPr>
        <w:widowControl/>
        <w:suppressAutoHyphens w:val="0"/>
        <w:autoSpaceDN w:val="0"/>
        <w:ind w:left="714"/>
        <w:jc w:val="both"/>
        <w:rPr>
          <w:rFonts w:eastAsia="Calibri" w:cs="Times New Roman"/>
          <w:kern w:val="0"/>
          <w:sz w:val="22"/>
          <w:szCs w:val="22"/>
          <w:lang w:eastAsia="en-US"/>
        </w:rPr>
      </w:pPr>
    </w:p>
    <w:p w14:paraId="7857A038" w14:textId="77777777" w:rsidR="00935101" w:rsidRPr="000D78DE" w:rsidRDefault="00935101" w:rsidP="00935101">
      <w:pPr>
        <w:shd w:val="clear" w:color="auto" w:fill="BFBFBF" w:themeFill="background1" w:themeFillShade="BF"/>
        <w:rPr>
          <w:rFonts w:cs="Times New Roman"/>
          <w:b/>
          <w:sz w:val="22"/>
          <w:szCs w:val="22"/>
        </w:rPr>
      </w:pPr>
      <w:bookmarkStart w:id="10" w:name="_Hlk146023199"/>
      <w:r w:rsidRPr="000D78DE">
        <w:rPr>
          <w:rFonts w:cs="Times New Roman"/>
          <w:b/>
          <w:sz w:val="22"/>
          <w:szCs w:val="22"/>
        </w:rPr>
        <w:t xml:space="preserve">II. OŚWIADCZENIE DOTYCZĄCE WARUNKU UDZIAŁU W POSTĘPOWANIU </w:t>
      </w:r>
    </w:p>
    <w:p w14:paraId="54AA7DE0" w14:textId="77777777" w:rsidR="00935101" w:rsidRPr="000D78DE" w:rsidRDefault="00935101" w:rsidP="00935101">
      <w:pPr>
        <w:rPr>
          <w:rFonts w:cs="Times New Roman"/>
          <w:sz w:val="22"/>
          <w:szCs w:val="22"/>
        </w:rPr>
      </w:pPr>
    </w:p>
    <w:p w14:paraId="2BABEC31" w14:textId="77777777" w:rsidR="00935101" w:rsidRPr="000D78DE" w:rsidRDefault="00935101" w:rsidP="00935101">
      <w:pPr>
        <w:rPr>
          <w:rFonts w:cs="Times New Roman"/>
          <w:sz w:val="22"/>
          <w:szCs w:val="22"/>
        </w:rPr>
      </w:pPr>
      <w:r w:rsidRPr="000D78DE">
        <w:rPr>
          <w:rFonts w:cs="Times New Roman"/>
          <w:sz w:val="22"/>
          <w:szCs w:val="22"/>
        </w:rPr>
        <w:t>a) Oświadczam, że spełniam samodzielnie warunek udziału w postępowaniu określony przez zamawiającego w pkt. 6.1.4. SWZ.</w:t>
      </w:r>
    </w:p>
    <w:p w14:paraId="7D90EA44" w14:textId="77777777" w:rsidR="00935101" w:rsidRPr="000D78DE" w:rsidRDefault="00935101" w:rsidP="00935101">
      <w:pPr>
        <w:rPr>
          <w:rFonts w:cs="Times New Roman"/>
          <w:b/>
          <w:bCs/>
          <w:sz w:val="22"/>
          <w:szCs w:val="22"/>
        </w:rPr>
      </w:pPr>
      <w:r w:rsidRPr="000D78DE">
        <w:rPr>
          <w:rFonts w:cs="Times New Roman"/>
          <w:b/>
          <w:bCs/>
          <w:sz w:val="22"/>
          <w:szCs w:val="22"/>
        </w:rPr>
        <w:t>[UWAGA: Jeśli Wykonawca nie spełnia samodzielnie warunku udziału w postępowaniu wykreśla oświadczenie wskazane w pkt II a) i wypełnia oświadczenie wskazane w pkt II b) oraz w pkt III.]</w:t>
      </w:r>
    </w:p>
    <w:p w14:paraId="3B782412" w14:textId="77777777" w:rsidR="00935101" w:rsidRPr="000D78DE" w:rsidRDefault="00935101" w:rsidP="00935101">
      <w:pPr>
        <w:rPr>
          <w:rFonts w:cs="Times New Roman"/>
          <w:sz w:val="22"/>
          <w:szCs w:val="22"/>
        </w:rPr>
      </w:pPr>
      <w:r w:rsidRPr="000D78DE">
        <w:rPr>
          <w:rFonts w:cs="Times New Roman"/>
          <w:sz w:val="22"/>
          <w:szCs w:val="22"/>
        </w:rPr>
        <w:t xml:space="preserve">b) Oświadczam, że spełniam  warunki udziału w postępowaniu określone przez zamawiającego w pkt. 6.1.4. SWZ w następującym zakresie: </w:t>
      </w:r>
    </w:p>
    <w:p w14:paraId="0B0C99A3" w14:textId="77777777" w:rsidR="00935101" w:rsidRPr="000D78DE" w:rsidRDefault="00935101" w:rsidP="00935101">
      <w:pPr>
        <w:rPr>
          <w:rFonts w:cs="Times New Roman"/>
          <w:sz w:val="22"/>
          <w:szCs w:val="22"/>
        </w:rPr>
      </w:pPr>
      <w:r w:rsidRPr="000D78DE">
        <w:rPr>
          <w:rFonts w:cs="Times New Roman"/>
          <w:sz w:val="22"/>
          <w:szCs w:val="22"/>
        </w:rPr>
        <w:t>…………………………………………………………………………………………………………………………………………………………………………………………………………………………………………</w:t>
      </w:r>
    </w:p>
    <w:p w14:paraId="7D6EC68C" w14:textId="77777777" w:rsidR="00935101" w:rsidRPr="000D78DE" w:rsidRDefault="00935101" w:rsidP="00935101">
      <w:pPr>
        <w:rPr>
          <w:rFonts w:cs="Times New Roman"/>
          <w:b/>
          <w:bCs/>
          <w:sz w:val="22"/>
          <w:szCs w:val="22"/>
        </w:rPr>
      </w:pPr>
    </w:p>
    <w:p w14:paraId="1DC3DBE0" w14:textId="77777777" w:rsidR="00935101" w:rsidRPr="000D78DE" w:rsidRDefault="00935101" w:rsidP="00935101">
      <w:pPr>
        <w:shd w:val="clear" w:color="auto" w:fill="BFBFBF" w:themeFill="background1" w:themeFillShade="BF"/>
        <w:rPr>
          <w:rFonts w:cs="Times New Roman"/>
          <w:iCs/>
          <w:sz w:val="22"/>
          <w:szCs w:val="22"/>
        </w:rPr>
      </w:pPr>
      <w:r w:rsidRPr="000D78DE">
        <w:rPr>
          <w:rFonts w:cs="Times New Roman"/>
          <w:b/>
          <w:iCs/>
          <w:sz w:val="22"/>
          <w:szCs w:val="22"/>
        </w:rPr>
        <w:t>III. INFORMACJA W ZWIĄZKU Z POLEGANIEM NA ZDOLNOŚCIACH LUB SYTUACJI PODMIOTÓW UDOSTĘPNIAJĄCYCH ZASOBY</w:t>
      </w:r>
    </w:p>
    <w:p w14:paraId="7DD6F351" w14:textId="77777777" w:rsidR="00935101" w:rsidRPr="000D78DE" w:rsidRDefault="00935101" w:rsidP="00935101">
      <w:pPr>
        <w:rPr>
          <w:rFonts w:cs="Times New Roman"/>
          <w:iCs/>
          <w:sz w:val="22"/>
          <w:szCs w:val="22"/>
        </w:rPr>
      </w:pPr>
    </w:p>
    <w:p w14:paraId="3A416D8D" w14:textId="77777777" w:rsidR="00935101" w:rsidRPr="000D78DE" w:rsidRDefault="00935101" w:rsidP="00935101">
      <w:pPr>
        <w:rPr>
          <w:rFonts w:cs="Times New Roman"/>
          <w:iCs/>
          <w:sz w:val="22"/>
          <w:szCs w:val="22"/>
        </w:rPr>
      </w:pPr>
      <w:r w:rsidRPr="000D78DE">
        <w:rPr>
          <w:rFonts w:cs="Times New Roman"/>
          <w:iCs/>
          <w:sz w:val="22"/>
          <w:szCs w:val="22"/>
        </w:rPr>
        <w:t>Oświadczam, że w celu wykazania spełniania warunku udziału w postępowaniu, określonego przez zamawiającego w pkt. 6.1.4. SWZ polegam na zdolnościach lub sytuacji następującego/</w:t>
      </w:r>
      <w:proofErr w:type="spellStart"/>
      <w:r w:rsidRPr="000D78DE">
        <w:rPr>
          <w:rFonts w:cs="Times New Roman"/>
          <w:iCs/>
          <w:sz w:val="22"/>
          <w:szCs w:val="22"/>
        </w:rPr>
        <w:t>ych</w:t>
      </w:r>
      <w:proofErr w:type="spellEnd"/>
      <w:r w:rsidRPr="000D78DE">
        <w:rPr>
          <w:rFonts w:cs="Times New Roman"/>
          <w:iCs/>
          <w:sz w:val="22"/>
          <w:szCs w:val="22"/>
        </w:rPr>
        <w:t xml:space="preserve"> podmiotu/ów udostępniających zasoby: </w:t>
      </w:r>
    </w:p>
    <w:p w14:paraId="7B148F43" w14:textId="77777777" w:rsidR="00935101" w:rsidRPr="000D78DE" w:rsidRDefault="00935101" w:rsidP="00935101">
      <w:pPr>
        <w:rPr>
          <w:rFonts w:cs="Times New Roman"/>
          <w:iCs/>
          <w:sz w:val="22"/>
          <w:szCs w:val="22"/>
        </w:rPr>
      </w:pPr>
      <w:r w:rsidRPr="000D78DE">
        <w:rPr>
          <w:rFonts w:cs="Times New Roman"/>
          <w:iCs/>
          <w:sz w:val="22"/>
          <w:szCs w:val="22"/>
        </w:rPr>
        <w:t>(</w:t>
      </w:r>
      <w:r w:rsidRPr="000D78DE">
        <w:rPr>
          <w:rFonts w:cs="Times New Roman"/>
          <w:i/>
          <w:sz w:val="22"/>
          <w:szCs w:val="22"/>
        </w:rPr>
        <w:t>wskazać nazwę/y podmiotu/ów</w:t>
      </w:r>
      <w:r w:rsidRPr="000D78DE">
        <w:rPr>
          <w:rFonts w:cs="Times New Roman"/>
          <w:iCs/>
          <w:sz w:val="22"/>
          <w:szCs w:val="22"/>
        </w:rPr>
        <w:t>)…………………………………………………………………………………</w:t>
      </w:r>
    </w:p>
    <w:p w14:paraId="5EC903C2" w14:textId="77777777" w:rsidR="00935101" w:rsidRPr="000D78DE" w:rsidRDefault="00935101" w:rsidP="00935101">
      <w:pPr>
        <w:rPr>
          <w:rFonts w:cs="Times New Roman"/>
          <w:iCs/>
          <w:sz w:val="22"/>
          <w:szCs w:val="22"/>
        </w:rPr>
      </w:pPr>
      <w:r w:rsidRPr="000D78DE">
        <w:rPr>
          <w:rFonts w:cs="Times New Roman"/>
          <w:iCs/>
          <w:sz w:val="22"/>
          <w:szCs w:val="22"/>
        </w:rPr>
        <w:t xml:space="preserve"> w następującym zakresie: ………………………………….………………………………………………………………………………..</w:t>
      </w:r>
    </w:p>
    <w:p w14:paraId="60A22495" w14:textId="77777777" w:rsidR="00935101" w:rsidRPr="000D78DE" w:rsidRDefault="00935101" w:rsidP="00935101">
      <w:pPr>
        <w:rPr>
          <w:rFonts w:cs="Times New Roman"/>
          <w:iCs/>
          <w:sz w:val="22"/>
          <w:szCs w:val="22"/>
        </w:rPr>
      </w:pPr>
      <w:r w:rsidRPr="000D78DE">
        <w:rPr>
          <w:rFonts w:cs="Times New Roman"/>
          <w:iCs/>
          <w:sz w:val="22"/>
          <w:szCs w:val="22"/>
        </w:rPr>
        <w:t>…………………………………………………………………………………………………………………...</w:t>
      </w:r>
    </w:p>
    <w:p w14:paraId="476252AD" w14:textId="77777777" w:rsidR="00935101" w:rsidRPr="000D78DE" w:rsidRDefault="00935101" w:rsidP="00935101">
      <w:pPr>
        <w:rPr>
          <w:rFonts w:cs="Times New Roman"/>
          <w:i/>
          <w:sz w:val="22"/>
          <w:szCs w:val="22"/>
        </w:rPr>
      </w:pPr>
      <w:r w:rsidRPr="000D78DE">
        <w:rPr>
          <w:rFonts w:cs="Times New Roman"/>
          <w:i/>
          <w:sz w:val="22"/>
          <w:szCs w:val="22"/>
        </w:rPr>
        <w:t xml:space="preserve">( określić odpowiedni zakres udostępnianych zasobów dla wskazanego podmiotu ). </w:t>
      </w:r>
      <w:bookmarkEnd w:id="10"/>
    </w:p>
    <w:p w14:paraId="220A9BEE" w14:textId="77777777" w:rsidR="00935101" w:rsidRPr="000D78DE" w:rsidRDefault="00935101" w:rsidP="00935101">
      <w:pPr>
        <w:rPr>
          <w:rFonts w:cs="Times New Roman"/>
          <w:i/>
          <w:sz w:val="22"/>
          <w:szCs w:val="22"/>
        </w:rPr>
      </w:pPr>
    </w:p>
    <w:p w14:paraId="0C0CAE37" w14:textId="77777777" w:rsidR="00935101" w:rsidRPr="000D78DE" w:rsidRDefault="00935101" w:rsidP="00935101">
      <w:pPr>
        <w:shd w:val="clear" w:color="auto" w:fill="BFBFBF" w:themeFill="background1" w:themeFillShade="BF"/>
        <w:rPr>
          <w:rFonts w:cs="Times New Roman"/>
          <w:b/>
          <w:sz w:val="22"/>
          <w:szCs w:val="22"/>
        </w:rPr>
      </w:pPr>
      <w:bookmarkStart w:id="11" w:name="_Hlk99009560"/>
      <w:r w:rsidRPr="000D78DE">
        <w:rPr>
          <w:rFonts w:cs="Times New Roman"/>
          <w:b/>
          <w:sz w:val="22"/>
          <w:szCs w:val="22"/>
        </w:rPr>
        <w:t>IV. OŚWIADCZENIE DOTYCZĄCE PODANYCH INFORMACJI</w:t>
      </w:r>
    </w:p>
    <w:bookmarkEnd w:id="11"/>
    <w:p w14:paraId="31328D74" w14:textId="77777777" w:rsidR="00935101" w:rsidRPr="000D78DE" w:rsidRDefault="00935101" w:rsidP="00935101">
      <w:pPr>
        <w:rPr>
          <w:rFonts w:cs="Times New Roman"/>
          <w:sz w:val="22"/>
          <w:szCs w:val="22"/>
        </w:rPr>
      </w:pPr>
      <w:r w:rsidRPr="000D78DE">
        <w:rPr>
          <w:rFonts w:cs="Times New Roman"/>
          <w:sz w:val="22"/>
          <w:szCs w:val="22"/>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7B696FBB" w14:textId="77777777" w:rsidR="00935101" w:rsidRPr="000D78DE" w:rsidRDefault="00935101" w:rsidP="00935101">
      <w:pPr>
        <w:rPr>
          <w:rFonts w:cs="Times New Roman"/>
          <w:sz w:val="22"/>
          <w:szCs w:val="22"/>
        </w:rPr>
      </w:pPr>
    </w:p>
    <w:p w14:paraId="16F05BE9" w14:textId="77777777" w:rsidR="00935101" w:rsidRPr="000D78DE" w:rsidRDefault="00935101" w:rsidP="00935101">
      <w:pPr>
        <w:shd w:val="clear" w:color="auto" w:fill="BFBFBF" w:themeFill="background1" w:themeFillShade="BF"/>
        <w:rPr>
          <w:rFonts w:cs="Times New Roman"/>
          <w:b/>
          <w:sz w:val="22"/>
          <w:szCs w:val="22"/>
        </w:rPr>
      </w:pPr>
      <w:r w:rsidRPr="000D78DE">
        <w:rPr>
          <w:rFonts w:cs="Times New Roman"/>
          <w:b/>
          <w:sz w:val="22"/>
          <w:szCs w:val="22"/>
        </w:rPr>
        <w:lastRenderedPageBreak/>
        <w:t>V. INFORMACJA DOTYCZĄCA DOSTĘPU DO PODMIOTOWYCH ŚRODKÓW DOWODOWYCH</w:t>
      </w:r>
    </w:p>
    <w:p w14:paraId="6AA3AE4E" w14:textId="77777777" w:rsidR="00935101" w:rsidRPr="000D78DE" w:rsidRDefault="00935101" w:rsidP="00935101">
      <w:pPr>
        <w:rPr>
          <w:rFonts w:cs="Times New Roman"/>
          <w:sz w:val="22"/>
          <w:szCs w:val="22"/>
        </w:rPr>
      </w:pPr>
      <w:r w:rsidRPr="000D78DE">
        <w:rPr>
          <w:rFonts w:cs="Times New Roman"/>
          <w:sz w:val="22"/>
          <w:szCs w:val="22"/>
        </w:rPr>
        <w:t>Wskazuję następujące podmiotowe środki dowodowe, które można uzyskać za pomocą bezpłatnych i ogólnodostępnych baz danych, oraz dane umożliwiające dostęp do tych środków:</w:t>
      </w:r>
    </w:p>
    <w:p w14:paraId="2462E8CA" w14:textId="77777777" w:rsidR="00935101" w:rsidRPr="000D78DE" w:rsidRDefault="00935101" w:rsidP="00935101">
      <w:pPr>
        <w:rPr>
          <w:rFonts w:cs="Times New Roman"/>
          <w:sz w:val="22"/>
          <w:szCs w:val="22"/>
        </w:rPr>
      </w:pPr>
      <w:r w:rsidRPr="000D78DE">
        <w:rPr>
          <w:rFonts w:cs="Times New Roman"/>
          <w:sz w:val="22"/>
          <w:szCs w:val="22"/>
        </w:rPr>
        <w:t>1)............................................................................................................................................................................</w:t>
      </w:r>
    </w:p>
    <w:p w14:paraId="018949EE" w14:textId="77777777" w:rsidR="00935101" w:rsidRPr="000D78DE" w:rsidRDefault="00935101" w:rsidP="00935101">
      <w:pPr>
        <w:rPr>
          <w:rFonts w:cs="Times New Roman"/>
          <w:sz w:val="22"/>
          <w:szCs w:val="22"/>
        </w:rPr>
      </w:pPr>
      <w:r w:rsidRPr="000D78DE">
        <w:rPr>
          <w:rFonts w:cs="Times New Roman"/>
          <w:i/>
          <w:sz w:val="22"/>
          <w:szCs w:val="22"/>
        </w:rPr>
        <w:t>(wskazać podmiotowy środek dowodowy, adres internetowy, wydający urząd lub organ, dokładne dane referencyjne dokumentacji)</w:t>
      </w:r>
      <w:r w:rsidRPr="000D78DE">
        <w:rPr>
          <w:rFonts w:cs="Times New Roman"/>
          <w:sz w:val="22"/>
          <w:szCs w:val="22"/>
        </w:rPr>
        <w:t>.</w:t>
      </w:r>
    </w:p>
    <w:p w14:paraId="0AE5D9F3"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2EE6F262"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6CED53EE"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67B9CE1A"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5E24AE9C"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404B777B"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2A33773C"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13721290"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1A3EE905"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7A7E1BF6" w14:textId="77777777" w:rsidR="00935101" w:rsidRDefault="00935101" w:rsidP="00935101">
      <w:pPr>
        <w:widowControl/>
        <w:suppressAutoHyphens w:val="0"/>
        <w:ind w:left="709"/>
        <w:contextualSpacing/>
        <w:jc w:val="both"/>
        <w:rPr>
          <w:rFonts w:eastAsia="Calibri" w:cs="Times New Roman"/>
          <w:kern w:val="0"/>
          <w:sz w:val="22"/>
          <w:szCs w:val="22"/>
          <w:lang w:eastAsia="en-US"/>
        </w:rPr>
      </w:pPr>
    </w:p>
    <w:p w14:paraId="5E81BF7B"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1BFE439A"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75780A23"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74C65EA3"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4A9EE67A"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16E1D0D8"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089C5678"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5CA30F3E"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0CD68298"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2E7840B6"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715F47CB"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3EB9E98B"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4E82D7C6"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7300D282"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59DE411B"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1B0C262C"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5C001F5E"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68511B7E"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1C8B525C"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57DB57EE"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02B71F2A"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39D4BF4C"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03B9E7F7"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62DDFC47"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792A5FA5"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5DCD3A8C"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6EC0F176"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360A195C"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6DEEDB53"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4525EF58"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6C9A953C"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41C2C6ED"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50CEBD48"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0C2160F3" w14:textId="77777777" w:rsidR="006E0707" w:rsidRDefault="006E0707" w:rsidP="00935101">
      <w:pPr>
        <w:widowControl/>
        <w:suppressAutoHyphens w:val="0"/>
        <w:ind w:left="709"/>
        <w:contextualSpacing/>
        <w:jc w:val="both"/>
        <w:rPr>
          <w:rFonts w:eastAsia="Calibri" w:cs="Times New Roman"/>
          <w:kern w:val="0"/>
          <w:sz w:val="22"/>
          <w:szCs w:val="22"/>
          <w:lang w:eastAsia="en-US"/>
        </w:rPr>
      </w:pPr>
    </w:p>
    <w:p w14:paraId="118319DB" w14:textId="77777777" w:rsidR="006E0707" w:rsidRPr="000D78DE" w:rsidRDefault="006E0707" w:rsidP="00935101">
      <w:pPr>
        <w:widowControl/>
        <w:suppressAutoHyphens w:val="0"/>
        <w:ind w:left="709"/>
        <w:contextualSpacing/>
        <w:jc w:val="both"/>
        <w:rPr>
          <w:rFonts w:eastAsia="Calibri" w:cs="Times New Roman"/>
          <w:kern w:val="0"/>
          <w:sz w:val="22"/>
          <w:szCs w:val="22"/>
          <w:lang w:eastAsia="en-US"/>
        </w:rPr>
      </w:pPr>
    </w:p>
    <w:p w14:paraId="5303A095"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4D34437A" w14:textId="77777777" w:rsidR="00935101" w:rsidRPr="000D78DE" w:rsidRDefault="00935101" w:rsidP="00935101">
      <w:pPr>
        <w:widowControl/>
        <w:suppressAutoHyphens w:val="0"/>
        <w:ind w:left="709"/>
        <w:contextualSpacing/>
        <w:jc w:val="both"/>
        <w:rPr>
          <w:rFonts w:eastAsia="Calibri" w:cs="Times New Roman"/>
          <w:kern w:val="0"/>
          <w:sz w:val="22"/>
          <w:szCs w:val="22"/>
          <w:lang w:eastAsia="en-US"/>
        </w:rPr>
      </w:pPr>
    </w:p>
    <w:p w14:paraId="690D86DE" w14:textId="77777777" w:rsidR="00935101" w:rsidRPr="000D78DE" w:rsidRDefault="00935101" w:rsidP="00935101">
      <w:pPr>
        <w:rPr>
          <w:rFonts w:cs="Times New Roman"/>
          <w:b/>
          <w:i/>
          <w:sz w:val="22"/>
          <w:szCs w:val="22"/>
        </w:rPr>
      </w:pPr>
    </w:p>
    <w:p w14:paraId="46FBF3E6" w14:textId="77777777" w:rsidR="00935101" w:rsidRPr="000D78DE" w:rsidRDefault="00935101" w:rsidP="00935101">
      <w:pPr>
        <w:rPr>
          <w:rFonts w:cs="Times New Roman"/>
          <w:b/>
          <w:i/>
          <w:sz w:val="22"/>
          <w:szCs w:val="22"/>
        </w:rPr>
      </w:pPr>
      <w:r w:rsidRPr="000D78DE">
        <w:rPr>
          <w:rFonts w:cs="Times New Roman"/>
          <w:b/>
          <w:i/>
          <w:sz w:val="22"/>
          <w:szCs w:val="22"/>
        </w:rPr>
        <w:t>ZP.271.1.7.2025</w:t>
      </w:r>
    </w:p>
    <w:p w14:paraId="4AC8A50E" w14:textId="77777777" w:rsidR="00935101" w:rsidRPr="000D78DE" w:rsidRDefault="00935101" w:rsidP="00935101">
      <w:pPr>
        <w:jc w:val="right"/>
        <w:rPr>
          <w:rFonts w:cs="Times New Roman"/>
          <w:b/>
          <w:i/>
          <w:sz w:val="22"/>
          <w:szCs w:val="22"/>
        </w:rPr>
      </w:pPr>
      <w:r w:rsidRPr="000D78DE">
        <w:rPr>
          <w:rFonts w:cs="Times New Roman"/>
          <w:b/>
          <w:i/>
          <w:sz w:val="22"/>
          <w:szCs w:val="22"/>
        </w:rPr>
        <w:t>Załącznik nr 3 do SWZ</w:t>
      </w:r>
    </w:p>
    <w:p w14:paraId="0E70F683" w14:textId="77777777" w:rsidR="00935101" w:rsidRPr="000D78DE" w:rsidRDefault="00935101" w:rsidP="00935101">
      <w:pPr>
        <w:rPr>
          <w:rFonts w:cs="Times New Roman"/>
          <w:b/>
          <w:i/>
          <w:noProof/>
          <w:sz w:val="22"/>
          <w:szCs w:val="22"/>
          <w:lang w:eastAsia="pl-PL"/>
        </w:rPr>
      </w:pPr>
    </w:p>
    <w:p w14:paraId="1EADACB3" w14:textId="77777777" w:rsidR="00935101" w:rsidRPr="000D78DE" w:rsidRDefault="00935101" w:rsidP="00935101">
      <w:pPr>
        <w:pStyle w:val="Akapitzlist7"/>
        <w:ind w:left="0"/>
        <w:rPr>
          <w:rFonts w:cs="Times New Roman"/>
          <w:b/>
          <w:noProof/>
          <w:sz w:val="22"/>
          <w:szCs w:val="22"/>
          <w:lang w:eastAsia="pl-PL" w:bidi="ar-SA"/>
        </w:rPr>
      </w:pPr>
      <w:r w:rsidRPr="000D78DE">
        <w:rPr>
          <w:rFonts w:cs="Times New Roman"/>
          <w:b/>
          <w:noProof/>
          <w:sz w:val="22"/>
          <w:szCs w:val="22"/>
          <w:lang w:eastAsia="pl-PL" w:bidi="ar-SA"/>
        </w:rPr>
        <w:t xml:space="preserve">Zamawiający - </w:t>
      </w:r>
      <w:r w:rsidRPr="000D78DE">
        <w:rPr>
          <w:rFonts w:cs="Times New Roman"/>
          <w:b/>
          <w:i/>
          <w:noProof/>
          <w:sz w:val="22"/>
          <w:szCs w:val="22"/>
          <w:lang w:eastAsia="pl-PL" w:bidi="ar-SA"/>
        </w:rPr>
        <w:t>Gmina Dobryszyce</w:t>
      </w:r>
    </w:p>
    <w:p w14:paraId="07C70FD8" w14:textId="77777777" w:rsidR="00935101" w:rsidRPr="000D78DE" w:rsidRDefault="00935101" w:rsidP="00935101">
      <w:pPr>
        <w:pStyle w:val="Akapitzlist7"/>
        <w:ind w:left="0"/>
        <w:rPr>
          <w:rFonts w:cs="Times New Roman"/>
          <w:i/>
          <w:sz w:val="22"/>
          <w:szCs w:val="22"/>
        </w:rPr>
      </w:pPr>
      <w:r w:rsidRPr="000D78DE">
        <w:rPr>
          <w:rFonts w:cs="Times New Roman"/>
          <w:i/>
          <w:sz w:val="22"/>
          <w:szCs w:val="22"/>
        </w:rPr>
        <w:t>97-505 Dobryszyce, ul. Wolności 8</w:t>
      </w:r>
    </w:p>
    <w:p w14:paraId="7AB78983" w14:textId="77777777" w:rsidR="00935101" w:rsidRPr="000D78DE" w:rsidRDefault="00935101" w:rsidP="00935101">
      <w:pPr>
        <w:pStyle w:val="Akapitzlist7"/>
        <w:ind w:left="0"/>
        <w:rPr>
          <w:rFonts w:cs="Times New Roman"/>
          <w:i/>
          <w:sz w:val="22"/>
          <w:szCs w:val="22"/>
        </w:rPr>
      </w:pPr>
      <w:r w:rsidRPr="000D78DE">
        <w:rPr>
          <w:rFonts w:cs="Times New Roman"/>
          <w:i/>
          <w:sz w:val="22"/>
          <w:szCs w:val="22"/>
        </w:rPr>
        <w:t>Telefon: 44 681 11 93</w:t>
      </w:r>
    </w:p>
    <w:p w14:paraId="6E2361B2" w14:textId="77777777" w:rsidR="00935101" w:rsidRPr="000D78DE" w:rsidRDefault="00935101" w:rsidP="00935101">
      <w:pPr>
        <w:pStyle w:val="Tekstpodstawowy"/>
        <w:spacing w:after="0"/>
        <w:rPr>
          <w:rStyle w:val="Odwoanieintensywne"/>
          <w:rFonts w:cs="Times New Roman"/>
          <w:b w:val="0"/>
          <w:bCs w:val="0"/>
          <w:color w:val="auto"/>
          <w:sz w:val="22"/>
          <w:szCs w:val="22"/>
        </w:rPr>
      </w:pPr>
      <w:r w:rsidRPr="000D78DE">
        <w:rPr>
          <w:rFonts w:cs="Times New Roman"/>
          <w:i/>
          <w:sz w:val="22"/>
          <w:szCs w:val="22"/>
        </w:rPr>
        <w:t>NIP: 772-225-99-98</w:t>
      </w:r>
    </w:p>
    <w:p w14:paraId="5E67D449" w14:textId="77777777" w:rsidR="00935101" w:rsidRPr="000D78DE" w:rsidRDefault="00935101" w:rsidP="00935101">
      <w:pPr>
        <w:rPr>
          <w:rFonts w:eastAsia="Times New Roman" w:cs="Times New Roman"/>
          <w:bCs/>
          <w:sz w:val="22"/>
          <w:szCs w:val="22"/>
          <w:lang w:eastAsia="ar-SA"/>
        </w:rPr>
      </w:pPr>
    </w:p>
    <w:p w14:paraId="5047E0A4" w14:textId="77777777" w:rsidR="00935101" w:rsidRPr="000D78DE" w:rsidRDefault="00935101" w:rsidP="00935101">
      <w:pPr>
        <w:rPr>
          <w:rFonts w:eastAsia="Times New Roman" w:cs="Times New Roman"/>
          <w:bCs/>
          <w:sz w:val="22"/>
          <w:szCs w:val="22"/>
          <w:lang w:eastAsia="ar-SA"/>
        </w:rPr>
      </w:pPr>
    </w:p>
    <w:p w14:paraId="7081D189" w14:textId="77777777" w:rsidR="00935101" w:rsidRPr="000D78DE" w:rsidRDefault="00935101" w:rsidP="00935101">
      <w:pPr>
        <w:rPr>
          <w:rFonts w:eastAsia="Times New Roman" w:cs="Times New Roman"/>
          <w:b/>
          <w:sz w:val="22"/>
          <w:szCs w:val="22"/>
          <w:lang w:eastAsia="ar-SA"/>
        </w:rPr>
      </w:pPr>
      <w:r w:rsidRPr="000D78DE">
        <w:rPr>
          <w:rFonts w:eastAsia="Times New Roman" w:cs="Times New Roman"/>
          <w:b/>
          <w:sz w:val="22"/>
          <w:szCs w:val="22"/>
          <w:lang w:eastAsia="ar-SA"/>
        </w:rPr>
        <w:t>Podmiot składający oświadczenie:</w:t>
      </w:r>
    </w:p>
    <w:p w14:paraId="3F506C6E" w14:textId="77777777" w:rsidR="00935101" w:rsidRPr="000D78DE" w:rsidRDefault="00935101" w:rsidP="00935101">
      <w:pPr>
        <w:ind w:right="5954"/>
        <w:rPr>
          <w:rFonts w:eastAsia="Times New Roman" w:cs="Times New Roman"/>
          <w:sz w:val="22"/>
          <w:szCs w:val="22"/>
          <w:lang w:eastAsia="ar-SA"/>
        </w:rPr>
      </w:pPr>
      <w:r w:rsidRPr="000D78DE">
        <w:rPr>
          <w:rFonts w:eastAsia="Times New Roman" w:cs="Times New Roman"/>
          <w:sz w:val="22"/>
          <w:szCs w:val="22"/>
          <w:lang w:eastAsia="ar-SA"/>
        </w:rPr>
        <w:t>………………………….............……………………………………….</w:t>
      </w:r>
    </w:p>
    <w:p w14:paraId="0B5C94F3" w14:textId="77777777" w:rsidR="00935101" w:rsidRPr="000D78DE" w:rsidRDefault="00935101" w:rsidP="00935101">
      <w:pPr>
        <w:ind w:right="5953"/>
        <w:rPr>
          <w:rFonts w:eastAsia="Times New Roman" w:cs="Times New Roman"/>
          <w:b/>
          <w:i/>
          <w:sz w:val="22"/>
          <w:szCs w:val="22"/>
          <w:lang w:eastAsia="ar-SA"/>
        </w:rPr>
      </w:pPr>
      <w:r w:rsidRPr="000D78DE">
        <w:rPr>
          <w:rFonts w:eastAsia="Times New Roman" w:cs="Times New Roman"/>
          <w:i/>
          <w:sz w:val="22"/>
          <w:szCs w:val="22"/>
          <w:lang w:eastAsia="ar-SA"/>
        </w:rPr>
        <w:t xml:space="preserve">(pełna nazwa/firma, adres, w zależności od podmiotu: </w:t>
      </w:r>
      <w:r w:rsidRPr="000D78DE">
        <w:rPr>
          <w:rFonts w:eastAsia="Times New Roman" w:cs="Times New Roman"/>
          <w:b/>
          <w:i/>
          <w:sz w:val="22"/>
          <w:szCs w:val="22"/>
          <w:lang w:eastAsia="ar-SA"/>
        </w:rPr>
        <w:t>NIP/PESEL, KRS/</w:t>
      </w:r>
      <w:proofErr w:type="spellStart"/>
      <w:r w:rsidRPr="000D78DE">
        <w:rPr>
          <w:rFonts w:eastAsia="Times New Roman" w:cs="Times New Roman"/>
          <w:b/>
          <w:i/>
          <w:sz w:val="22"/>
          <w:szCs w:val="22"/>
          <w:lang w:eastAsia="ar-SA"/>
        </w:rPr>
        <w:t>CEiDG</w:t>
      </w:r>
      <w:proofErr w:type="spellEnd"/>
      <w:r w:rsidRPr="000D78DE">
        <w:rPr>
          <w:rFonts w:eastAsia="Times New Roman" w:cs="Times New Roman"/>
          <w:b/>
          <w:i/>
          <w:sz w:val="22"/>
          <w:szCs w:val="22"/>
          <w:lang w:eastAsia="ar-SA"/>
        </w:rPr>
        <w:t>)</w:t>
      </w:r>
    </w:p>
    <w:p w14:paraId="79CAF1B6" w14:textId="77777777" w:rsidR="00935101" w:rsidRPr="000D78DE" w:rsidRDefault="00935101" w:rsidP="00935101">
      <w:pPr>
        <w:ind w:right="5953"/>
        <w:rPr>
          <w:rFonts w:eastAsia="Times New Roman" w:cs="Times New Roman"/>
          <w:i/>
          <w:sz w:val="22"/>
          <w:szCs w:val="22"/>
          <w:lang w:eastAsia="ar-SA"/>
        </w:rPr>
      </w:pPr>
    </w:p>
    <w:p w14:paraId="79A7BF3C" w14:textId="77777777" w:rsidR="00935101" w:rsidRPr="000D78DE" w:rsidRDefault="00935101" w:rsidP="00935101">
      <w:pPr>
        <w:rPr>
          <w:rFonts w:eastAsia="Times New Roman" w:cs="Times New Roman"/>
          <w:sz w:val="22"/>
          <w:szCs w:val="22"/>
          <w:u w:val="single"/>
          <w:lang w:eastAsia="ar-SA"/>
        </w:rPr>
      </w:pPr>
      <w:r w:rsidRPr="000D78DE">
        <w:rPr>
          <w:rFonts w:eastAsia="Times New Roman" w:cs="Times New Roman"/>
          <w:sz w:val="22"/>
          <w:szCs w:val="22"/>
          <w:u w:val="single"/>
          <w:lang w:eastAsia="ar-SA"/>
        </w:rPr>
        <w:t>reprezentowany przez:</w:t>
      </w:r>
    </w:p>
    <w:p w14:paraId="33606532" w14:textId="77777777" w:rsidR="00935101" w:rsidRPr="000D78DE" w:rsidRDefault="00935101" w:rsidP="00935101">
      <w:pPr>
        <w:ind w:right="5954"/>
        <w:rPr>
          <w:rFonts w:eastAsia="Times New Roman" w:cs="Times New Roman"/>
          <w:sz w:val="22"/>
          <w:szCs w:val="22"/>
          <w:lang w:eastAsia="ar-SA"/>
        </w:rPr>
      </w:pPr>
      <w:r w:rsidRPr="000D78DE">
        <w:rPr>
          <w:rFonts w:eastAsia="Times New Roman" w:cs="Times New Roman"/>
          <w:sz w:val="22"/>
          <w:szCs w:val="22"/>
          <w:lang w:eastAsia="ar-SA"/>
        </w:rPr>
        <w:t>………………………………......................................................................</w:t>
      </w:r>
    </w:p>
    <w:p w14:paraId="14170782" w14:textId="77777777" w:rsidR="00935101" w:rsidRPr="000D78DE" w:rsidRDefault="00935101" w:rsidP="00935101">
      <w:pPr>
        <w:ind w:right="5953"/>
        <w:rPr>
          <w:rFonts w:eastAsia="Times New Roman" w:cs="Times New Roman"/>
          <w:i/>
          <w:sz w:val="22"/>
          <w:szCs w:val="22"/>
          <w:lang w:eastAsia="ar-SA"/>
        </w:rPr>
      </w:pPr>
      <w:r w:rsidRPr="000D78DE">
        <w:rPr>
          <w:rFonts w:eastAsia="Times New Roman" w:cs="Times New Roman"/>
          <w:i/>
          <w:sz w:val="22"/>
          <w:szCs w:val="22"/>
          <w:lang w:eastAsia="ar-SA"/>
        </w:rPr>
        <w:t>(imię, nazwisko, stanowisko/podstawa do  reprezentacji)</w:t>
      </w:r>
    </w:p>
    <w:p w14:paraId="5287BF9F" w14:textId="77777777" w:rsidR="00935101" w:rsidRPr="000D78DE" w:rsidRDefault="00935101" w:rsidP="00935101">
      <w:pPr>
        <w:jc w:val="center"/>
        <w:rPr>
          <w:rFonts w:eastAsia="Times New Roman" w:cs="Times New Roman"/>
          <w:b/>
          <w:sz w:val="22"/>
          <w:szCs w:val="22"/>
          <w:lang w:eastAsia="ar-SA"/>
        </w:rPr>
      </w:pPr>
      <w:r w:rsidRPr="000D78DE">
        <w:rPr>
          <w:rFonts w:eastAsia="Times New Roman" w:cs="Times New Roman"/>
          <w:b/>
          <w:sz w:val="22"/>
          <w:szCs w:val="22"/>
          <w:lang w:eastAsia="ar-SA"/>
        </w:rPr>
        <w:t>Oświadczenia podmiotu udostępniającego zasoby</w:t>
      </w:r>
    </w:p>
    <w:p w14:paraId="3CCF15D9" w14:textId="77777777" w:rsidR="00935101" w:rsidRPr="000D78DE" w:rsidRDefault="00935101" w:rsidP="00935101">
      <w:pPr>
        <w:jc w:val="center"/>
        <w:rPr>
          <w:rFonts w:eastAsia="Times New Roman" w:cs="Times New Roman"/>
          <w:b/>
          <w:sz w:val="22"/>
          <w:szCs w:val="22"/>
          <w:lang w:eastAsia="ar-SA"/>
        </w:rPr>
      </w:pPr>
    </w:p>
    <w:p w14:paraId="6F85EC90" w14:textId="77777777" w:rsidR="00935101" w:rsidRPr="000D78DE" w:rsidRDefault="00935101" w:rsidP="00935101">
      <w:pPr>
        <w:jc w:val="center"/>
        <w:rPr>
          <w:rFonts w:eastAsia="Times New Roman" w:cs="Times New Roman"/>
          <w:b/>
          <w:caps/>
          <w:sz w:val="22"/>
          <w:szCs w:val="22"/>
          <w:lang w:eastAsia="ar-SA"/>
        </w:rPr>
      </w:pPr>
      <w:r w:rsidRPr="000D78DE">
        <w:rPr>
          <w:rFonts w:eastAsia="Times New Roman" w:cs="Times New Roman"/>
          <w:b/>
          <w:sz w:val="22"/>
          <w:szCs w:val="22"/>
          <w:lang w:eastAsia="ar-SA"/>
        </w:rPr>
        <w:t xml:space="preserve">UWZGLĘDNIAJĄCE PRZESŁANKI WYKLUCZENIA Z ART. 7 UST. 1 USTAWY </w:t>
      </w:r>
      <w:r w:rsidRPr="000D78DE">
        <w:rPr>
          <w:rFonts w:eastAsia="Times New Roman" w:cs="Times New Roman"/>
          <w:b/>
          <w:caps/>
          <w:sz w:val="22"/>
          <w:szCs w:val="22"/>
          <w:lang w:eastAsia="ar-SA"/>
        </w:rPr>
        <w:t>o szczególnych rozwiązaniach w zakresie przeciwdziałania wspieraniu agresji na Ukrainę oraz służących ochronie bezpieczeństwa narodowego</w:t>
      </w:r>
    </w:p>
    <w:p w14:paraId="7FD13C21" w14:textId="77777777" w:rsidR="00935101" w:rsidRPr="000D78DE" w:rsidRDefault="00935101" w:rsidP="00935101">
      <w:pPr>
        <w:jc w:val="center"/>
        <w:rPr>
          <w:rFonts w:eastAsia="Times New Roman" w:cs="Times New Roman"/>
          <w:b/>
          <w:caps/>
          <w:sz w:val="22"/>
          <w:szCs w:val="22"/>
          <w:lang w:eastAsia="ar-SA"/>
        </w:rPr>
      </w:pPr>
    </w:p>
    <w:p w14:paraId="18FCCCE1" w14:textId="77777777" w:rsidR="00935101" w:rsidRPr="000D78DE" w:rsidRDefault="00935101" w:rsidP="00935101">
      <w:pPr>
        <w:jc w:val="center"/>
        <w:rPr>
          <w:rFonts w:eastAsia="Times New Roman" w:cs="Times New Roman"/>
          <w:b/>
          <w:i/>
          <w:sz w:val="22"/>
          <w:szCs w:val="22"/>
          <w:lang w:eastAsia="ar-SA"/>
        </w:rPr>
      </w:pPr>
      <w:r w:rsidRPr="000D78DE">
        <w:rPr>
          <w:rFonts w:eastAsia="Times New Roman" w:cs="Times New Roman"/>
          <w:b/>
          <w:i/>
          <w:sz w:val="22"/>
          <w:szCs w:val="22"/>
          <w:lang w:eastAsia="ar-SA"/>
        </w:rPr>
        <w:t xml:space="preserve">składane na podstawie art. 125 ust. 5 ustawy </w:t>
      </w:r>
      <w:proofErr w:type="spellStart"/>
      <w:r w:rsidRPr="000D78DE">
        <w:rPr>
          <w:rFonts w:eastAsia="Times New Roman" w:cs="Times New Roman"/>
          <w:b/>
          <w:i/>
          <w:sz w:val="22"/>
          <w:szCs w:val="22"/>
          <w:lang w:eastAsia="ar-SA"/>
        </w:rPr>
        <w:t>Pzp</w:t>
      </w:r>
      <w:proofErr w:type="spellEnd"/>
    </w:p>
    <w:p w14:paraId="354C9633" w14:textId="77777777" w:rsidR="00935101" w:rsidRPr="000D78DE" w:rsidRDefault="00935101" w:rsidP="00935101">
      <w:pPr>
        <w:jc w:val="center"/>
        <w:rPr>
          <w:rFonts w:eastAsia="Times New Roman" w:cs="Times New Roman"/>
          <w:b/>
          <w:i/>
          <w:sz w:val="22"/>
          <w:szCs w:val="22"/>
          <w:lang w:eastAsia="ar-SA"/>
        </w:rPr>
      </w:pPr>
    </w:p>
    <w:p w14:paraId="562B00C9" w14:textId="77777777" w:rsidR="00935101" w:rsidRPr="000D78DE" w:rsidRDefault="00935101" w:rsidP="00935101">
      <w:pPr>
        <w:rPr>
          <w:rFonts w:asciiTheme="minorHAnsi" w:hAnsiTheme="minorHAnsi" w:cstheme="minorHAnsi"/>
          <w:b/>
          <w:i/>
          <w:sz w:val="22"/>
          <w:szCs w:val="22"/>
        </w:rPr>
      </w:pPr>
      <w:r w:rsidRPr="000D78DE">
        <w:rPr>
          <w:rFonts w:cs="Times New Roman"/>
          <w:kern w:val="2"/>
          <w:sz w:val="22"/>
          <w:szCs w:val="22"/>
        </w:rPr>
        <w:t xml:space="preserve">Na potrzeby postępowania o udzielenie zamówienia publicznego pn.: </w:t>
      </w:r>
      <w:r w:rsidRPr="000D78DE">
        <w:rPr>
          <w:rFonts w:cs="Times New Roman"/>
          <w:b/>
          <w:i/>
          <w:sz w:val="22"/>
          <w:szCs w:val="22"/>
        </w:rPr>
        <w:t>„</w:t>
      </w:r>
      <w:r w:rsidRPr="000D78DE">
        <w:rPr>
          <w:rFonts w:asciiTheme="minorHAnsi" w:hAnsiTheme="minorHAnsi" w:cstheme="minorHAnsi"/>
          <w:b/>
          <w:i/>
          <w:sz w:val="22"/>
          <w:szCs w:val="22"/>
        </w:rPr>
        <w:t xml:space="preserve">Rozbudowa budynku mieszkalno-usługowego wraz z budową windy i klatki schodowej oraz zmianą sposobu użytkowania na klubik </w:t>
      </w:r>
    </w:p>
    <w:p w14:paraId="4ACA0C31" w14:textId="77777777" w:rsidR="00935101" w:rsidRPr="000D78DE" w:rsidRDefault="00935101" w:rsidP="00935101">
      <w:pPr>
        <w:jc w:val="both"/>
        <w:rPr>
          <w:rFonts w:cs="Times New Roman"/>
          <w:b/>
          <w:i/>
          <w:sz w:val="22"/>
          <w:szCs w:val="22"/>
        </w:rPr>
      </w:pPr>
      <w:r w:rsidRPr="000D78DE">
        <w:rPr>
          <w:rFonts w:asciiTheme="minorHAnsi" w:hAnsiTheme="minorHAnsi" w:cstheme="minorHAnsi"/>
          <w:b/>
          <w:i/>
          <w:sz w:val="22"/>
          <w:szCs w:val="22"/>
        </w:rPr>
        <w:t>malucha</w:t>
      </w:r>
      <w:r w:rsidRPr="000D78DE">
        <w:rPr>
          <w:rFonts w:cs="Times New Roman"/>
          <w:b/>
          <w:i/>
          <w:sz w:val="22"/>
          <w:szCs w:val="22"/>
        </w:rPr>
        <w:t xml:space="preserve">”, </w:t>
      </w:r>
      <w:r w:rsidRPr="000D78DE">
        <w:rPr>
          <w:rFonts w:cs="Times New Roman"/>
          <w:kern w:val="2"/>
          <w:sz w:val="22"/>
          <w:szCs w:val="22"/>
        </w:rPr>
        <w:t>prowadzonego przez</w:t>
      </w:r>
      <w:r w:rsidRPr="000D78DE">
        <w:rPr>
          <w:rFonts w:cs="Times New Roman"/>
          <w:i/>
          <w:iCs/>
          <w:kern w:val="2"/>
          <w:sz w:val="22"/>
          <w:szCs w:val="22"/>
        </w:rPr>
        <w:t xml:space="preserve"> Gminę Dobryszyce z siedzibą w 97- 505 Dobryszyce, ul. Wolności 8  </w:t>
      </w:r>
      <w:r w:rsidRPr="000D78DE">
        <w:rPr>
          <w:rFonts w:cs="Times New Roman"/>
          <w:kern w:val="2"/>
          <w:sz w:val="22"/>
          <w:szCs w:val="22"/>
        </w:rPr>
        <w:t>oświadczam, co następuje:</w:t>
      </w:r>
    </w:p>
    <w:p w14:paraId="4442803A" w14:textId="77777777" w:rsidR="00935101" w:rsidRPr="000D78DE" w:rsidRDefault="00935101" w:rsidP="00935101">
      <w:pPr>
        <w:suppressLineNumbers/>
        <w:tabs>
          <w:tab w:val="center" w:pos="4536"/>
          <w:tab w:val="right" w:pos="9072"/>
        </w:tabs>
        <w:jc w:val="both"/>
        <w:rPr>
          <w:rFonts w:eastAsia="Times New Roman" w:cs="Times New Roman"/>
          <w:b/>
          <w:i/>
          <w:sz w:val="22"/>
          <w:szCs w:val="22"/>
          <w:lang w:eastAsia="ar-SA"/>
        </w:rPr>
      </w:pPr>
    </w:p>
    <w:p w14:paraId="463E1566" w14:textId="77777777" w:rsidR="00935101" w:rsidRPr="000D78DE" w:rsidRDefault="00935101" w:rsidP="00935101">
      <w:pPr>
        <w:shd w:val="clear" w:color="auto" w:fill="BFBFBF"/>
        <w:rPr>
          <w:rFonts w:eastAsia="Times New Roman" w:cs="Times New Roman"/>
          <w:b/>
          <w:sz w:val="22"/>
          <w:szCs w:val="22"/>
          <w:lang w:eastAsia="ar-SA"/>
        </w:rPr>
      </w:pPr>
      <w:r w:rsidRPr="000D78DE">
        <w:rPr>
          <w:rFonts w:eastAsia="Times New Roman" w:cs="Times New Roman"/>
          <w:b/>
          <w:sz w:val="22"/>
          <w:szCs w:val="22"/>
          <w:lang w:eastAsia="ar-SA"/>
        </w:rPr>
        <w:t>OŚWIADCZENIA DOTYCZĄCE PODSTAW WYKLUCZENIA:</w:t>
      </w:r>
    </w:p>
    <w:p w14:paraId="49F20B82" w14:textId="77777777" w:rsidR="00935101" w:rsidRPr="000D78DE" w:rsidRDefault="00935101" w:rsidP="00935101">
      <w:pPr>
        <w:autoSpaceDN w:val="0"/>
        <w:contextualSpacing/>
        <w:jc w:val="both"/>
        <w:textAlignment w:val="baseline"/>
        <w:rPr>
          <w:rFonts w:eastAsia="Calibri" w:cs="Times New Roman"/>
          <w:sz w:val="22"/>
          <w:szCs w:val="22"/>
        </w:rPr>
      </w:pPr>
      <w:r w:rsidRPr="000D78DE">
        <w:rPr>
          <w:rFonts w:eastAsia="Calibri" w:cs="Times New Roman"/>
          <w:sz w:val="22"/>
          <w:szCs w:val="22"/>
        </w:rPr>
        <w:t xml:space="preserve">1. Oświadczam, że </w:t>
      </w:r>
      <w:r w:rsidRPr="000D78DE">
        <w:rPr>
          <w:rFonts w:eastAsia="Calibri" w:cs="Times New Roman"/>
          <w:b/>
          <w:sz w:val="22"/>
          <w:szCs w:val="22"/>
        </w:rPr>
        <w:t>nie zachodzą</w:t>
      </w:r>
      <w:r w:rsidRPr="000D78DE">
        <w:rPr>
          <w:rFonts w:eastAsia="Calibri" w:cs="Times New Roman"/>
          <w:sz w:val="22"/>
          <w:szCs w:val="22"/>
        </w:rPr>
        <w:t xml:space="preserve"> w stosunku do mnie przesłanki wykluczenia z postępowania na podstawie art. 108 ust. 1 ustawy </w:t>
      </w:r>
      <w:proofErr w:type="spellStart"/>
      <w:r w:rsidRPr="000D78DE">
        <w:rPr>
          <w:rFonts w:eastAsia="Calibri" w:cs="Times New Roman"/>
          <w:sz w:val="22"/>
          <w:szCs w:val="22"/>
        </w:rPr>
        <w:t>Pzp</w:t>
      </w:r>
      <w:proofErr w:type="spellEnd"/>
      <w:r w:rsidRPr="000D78DE">
        <w:rPr>
          <w:rFonts w:eastAsia="Calibri" w:cs="Times New Roman"/>
          <w:sz w:val="22"/>
          <w:szCs w:val="22"/>
        </w:rPr>
        <w:t>.</w:t>
      </w:r>
    </w:p>
    <w:p w14:paraId="65B05689" w14:textId="77777777" w:rsidR="00935101" w:rsidRPr="000D78DE" w:rsidRDefault="00935101" w:rsidP="00935101">
      <w:pPr>
        <w:autoSpaceDN w:val="0"/>
        <w:jc w:val="both"/>
        <w:textAlignment w:val="baseline"/>
        <w:rPr>
          <w:rFonts w:eastAsia="Calibri" w:cs="Times New Roman"/>
          <w:i/>
          <w:iCs/>
          <w:sz w:val="22"/>
          <w:szCs w:val="22"/>
        </w:rPr>
      </w:pPr>
      <w:r w:rsidRPr="000D78DE">
        <w:rPr>
          <w:rFonts w:eastAsia="Calibri" w:cs="Times New Roman"/>
          <w:sz w:val="22"/>
          <w:szCs w:val="22"/>
        </w:rPr>
        <w:t xml:space="preserve">2. Oświadczam, że </w:t>
      </w:r>
      <w:r w:rsidRPr="000D78DE">
        <w:rPr>
          <w:rFonts w:eastAsia="Calibri" w:cs="Times New Roman"/>
          <w:b/>
          <w:sz w:val="22"/>
          <w:szCs w:val="22"/>
        </w:rPr>
        <w:t>nie zachodzą</w:t>
      </w:r>
      <w:r w:rsidRPr="000D78DE">
        <w:rPr>
          <w:rFonts w:eastAsia="Calibri" w:cs="Times New Roman"/>
          <w:sz w:val="22"/>
          <w:szCs w:val="22"/>
        </w:rPr>
        <w:t xml:space="preserve"> w stosunku do mnie przesłanki wykluczenia z postępowania na podstawie art. </w:t>
      </w:r>
      <w:r w:rsidRPr="000D78DE">
        <w:rPr>
          <w:rFonts w:eastAsia="Times New Roman" w:cs="Times New Roman"/>
          <w:sz w:val="22"/>
          <w:szCs w:val="22"/>
          <w:lang w:eastAsia="pl-PL"/>
        </w:rPr>
        <w:t xml:space="preserve">7 ust. 1 ustawy </w:t>
      </w:r>
      <w:r w:rsidRPr="000D78DE">
        <w:rPr>
          <w:rFonts w:eastAsia="Calibri" w:cs="Times New Roman"/>
          <w:sz w:val="22"/>
          <w:szCs w:val="22"/>
        </w:rPr>
        <w:t xml:space="preserve">z dnia 13 kwietnia 2022 r. </w:t>
      </w:r>
      <w:r w:rsidRPr="000D78DE">
        <w:rPr>
          <w:rFonts w:eastAsia="Calibri" w:cs="Times New Roman"/>
          <w:iCs/>
          <w:sz w:val="22"/>
          <w:szCs w:val="22"/>
        </w:rPr>
        <w:t>o szczególnych rozwiązaniach w  zakresie przeciwdziałania wspieraniu agresji na Ukrainę oraz służących ochronie  bezpieczeństwa narodowego</w:t>
      </w:r>
      <w:r w:rsidRPr="000D78DE">
        <w:rPr>
          <w:rFonts w:eastAsia="Calibri" w:cs="Times New Roman"/>
          <w:i/>
          <w:iCs/>
          <w:sz w:val="22"/>
          <w:szCs w:val="22"/>
        </w:rPr>
        <w:t xml:space="preserve"> ( Dz. U. 2025r poz. 514 )</w:t>
      </w:r>
      <w:r w:rsidRPr="000D78DE">
        <w:rPr>
          <w:rStyle w:val="Odwoanieprzypisudolnego"/>
          <w:rFonts w:eastAsia="Calibri" w:cs="Times New Roman"/>
          <w:i/>
          <w:iCs/>
          <w:sz w:val="22"/>
          <w:szCs w:val="22"/>
        </w:rPr>
        <w:footnoteReference w:id="2"/>
      </w:r>
    </w:p>
    <w:p w14:paraId="38F4BD95" w14:textId="77777777" w:rsidR="00935101" w:rsidRPr="000D78DE" w:rsidRDefault="00935101" w:rsidP="00935101">
      <w:pPr>
        <w:autoSpaceDN w:val="0"/>
        <w:jc w:val="both"/>
        <w:textAlignment w:val="baseline"/>
        <w:rPr>
          <w:rFonts w:eastAsia="Calibri" w:cs="Times New Roman"/>
          <w:i/>
          <w:iCs/>
          <w:sz w:val="22"/>
          <w:szCs w:val="22"/>
        </w:rPr>
      </w:pPr>
    </w:p>
    <w:p w14:paraId="17257EA0" w14:textId="77777777" w:rsidR="00935101" w:rsidRPr="000D78DE" w:rsidRDefault="00935101" w:rsidP="00935101">
      <w:pPr>
        <w:shd w:val="clear" w:color="auto" w:fill="BFBFBF"/>
        <w:jc w:val="both"/>
        <w:rPr>
          <w:rFonts w:eastAsia="Times New Roman" w:cs="Times New Roman"/>
          <w:b/>
          <w:sz w:val="22"/>
          <w:szCs w:val="22"/>
          <w:lang w:eastAsia="ar-SA"/>
        </w:rPr>
      </w:pPr>
      <w:r w:rsidRPr="000D78DE">
        <w:rPr>
          <w:rFonts w:eastAsia="Times New Roman" w:cs="Times New Roman"/>
          <w:b/>
          <w:sz w:val="22"/>
          <w:szCs w:val="22"/>
          <w:lang w:eastAsia="ar-SA"/>
        </w:rPr>
        <w:t>OŚWIADCZENIE DOTYCZĄCE WARUNKÓW UDZIAŁU W POSTĘPOWANIU:</w:t>
      </w:r>
    </w:p>
    <w:p w14:paraId="14778AC2" w14:textId="77777777" w:rsidR="00935101" w:rsidRPr="000D78DE" w:rsidRDefault="00935101" w:rsidP="00935101">
      <w:pPr>
        <w:jc w:val="both"/>
        <w:rPr>
          <w:rFonts w:eastAsia="Times New Roman" w:cs="Times New Roman"/>
          <w:sz w:val="22"/>
          <w:szCs w:val="22"/>
          <w:lang w:eastAsia="ar-SA"/>
        </w:rPr>
      </w:pPr>
      <w:r w:rsidRPr="000D78DE">
        <w:rPr>
          <w:rFonts w:eastAsia="Times New Roman" w:cs="Times New Roman"/>
          <w:sz w:val="22"/>
          <w:szCs w:val="22"/>
          <w:lang w:eastAsia="ar-SA"/>
        </w:rPr>
        <w:t>Oświadczam, że spełniam warunki udziału w postępowaniu określone przez zamawiającego w:  …………..…………………………………………………..…………………..............................................………………………………………………………………………………………………………………….</w:t>
      </w:r>
    </w:p>
    <w:p w14:paraId="4912E4A8" w14:textId="77777777" w:rsidR="00935101" w:rsidRPr="000D78DE" w:rsidRDefault="00935101" w:rsidP="00935101">
      <w:pPr>
        <w:jc w:val="both"/>
        <w:rPr>
          <w:rFonts w:eastAsia="Times New Roman" w:cs="Times New Roman"/>
          <w:i/>
          <w:sz w:val="22"/>
          <w:szCs w:val="22"/>
          <w:lang w:eastAsia="ar-SA"/>
        </w:rPr>
      </w:pPr>
      <w:r w:rsidRPr="000D78DE">
        <w:rPr>
          <w:rFonts w:eastAsia="Times New Roman" w:cs="Times New Roman"/>
          <w:i/>
          <w:sz w:val="22"/>
          <w:szCs w:val="22"/>
          <w:lang w:eastAsia="ar-SA"/>
        </w:rPr>
        <w:t>(wskazać dokument i właściwy pkt. dokumentu, gdzie określono warunki udziału w  postępowaniu)</w:t>
      </w:r>
    </w:p>
    <w:p w14:paraId="74DAD300" w14:textId="77777777" w:rsidR="00935101" w:rsidRPr="000D78DE" w:rsidRDefault="00935101" w:rsidP="00935101">
      <w:pPr>
        <w:jc w:val="both"/>
        <w:rPr>
          <w:rFonts w:eastAsia="Times New Roman" w:cs="Times New Roman"/>
          <w:sz w:val="22"/>
          <w:szCs w:val="22"/>
          <w:lang w:eastAsia="ar-SA"/>
        </w:rPr>
      </w:pPr>
      <w:r w:rsidRPr="000D78DE">
        <w:rPr>
          <w:rFonts w:eastAsia="Times New Roman" w:cs="Times New Roman"/>
          <w:sz w:val="22"/>
          <w:szCs w:val="22"/>
          <w:lang w:eastAsia="ar-SA"/>
        </w:rPr>
        <w:t>w  następującym zakresie: …………………………………………………...........………….........................</w:t>
      </w:r>
    </w:p>
    <w:p w14:paraId="09DD9C44" w14:textId="77777777" w:rsidR="00935101" w:rsidRPr="000D78DE" w:rsidRDefault="00935101" w:rsidP="00935101">
      <w:pPr>
        <w:jc w:val="both"/>
        <w:rPr>
          <w:rFonts w:eastAsia="Times New Roman" w:cs="Times New Roman"/>
          <w:sz w:val="22"/>
          <w:szCs w:val="22"/>
          <w:lang w:eastAsia="ar-SA"/>
        </w:rPr>
      </w:pPr>
      <w:r w:rsidRPr="000D78DE">
        <w:rPr>
          <w:rFonts w:eastAsia="Times New Roman" w:cs="Times New Roman"/>
          <w:sz w:val="22"/>
          <w:szCs w:val="22"/>
          <w:lang w:eastAsia="ar-SA"/>
        </w:rPr>
        <w:t>……..…………………………………………………..………………………………………….........................................................</w:t>
      </w:r>
    </w:p>
    <w:p w14:paraId="15C09A86" w14:textId="77777777" w:rsidR="00935101" w:rsidRPr="000D78DE" w:rsidRDefault="00935101" w:rsidP="00935101">
      <w:pPr>
        <w:shd w:val="clear" w:color="auto" w:fill="BFBFBF"/>
        <w:jc w:val="both"/>
        <w:rPr>
          <w:rFonts w:eastAsia="Times New Roman" w:cs="Times New Roman"/>
          <w:b/>
          <w:sz w:val="22"/>
          <w:szCs w:val="22"/>
          <w:lang w:eastAsia="ar-SA"/>
        </w:rPr>
      </w:pPr>
      <w:r w:rsidRPr="000D78DE">
        <w:rPr>
          <w:rFonts w:eastAsia="Times New Roman" w:cs="Times New Roman"/>
          <w:b/>
          <w:sz w:val="22"/>
          <w:szCs w:val="22"/>
          <w:lang w:eastAsia="ar-SA"/>
        </w:rPr>
        <w:t>OŚWIADCZENIE DOTYCZĄCE PODANYCH INFORMACJI:</w:t>
      </w:r>
    </w:p>
    <w:p w14:paraId="18F4B48A" w14:textId="77777777" w:rsidR="00935101" w:rsidRPr="000D78DE" w:rsidRDefault="00935101" w:rsidP="00935101">
      <w:pPr>
        <w:jc w:val="both"/>
        <w:rPr>
          <w:rFonts w:eastAsia="Times New Roman" w:cs="Times New Roman"/>
          <w:sz w:val="22"/>
          <w:szCs w:val="22"/>
          <w:lang w:eastAsia="ar-SA"/>
        </w:rPr>
      </w:pPr>
      <w:r w:rsidRPr="000D78DE">
        <w:rPr>
          <w:rFonts w:eastAsia="Times New Roman" w:cs="Times New Roman"/>
          <w:sz w:val="22"/>
          <w:szCs w:val="22"/>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EBECBE6" w14:textId="77777777" w:rsidR="00935101" w:rsidRPr="000D78DE" w:rsidRDefault="00935101" w:rsidP="00935101">
      <w:pPr>
        <w:jc w:val="both"/>
        <w:rPr>
          <w:rFonts w:eastAsia="Times New Roman" w:cs="Times New Roman"/>
          <w:sz w:val="22"/>
          <w:szCs w:val="22"/>
          <w:lang w:eastAsia="ar-SA"/>
        </w:rPr>
      </w:pPr>
    </w:p>
    <w:p w14:paraId="78A1387A" w14:textId="77777777" w:rsidR="00935101" w:rsidRPr="000D78DE" w:rsidRDefault="00935101" w:rsidP="00935101">
      <w:pPr>
        <w:shd w:val="clear" w:color="auto" w:fill="BFBFBF"/>
        <w:jc w:val="both"/>
        <w:rPr>
          <w:rFonts w:eastAsia="Times New Roman" w:cs="Times New Roman"/>
          <w:b/>
          <w:sz w:val="22"/>
          <w:szCs w:val="22"/>
          <w:lang w:eastAsia="ar-SA"/>
        </w:rPr>
      </w:pPr>
      <w:r w:rsidRPr="000D78DE">
        <w:rPr>
          <w:rFonts w:eastAsia="Times New Roman" w:cs="Times New Roman"/>
          <w:b/>
          <w:sz w:val="22"/>
          <w:szCs w:val="22"/>
          <w:lang w:eastAsia="ar-SA"/>
        </w:rPr>
        <w:t>INFORMACJA DOTYCZĄCA DOSTĘPU DO PODMIOTOWYCH ŚRODKÓW DOWODOWYCH:</w:t>
      </w:r>
    </w:p>
    <w:p w14:paraId="5C009F53" w14:textId="77777777" w:rsidR="00935101" w:rsidRPr="000D78DE" w:rsidRDefault="00935101" w:rsidP="00935101">
      <w:pPr>
        <w:jc w:val="both"/>
        <w:rPr>
          <w:rFonts w:eastAsia="Times New Roman" w:cs="Times New Roman"/>
          <w:sz w:val="22"/>
          <w:szCs w:val="22"/>
          <w:lang w:eastAsia="ar-SA"/>
        </w:rPr>
      </w:pPr>
      <w:r w:rsidRPr="000D78DE">
        <w:rPr>
          <w:rFonts w:eastAsia="Times New Roman" w:cs="Times New Roman"/>
          <w:sz w:val="22"/>
          <w:szCs w:val="22"/>
          <w:lang w:eastAsia="ar-SA"/>
        </w:rPr>
        <w:t>Wskazuję następujące podmiotowe środki dowodowe, które można uzyskać za pomocą bezpłatnych i ogólnodostępnych baz danych, oraz dane umożliwiające dostęp do tych środków:</w:t>
      </w:r>
    </w:p>
    <w:p w14:paraId="1EED087F" w14:textId="77777777" w:rsidR="00935101" w:rsidRPr="000D78DE" w:rsidRDefault="00935101" w:rsidP="00935101">
      <w:pPr>
        <w:jc w:val="both"/>
        <w:rPr>
          <w:rFonts w:eastAsia="Times New Roman" w:cs="Times New Roman"/>
          <w:sz w:val="22"/>
          <w:szCs w:val="22"/>
          <w:lang w:eastAsia="ar-SA"/>
        </w:rPr>
      </w:pPr>
      <w:r w:rsidRPr="000D78DE">
        <w:rPr>
          <w:rFonts w:eastAsia="Times New Roman" w:cs="Times New Roman"/>
          <w:sz w:val="22"/>
          <w:szCs w:val="22"/>
          <w:lang w:eastAsia="ar-SA"/>
        </w:rPr>
        <w:t>1)................................................................................................................................................</w:t>
      </w:r>
    </w:p>
    <w:p w14:paraId="066BC5B5" w14:textId="77777777" w:rsidR="00935101" w:rsidRPr="000D78DE" w:rsidRDefault="00935101" w:rsidP="00935101">
      <w:pPr>
        <w:ind w:left="284"/>
        <w:jc w:val="both"/>
        <w:rPr>
          <w:rFonts w:eastAsia="Times New Roman" w:cs="Times New Roman"/>
          <w:i/>
          <w:sz w:val="22"/>
          <w:szCs w:val="22"/>
          <w:lang w:eastAsia="ar-SA"/>
        </w:rPr>
      </w:pPr>
      <w:r w:rsidRPr="000D78DE">
        <w:rPr>
          <w:rFonts w:eastAsia="Times New Roman" w:cs="Times New Roman"/>
          <w:i/>
          <w:sz w:val="22"/>
          <w:szCs w:val="22"/>
          <w:lang w:eastAsia="ar-SA"/>
        </w:rPr>
        <w:t>( wskazać podmiotowy środek dowodowy, adres internetowy, wydający urząd lub organ, dokładne dane referencyjne dokumentacji )</w:t>
      </w:r>
    </w:p>
    <w:p w14:paraId="6F8C74DC" w14:textId="77777777" w:rsidR="00935101" w:rsidRPr="000D78DE" w:rsidRDefault="00935101" w:rsidP="00935101">
      <w:pPr>
        <w:jc w:val="both"/>
        <w:rPr>
          <w:rFonts w:eastAsia="Times New Roman" w:cs="Times New Roman"/>
          <w:sz w:val="22"/>
          <w:szCs w:val="22"/>
          <w:lang w:eastAsia="ar-SA"/>
        </w:rPr>
      </w:pPr>
      <w:r w:rsidRPr="000D78DE">
        <w:rPr>
          <w:rFonts w:eastAsia="Times New Roman" w:cs="Times New Roman"/>
          <w:sz w:val="22"/>
          <w:szCs w:val="22"/>
          <w:lang w:eastAsia="ar-SA"/>
        </w:rPr>
        <w:t>2)................................................................................................................................................</w:t>
      </w:r>
    </w:p>
    <w:p w14:paraId="7A6C2064" w14:textId="77777777" w:rsidR="00935101" w:rsidRPr="000D78DE" w:rsidRDefault="00935101" w:rsidP="00935101">
      <w:pPr>
        <w:ind w:left="284"/>
        <w:jc w:val="both"/>
        <w:rPr>
          <w:rFonts w:eastAsia="Times New Roman" w:cs="Times New Roman"/>
          <w:i/>
          <w:sz w:val="22"/>
          <w:szCs w:val="22"/>
          <w:lang w:eastAsia="ar-SA"/>
        </w:rPr>
      </w:pPr>
      <w:r w:rsidRPr="000D78DE">
        <w:rPr>
          <w:rFonts w:eastAsia="Times New Roman" w:cs="Times New Roman"/>
          <w:i/>
          <w:sz w:val="22"/>
          <w:szCs w:val="22"/>
          <w:lang w:eastAsia="ar-SA"/>
        </w:rPr>
        <w:t>( wskazać podmiotowy środek dowodowy, adres internetowy, wydający urząd lub organ, dokładne dane referencyjne dokumentacji )</w:t>
      </w:r>
    </w:p>
    <w:p w14:paraId="2123A1ED" w14:textId="77777777" w:rsidR="00935101" w:rsidRPr="000D78DE" w:rsidRDefault="00935101" w:rsidP="00935101">
      <w:pPr>
        <w:jc w:val="both"/>
        <w:rPr>
          <w:rFonts w:eastAsia="Times New Roman" w:cs="Times New Roman"/>
          <w:sz w:val="22"/>
          <w:szCs w:val="22"/>
          <w:lang w:eastAsia="ar-SA"/>
        </w:rPr>
      </w:pPr>
    </w:p>
    <w:p w14:paraId="6F07D5D7" w14:textId="77777777" w:rsidR="00935101" w:rsidRPr="000D78DE" w:rsidRDefault="00935101" w:rsidP="00935101">
      <w:pPr>
        <w:jc w:val="both"/>
        <w:rPr>
          <w:rFonts w:eastAsia="Times New Roman" w:cs="Times New Roman"/>
          <w:sz w:val="22"/>
          <w:szCs w:val="22"/>
          <w:lang w:eastAsia="pl-PL"/>
        </w:rPr>
      </w:pPr>
    </w:p>
    <w:p w14:paraId="1AA383A8"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0DFE82E6"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77F0743D"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5EA83B53"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76F8C008"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3FEBEDCA"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590E3406"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10EEBBA0"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31A09CC0"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79AA515B"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16000792"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1A2F3B17"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20FAAD09"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4BCCF747"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2F9D3526" w14:textId="6E290C63" w:rsidR="00935101" w:rsidRDefault="00935101" w:rsidP="00935101">
      <w:pPr>
        <w:pStyle w:val="Standard"/>
        <w:tabs>
          <w:tab w:val="left" w:pos="720"/>
          <w:tab w:val="left" w:pos="1267"/>
        </w:tabs>
        <w:ind w:right="293"/>
        <w:rPr>
          <w:rFonts w:ascii="Times New Roman" w:hAnsi="Times New Roman" w:cs="Times New Roman"/>
          <w:b/>
          <w:i/>
          <w:sz w:val="22"/>
          <w:szCs w:val="22"/>
        </w:rPr>
      </w:pPr>
    </w:p>
    <w:p w14:paraId="51AF1F8C" w14:textId="77777777" w:rsidR="006E0707" w:rsidRDefault="006E0707" w:rsidP="00935101">
      <w:pPr>
        <w:pStyle w:val="Standard"/>
        <w:tabs>
          <w:tab w:val="left" w:pos="720"/>
          <w:tab w:val="left" w:pos="1267"/>
        </w:tabs>
        <w:ind w:right="293"/>
        <w:rPr>
          <w:rFonts w:ascii="Times New Roman" w:hAnsi="Times New Roman" w:cs="Times New Roman"/>
          <w:b/>
          <w:i/>
          <w:sz w:val="22"/>
          <w:szCs w:val="22"/>
        </w:rPr>
      </w:pPr>
    </w:p>
    <w:p w14:paraId="086EA9A9" w14:textId="77777777" w:rsidR="006E0707" w:rsidRDefault="006E0707" w:rsidP="00935101">
      <w:pPr>
        <w:pStyle w:val="Standard"/>
        <w:tabs>
          <w:tab w:val="left" w:pos="720"/>
          <w:tab w:val="left" w:pos="1267"/>
        </w:tabs>
        <w:ind w:right="293"/>
        <w:rPr>
          <w:rFonts w:ascii="Times New Roman" w:hAnsi="Times New Roman" w:cs="Times New Roman"/>
          <w:b/>
          <w:i/>
          <w:sz w:val="22"/>
          <w:szCs w:val="22"/>
        </w:rPr>
      </w:pPr>
    </w:p>
    <w:p w14:paraId="07086A7D" w14:textId="77777777" w:rsidR="006E0707" w:rsidRPr="000D78DE" w:rsidRDefault="006E0707" w:rsidP="00935101">
      <w:pPr>
        <w:pStyle w:val="Standard"/>
        <w:tabs>
          <w:tab w:val="left" w:pos="720"/>
          <w:tab w:val="left" w:pos="1267"/>
        </w:tabs>
        <w:ind w:right="293"/>
        <w:rPr>
          <w:rFonts w:ascii="Times New Roman" w:hAnsi="Times New Roman" w:cs="Times New Roman"/>
          <w:b/>
          <w:i/>
          <w:sz w:val="22"/>
          <w:szCs w:val="22"/>
        </w:rPr>
      </w:pPr>
    </w:p>
    <w:p w14:paraId="3D0CC022"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r w:rsidRPr="000D78DE">
        <w:rPr>
          <w:rFonts w:ascii="Times New Roman" w:hAnsi="Times New Roman" w:cs="Times New Roman"/>
          <w:b/>
          <w:i/>
          <w:sz w:val="22"/>
          <w:szCs w:val="22"/>
        </w:rPr>
        <w:t>ZP.271.1.7.2025</w:t>
      </w:r>
    </w:p>
    <w:p w14:paraId="2D339D36" w14:textId="77777777" w:rsidR="00935101" w:rsidRPr="000D78DE" w:rsidRDefault="00935101" w:rsidP="00935101">
      <w:pPr>
        <w:pStyle w:val="Standard"/>
        <w:tabs>
          <w:tab w:val="left" w:pos="720"/>
          <w:tab w:val="left" w:pos="1267"/>
        </w:tabs>
        <w:ind w:right="293"/>
        <w:jc w:val="right"/>
        <w:rPr>
          <w:rFonts w:ascii="Times New Roman" w:hAnsi="Times New Roman" w:cs="Times New Roman"/>
          <w:b/>
          <w:i/>
          <w:sz w:val="22"/>
          <w:szCs w:val="22"/>
        </w:rPr>
      </w:pPr>
      <w:r w:rsidRPr="000D78DE">
        <w:rPr>
          <w:rFonts w:ascii="Times New Roman" w:hAnsi="Times New Roman" w:cs="Times New Roman"/>
          <w:b/>
          <w:i/>
          <w:sz w:val="22"/>
          <w:szCs w:val="22"/>
        </w:rPr>
        <w:t>Załącznik nr 4 do SWZ</w:t>
      </w:r>
    </w:p>
    <w:p w14:paraId="3022F7AF" w14:textId="77777777" w:rsidR="00935101" w:rsidRPr="000D78DE" w:rsidRDefault="00935101" w:rsidP="00935101">
      <w:pPr>
        <w:pStyle w:val="Standard"/>
        <w:tabs>
          <w:tab w:val="left" w:pos="720"/>
          <w:tab w:val="left" w:pos="1267"/>
        </w:tabs>
        <w:ind w:right="293"/>
        <w:jc w:val="right"/>
        <w:rPr>
          <w:rFonts w:ascii="Times New Roman" w:hAnsi="Times New Roman" w:cs="Times New Roman"/>
          <w:b/>
          <w:i/>
          <w:sz w:val="22"/>
          <w:szCs w:val="22"/>
        </w:rPr>
      </w:pPr>
    </w:p>
    <w:p w14:paraId="4884D0F6"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r w:rsidRPr="000D78DE">
        <w:rPr>
          <w:rFonts w:ascii="Times New Roman" w:hAnsi="Times New Roman" w:cs="Times New Roman"/>
          <w:b/>
          <w:i/>
          <w:sz w:val="22"/>
          <w:szCs w:val="22"/>
        </w:rPr>
        <w:t>Załącznik do oferty</w:t>
      </w:r>
    </w:p>
    <w:p w14:paraId="2A5145C9" w14:textId="77777777" w:rsidR="00935101" w:rsidRPr="000D78DE" w:rsidRDefault="00935101" w:rsidP="00935101">
      <w:pPr>
        <w:pStyle w:val="Standard"/>
        <w:tabs>
          <w:tab w:val="left" w:pos="720"/>
          <w:tab w:val="left" w:pos="1267"/>
        </w:tabs>
        <w:ind w:right="293"/>
        <w:rPr>
          <w:rFonts w:ascii="Times New Roman" w:hAnsi="Times New Roman" w:cs="Times New Roman"/>
          <w:i/>
          <w:sz w:val="22"/>
          <w:szCs w:val="22"/>
        </w:rPr>
      </w:pPr>
    </w:p>
    <w:tbl>
      <w:tblPr>
        <w:tblW w:w="9075" w:type="dxa"/>
        <w:jc w:val="center"/>
        <w:tblLayout w:type="fixed"/>
        <w:tblCellMar>
          <w:left w:w="10" w:type="dxa"/>
          <w:right w:w="10" w:type="dxa"/>
        </w:tblCellMar>
        <w:tblLook w:val="04A0" w:firstRow="1" w:lastRow="0" w:firstColumn="1" w:lastColumn="0" w:noHBand="0" w:noVBand="1"/>
      </w:tblPr>
      <w:tblGrid>
        <w:gridCol w:w="3681"/>
        <w:gridCol w:w="5394"/>
      </w:tblGrid>
      <w:tr w:rsidR="00046C79" w:rsidRPr="000D78DE" w14:paraId="6CEA8A36" w14:textId="77777777" w:rsidTr="0056180C">
        <w:trPr>
          <w:trHeight w:val="1155"/>
          <w:jc w:val="center"/>
        </w:trPr>
        <w:tc>
          <w:tcPr>
            <w:tcW w:w="368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14:paraId="0AEEF063" w14:textId="77777777" w:rsidR="00935101" w:rsidRPr="000D78DE" w:rsidRDefault="00935101" w:rsidP="0056180C">
            <w:pPr>
              <w:pStyle w:val="Standard"/>
              <w:jc w:val="both"/>
              <w:rPr>
                <w:rFonts w:ascii="Times New Roman" w:hAnsi="Times New Roman" w:cs="Times New Roman"/>
                <w:sz w:val="22"/>
                <w:szCs w:val="22"/>
              </w:rPr>
            </w:pPr>
          </w:p>
          <w:p w14:paraId="0B88BA91"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hAnsi="Times New Roman" w:cs="Times New Roman"/>
                <w:i/>
                <w:sz w:val="22"/>
                <w:szCs w:val="22"/>
              </w:rPr>
              <w:t>Nazwa podmiotu</w:t>
            </w:r>
          </w:p>
          <w:p w14:paraId="176A13C9"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hAnsi="Times New Roman" w:cs="Times New Roman"/>
                <w:i/>
                <w:sz w:val="22"/>
                <w:szCs w:val="22"/>
              </w:rPr>
              <w:t>udostępniającego zasoby</w:t>
            </w:r>
          </w:p>
        </w:tc>
        <w:tc>
          <w:tcPr>
            <w:tcW w:w="539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0" w:type="dxa"/>
              <w:bottom w:w="0" w:type="dxa"/>
              <w:right w:w="0" w:type="dxa"/>
            </w:tcMar>
            <w:vAlign w:val="center"/>
          </w:tcPr>
          <w:p w14:paraId="5B85C7F4" w14:textId="77777777" w:rsidR="00935101" w:rsidRPr="000D78DE" w:rsidRDefault="00935101" w:rsidP="0056180C">
            <w:pPr>
              <w:pStyle w:val="Standard"/>
              <w:jc w:val="center"/>
              <w:rPr>
                <w:rFonts w:ascii="Times New Roman" w:hAnsi="Times New Roman" w:cs="Times New Roman"/>
                <w:b/>
                <w:sz w:val="22"/>
                <w:szCs w:val="22"/>
              </w:rPr>
            </w:pPr>
          </w:p>
          <w:p w14:paraId="3654D5D9"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hAnsi="Times New Roman" w:cs="Times New Roman"/>
                <w:b/>
                <w:sz w:val="22"/>
                <w:szCs w:val="22"/>
              </w:rPr>
              <w:t>ZOBOWIĄZANIE PODMIOTU DO ODDANIA DO DYSPOZYCJI WYKONAWCY NIEZBĘDNYCH ZASOBÓW NA POTRZEBY WYKONANIA ZAMÓWIENIA</w:t>
            </w:r>
          </w:p>
          <w:p w14:paraId="6F9CC97C" w14:textId="77777777" w:rsidR="00935101" w:rsidRPr="000D78DE" w:rsidRDefault="00935101" w:rsidP="0056180C">
            <w:pPr>
              <w:pStyle w:val="Standard"/>
              <w:jc w:val="center"/>
              <w:rPr>
                <w:rFonts w:ascii="Times New Roman" w:hAnsi="Times New Roman" w:cs="Times New Roman"/>
                <w:b/>
                <w:sz w:val="22"/>
                <w:szCs w:val="22"/>
              </w:rPr>
            </w:pPr>
          </w:p>
        </w:tc>
      </w:tr>
    </w:tbl>
    <w:p w14:paraId="7CC536AB" w14:textId="77777777" w:rsidR="00935101" w:rsidRPr="000D78DE" w:rsidRDefault="00935101" w:rsidP="00935101">
      <w:pPr>
        <w:pStyle w:val="Standard"/>
        <w:rPr>
          <w:rFonts w:ascii="Times New Roman" w:hAnsi="Times New Roman" w:cs="Times New Roman"/>
          <w:sz w:val="22"/>
          <w:szCs w:val="22"/>
        </w:rPr>
      </w:pPr>
    </w:p>
    <w:p w14:paraId="34CF4478" w14:textId="77777777" w:rsidR="00935101" w:rsidRPr="000D78DE" w:rsidRDefault="00935101" w:rsidP="00935101">
      <w:pPr>
        <w:pStyle w:val="Standard"/>
        <w:rPr>
          <w:rFonts w:ascii="Times New Roman" w:hAnsi="Times New Roman" w:cs="Times New Roman"/>
          <w:sz w:val="22"/>
          <w:szCs w:val="22"/>
        </w:rPr>
      </w:pPr>
      <w:r w:rsidRPr="000D78DE">
        <w:rPr>
          <w:rFonts w:ascii="Times New Roman" w:hAnsi="Times New Roman" w:cs="Times New Roman"/>
          <w:sz w:val="22"/>
          <w:szCs w:val="22"/>
        </w:rPr>
        <w:t xml:space="preserve">Ja: ………………………………………….. (imię i nazwisko osoby upoważnionej do reprezentowania podmiotu udostępniającego zasoby), działając w imieniu i na rzecz: </w:t>
      </w:r>
    </w:p>
    <w:p w14:paraId="0E827D4C" w14:textId="77777777" w:rsidR="00935101" w:rsidRPr="000D78DE" w:rsidRDefault="00935101" w:rsidP="00935101">
      <w:pPr>
        <w:pStyle w:val="Standard"/>
        <w:rPr>
          <w:rFonts w:ascii="Times New Roman" w:hAnsi="Times New Roman" w:cs="Times New Roman"/>
          <w:sz w:val="22"/>
          <w:szCs w:val="22"/>
        </w:rPr>
      </w:pPr>
    </w:p>
    <w:p w14:paraId="3F0D8DF2" w14:textId="46FC9591" w:rsidR="00935101" w:rsidRPr="000D78DE" w:rsidRDefault="00935101" w:rsidP="00935101">
      <w:pPr>
        <w:pStyle w:val="Standard"/>
        <w:jc w:val="center"/>
        <w:rPr>
          <w:rFonts w:ascii="Times New Roman" w:hAnsi="Times New Roman" w:cs="Times New Roman"/>
          <w:sz w:val="22"/>
          <w:szCs w:val="22"/>
        </w:rPr>
      </w:pPr>
      <w:r w:rsidRPr="000D78DE">
        <w:rPr>
          <w:rFonts w:ascii="Times New Roman" w:hAnsi="Times New Roman" w:cs="Times New Roman"/>
          <w:sz w:val="22"/>
          <w:szCs w:val="22"/>
        </w:rPr>
        <w:t>….......................................................…………………………………………………………………</w:t>
      </w:r>
    </w:p>
    <w:p w14:paraId="060B65BE" w14:textId="77777777" w:rsidR="00935101" w:rsidRPr="000D78DE" w:rsidRDefault="00935101" w:rsidP="00935101">
      <w:pPr>
        <w:pStyle w:val="Standard"/>
        <w:ind w:left="2832" w:firstLine="708"/>
        <w:rPr>
          <w:rFonts w:ascii="Times New Roman" w:hAnsi="Times New Roman" w:cs="Times New Roman"/>
          <w:sz w:val="22"/>
          <w:szCs w:val="22"/>
        </w:rPr>
      </w:pPr>
      <w:r w:rsidRPr="000D78DE">
        <w:rPr>
          <w:rFonts w:ascii="Times New Roman" w:hAnsi="Times New Roman" w:cs="Times New Roman"/>
          <w:sz w:val="22"/>
          <w:szCs w:val="22"/>
        </w:rPr>
        <w:t>(nazwa podmiotu)</w:t>
      </w:r>
    </w:p>
    <w:p w14:paraId="7E4AE1EB" w14:textId="77777777" w:rsidR="00935101" w:rsidRPr="000D78DE" w:rsidRDefault="00935101" w:rsidP="00935101">
      <w:pPr>
        <w:pStyle w:val="Standard"/>
        <w:ind w:left="2832" w:firstLine="708"/>
        <w:rPr>
          <w:rFonts w:ascii="Times New Roman" w:hAnsi="Times New Roman" w:cs="Times New Roman"/>
          <w:sz w:val="22"/>
          <w:szCs w:val="22"/>
        </w:rPr>
      </w:pPr>
    </w:p>
    <w:p w14:paraId="19C9E18B" w14:textId="5D6D5902" w:rsidR="00935101" w:rsidRPr="000D78DE" w:rsidRDefault="00935101" w:rsidP="00935101">
      <w:pPr>
        <w:pStyle w:val="Standard"/>
        <w:rPr>
          <w:rFonts w:ascii="Times New Roman" w:hAnsi="Times New Roman" w:cs="Times New Roman"/>
          <w:sz w:val="22"/>
          <w:szCs w:val="22"/>
        </w:rPr>
      </w:pPr>
      <w:r w:rsidRPr="000D78DE">
        <w:rPr>
          <w:rFonts w:ascii="Times New Roman" w:hAnsi="Times New Roman" w:cs="Times New Roman"/>
          <w:b/>
          <w:bCs/>
          <w:sz w:val="22"/>
          <w:szCs w:val="22"/>
        </w:rPr>
        <w:t>Zobowiązuję się do oddania nw. zasobów na potrzeby wykonania zamówienia:</w:t>
      </w:r>
      <w:r w:rsidRPr="000D78DE">
        <w:rPr>
          <w:rFonts w:ascii="Times New Roman" w:hAnsi="Times New Roman" w:cs="Times New Roman"/>
          <w:sz w:val="22"/>
          <w:szCs w:val="22"/>
        </w:rPr>
        <w:t>………………………………………………………........................................................</w:t>
      </w:r>
    </w:p>
    <w:p w14:paraId="70DE5DFF" w14:textId="77777777" w:rsidR="00935101" w:rsidRPr="000D78DE" w:rsidRDefault="00935101" w:rsidP="00935101">
      <w:pPr>
        <w:pStyle w:val="Standard"/>
        <w:ind w:left="2832" w:firstLine="708"/>
        <w:rPr>
          <w:rFonts w:ascii="Times New Roman" w:hAnsi="Times New Roman" w:cs="Times New Roman"/>
          <w:sz w:val="22"/>
          <w:szCs w:val="22"/>
        </w:rPr>
      </w:pPr>
      <w:r w:rsidRPr="000D78DE">
        <w:rPr>
          <w:rFonts w:ascii="Times New Roman" w:hAnsi="Times New Roman" w:cs="Times New Roman"/>
          <w:sz w:val="22"/>
          <w:szCs w:val="22"/>
        </w:rPr>
        <w:t>(określenie zasobu)</w:t>
      </w:r>
    </w:p>
    <w:p w14:paraId="58CB4E31" w14:textId="77777777" w:rsidR="006E0707" w:rsidRDefault="00935101" w:rsidP="00935101">
      <w:pPr>
        <w:pStyle w:val="Standard"/>
        <w:rPr>
          <w:rFonts w:ascii="Times New Roman" w:hAnsi="Times New Roman" w:cs="Times New Roman"/>
          <w:sz w:val="22"/>
          <w:szCs w:val="22"/>
        </w:rPr>
      </w:pPr>
      <w:r w:rsidRPr="000D78DE">
        <w:rPr>
          <w:rFonts w:ascii="Times New Roman" w:hAnsi="Times New Roman" w:cs="Times New Roman"/>
          <w:sz w:val="22"/>
          <w:szCs w:val="22"/>
        </w:rPr>
        <w:t xml:space="preserve">do dyspozycji wykonawcy : </w:t>
      </w:r>
    </w:p>
    <w:p w14:paraId="3FE9B0DC" w14:textId="07E0DEAD" w:rsidR="00935101" w:rsidRPr="000D78DE" w:rsidRDefault="00935101" w:rsidP="00935101">
      <w:pPr>
        <w:pStyle w:val="Standard"/>
        <w:rPr>
          <w:rFonts w:ascii="Times New Roman" w:hAnsi="Times New Roman" w:cs="Times New Roman"/>
          <w:sz w:val="22"/>
          <w:szCs w:val="22"/>
        </w:rPr>
      </w:pPr>
      <w:r w:rsidRPr="000D78DE">
        <w:rPr>
          <w:rFonts w:ascii="Times New Roman" w:hAnsi="Times New Roman" w:cs="Times New Roman"/>
          <w:sz w:val="22"/>
          <w:szCs w:val="22"/>
        </w:rPr>
        <w:t>…………………………………………………………………………….............</w:t>
      </w:r>
    </w:p>
    <w:p w14:paraId="0332C031" w14:textId="77777777" w:rsidR="00935101" w:rsidRPr="000D78DE" w:rsidRDefault="00935101" w:rsidP="00935101">
      <w:pPr>
        <w:pStyle w:val="Standard"/>
        <w:jc w:val="both"/>
        <w:rPr>
          <w:rFonts w:ascii="Times New Roman" w:hAnsi="Times New Roman" w:cs="Times New Roman"/>
          <w:sz w:val="22"/>
          <w:szCs w:val="22"/>
        </w:rPr>
      </w:pPr>
      <w:r w:rsidRPr="000D78DE">
        <w:rPr>
          <w:rFonts w:ascii="Times New Roman" w:hAnsi="Times New Roman" w:cs="Times New Roman"/>
          <w:sz w:val="22"/>
          <w:szCs w:val="22"/>
        </w:rPr>
        <w:tab/>
      </w:r>
      <w:r w:rsidRPr="000D78DE">
        <w:rPr>
          <w:rFonts w:ascii="Times New Roman" w:hAnsi="Times New Roman" w:cs="Times New Roman"/>
          <w:sz w:val="22"/>
          <w:szCs w:val="22"/>
        </w:rPr>
        <w:tab/>
      </w:r>
      <w:r w:rsidRPr="000D78DE">
        <w:rPr>
          <w:rFonts w:ascii="Times New Roman" w:hAnsi="Times New Roman" w:cs="Times New Roman"/>
          <w:sz w:val="22"/>
          <w:szCs w:val="22"/>
        </w:rPr>
        <w:tab/>
      </w:r>
      <w:r w:rsidRPr="000D78DE">
        <w:rPr>
          <w:rFonts w:ascii="Times New Roman" w:hAnsi="Times New Roman" w:cs="Times New Roman"/>
          <w:sz w:val="22"/>
          <w:szCs w:val="22"/>
        </w:rPr>
        <w:tab/>
      </w:r>
      <w:r w:rsidRPr="000D78DE">
        <w:rPr>
          <w:rFonts w:ascii="Times New Roman" w:hAnsi="Times New Roman" w:cs="Times New Roman"/>
          <w:sz w:val="22"/>
          <w:szCs w:val="22"/>
        </w:rPr>
        <w:tab/>
        <w:t>(nazwa wykonawcy)</w:t>
      </w:r>
    </w:p>
    <w:p w14:paraId="4D03CA3A" w14:textId="77777777" w:rsidR="00935101" w:rsidRPr="000D78DE" w:rsidRDefault="00935101" w:rsidP="00935101">
      <w:pPr>
        <w:pStyle w:val="Standard"/>
        <w:jc w:val="both"/>
        <w:rPr>
          <w:rFonts w:ascii="Times New Roman" w:hAnsi="Times New Roman" w:cs="Times New Roman"/>
          <w:sz w:val="22"/>
          <w:szCs w:val="22"/>
        </w:rPr>
      </w:pPr>
    </w:p>
    <w:p w14:paraId="2571F648" w14:textId="77777777" w:rsidR="00935101" w:rsidRPr="000D78DE" w:rsidRDefault="00935101" w:rsidP="00935101">
      <w:pPr>
        <w:rPr>
          <w:rFonts w:cs="Times New Roman"/>
          <w:sz w:val="22"/>
          <w:szCs w:val="22"/>
        </w:rPr>
      </w:pPr>
      <w:r w:rsidRPr="000D78DE">
        <w:rPr>
          <w:rFonts w:cs="Times New Roman"/>
          <w:sz w:val="22"/>
          <w:szCs w:val="22"/>
        </w:rPr>
        <w:t>na potrzeby realizacji zamówienia pod nazwą</w:t>
      </w:r>
      <w:r w:rsidRPr="000D78DE">
        <w:rPr>
          <w:rFonts w:cs="Times New Roman"/>
          <w:bCs/>
          <w:sz w:val="22"/>
          <w:szCs w:val="22"/>
        </w:rPr>
        <w:t xml:space="preserve">: </w:t>
      </w:r>
      <w:r w:rsidRPr="000D78DE">
        <w:rPr>
          <w:rFonts w:cs="Times New Roman"/>
          <w:b/>
          <w:i/>
          <w:sz w:val="22"/>
          <w:szCs w:val="22"/>
        </w:rPr>
        <w:t>„</w:t>
      </w:r>
      <w:r w:rsidRPr="000D78DE">
        <w:rPr>
          <w:rFonts w:asciiTheme="minorHAnsi" w:hAnsiTheme="minorHAnsi" w:cstheme="minorHAnsi"/>
          <w:b/>
          <w:i/>
          <w:sz w:val="22"/>
          <w:szCs w:val="22"/>
        </w:rPr>
        <w:t>Rozbudowa budynku mieszkalno-usługowego wraz z budową windy i klatki schodowej oraz zmianą sposobu użytkowania na klubik malucha</w:t>
      </w:r>
      <w:r w:rsidRPr="000D78DE">
        <w:rPr>
          <w:rFonts w:cs="Times New Roman"/>
          <w:b/>
          <w:i/>
          <w:sz w:val="22"/>
          <w:szCs w:val="22"/>
        </w:rPr>
        <w:t xml:space="preserve">”, </w:t>
      </w:r>
      <w:r w:rsidRPr="000D78DE">
        <w:rPr>
          <w:rFonts w:cs="Times New Roman"/>
          <w:sz w:val="22"/>
          <w:szCs w:val="22"/>
        </w:rPr>
        <w:t>oświadczam, co następuje:</w:t>
      </w:r>
    </w:p>
    <w:p w14:paraId="2001DF28" w14:textId="77777777" w:rsidR="00935101" w:rsidRPr="000D78DE" w:rsidRDefault="00935101" w:rsidP="00935101">
      <w:pPr>
        <w:tabs>
          <w:tab w:val="center" w:pos="4536"/>
          <w:tab w:val="right" w:pos="9072"/>
        </w:tabs>
        <w:jc w:val="both"/>
        <w:rPr>
          <w:rFonts w:cs="Times New Roman"/>
          <w:b/>
          <w:i/>
          <w:sz w:val="22"/>
          <w:szCs w:val="22"/>
        </w:rPr>
      </w:pPr>
    </w:p>
    <w:p w14:paraId="02DAC173" w14:textId="77777777" w:rsidR="00935101" w:rsidRPr="000D78DE" w:rsidRDefault="00935101" w:rsidP="00935101">
      <w:pPr>
        <w:autoSpaceDN w:val="0"/>
        <w:jc w:val="both"/>
        <w:textAlignment w:val="baseline"/>
        <w:rPr>
          <w:rFonts w:cs="Times New Roman"/>
          <w:sz w:val="22"/>
          <w:szCs w:val="22"/>
        </w:rPr>
      </w:pPr>
      <w:r w:rsidRPr="000D78DE">
        <w:rPr>
          <w:rFonts w:cs="Times New Roman"/>
          <w:sz w:val="22"/>
          <w:szCs w:val="22"/>
        </w:rPr>
        <w:t>1) udostępniam wykonawcy ww. zasoby, w następującym zakresie:</w:t>
      </w:r>
      <w:bookmarkStart w:id="12" w:name="_Hlk56703860"/>
    </w:p>
    <w:p w14:paraId="1D3C09EF" w14:textId="701339EC" w:rsidR="00935101" w:rsidRPr="000D78DE" w:rsidRDefault="00935101" w:rsidP="00935101">
      <w:pPr>
        <w:jc w:val="both"/>
        <w:rPr>
          <w:rFonts w:cs="Times New Roman"/>
          <w:sz w:val="22"/>
          <w:szCs w:val="22"/>
        </w:rPr>
      </w:pPr>
      <w:r w:rsidRPr="000D78DE">
        <w:rPr>
          <w:rFonts w:cs="Times New Roman"/>
          <w:sz w:val="22"/>
          <w:szCs w:val="22"/>
        </w:rPr>
        <w:t>…………………………………………………..........................................……………………………</w:t>
      </w:r>
      <w:bookmarkEnd w:id="12"/>
    </w:p>
    <w:p w14:paraId="2355CF4C" w14:textId="4E7DCA33" w:rsidR="00935101" w:rsidRPr="000D78DE" w:rsidRDefault="00935101" w:rsidP="00935101">
      <w:pPr>
        <w:jc w:val="both"/>
        <w:rPr>
          <w:rFonts w:cs="Times New Roman"/>
          <w:sz w:val="22"/>
          <w:szCs w:val="22"/>
        </w:rPr>
      </w:pPr>
      <w:r w:rsidRPr="000D78DE">
        <w:rPr>
          <w:rFonts w:cs="Times New Roman"/>
          <w:sz w:val="22"/>
          <w:szCs w:val="22"/>
        </w:rPr>
        <w:t>……………………………………………………………………………………………………………………………………………………………………………………………………………………</w:t>
      </w:r>
    </w:p>
    <w:p w14:paraId="2DFE6D4E" w14:textId="77777777" w:rsidR="00935101" w:rsidRPr="000D78DE" w:rsidRDefault="00935101" w:rsidP="00935101">
      <w:pPr>
        <w:autoSpaceDN w:val="0"/>
        <w:jc w:val="both"/>
        <w:textAlignment w:val="baseline"/>
        <w:rPr>
          <w:rFonts w:cs="Times New Roman"/>
          <w:sz w:val="22"/>
          <w:szCs w:val="22"/>
        </w:rPr>
      </w:pPr>
      <w:r w:rsidRPr="000D78DE">
        <w:rPr>
          <w:rFonts w:cs="Times New Roman"/>
          <w:sz w:val="22"/>
          <w:szCs w:val="22"/>
        </w:rPr>
        <w:t>2) sposób i okres udostępnienia wykonawcy i wykorzystania przez niego zasobów podmiotu udostępniającego te zasoby przy wykonywaniu zamówienia:</w:t>
      </w:r>
    </w:p>
    <w:p w14:paraId="14B402E2" w14:textId="68E9E56B" w:rsidR="00935101" w:rsidRPr="000D78DE" w:rsidRDefault="00935101" w:rsidP="00935101">
      <w:pPr>
        <w:jc w:val="both"/>
        <w:rPr>
          <w:rFonts w:cs="Times New Roman"/>
          <w:sz w:val="22"/>
          <w:szCs w:val="22"/>
        </w:rPr>
      </w:pPr>
      <w:r w:rsidRPr="000D78DE">
        <w:rPr>
          <w:rFonts w:cs="Times New Roman"/>
          <w:sz w:val="22"/>
          <w:szCs w:val="22"/>
        </w:rPr>
        <w:t>…………………………………………………..........................................……………………………</w:t>
      </w:r>
    </w:p>
    <w:p w14:paraId="58DF5EC2" w14:textId="4AC2E0E4" w:rsidR="00935101" w:rsidRPr="000D78DE" w:rsidRDefault="00935101" w:rsidP="00935101">
      <w:pPr>
        <w:jc w:val="both"/>
        <w:rPr>
          <w:rFonts w:cs="Times New Roman"/>
          <w:sz w:val="22"/>
          <w:szCs w:val="22"/>
        </w:rPr>
      </w:pPr>
      <w:r w:rsidRPr="000D78DE">
        <w:rPr>
          <w:rFonts w:cs="Times New Roman"/>
          <w:sz w:val="22"/>
          <w:szCs w:val="22"/>
        </w:rPr>
        <w:t>……………………………………………………………………………………………………………………………………………………………………………………………………………………</w:t>
      </w:r>
    </w:p>
    <w:p w14:paraId="0C431D55" w14:textId="77777777" w:rsidR="00935101" w:rsidRPr="000D78DE" w:rsidRDefault="00935101" w:rsidP="00935101">
      <w:pPr>
        <w:autoSpaceDN w:val="0"/>
        <w:jc w:val="both"/>
        <w:textAlignment w:val="baseline"/>
        <w:rPr>
          <w:rFonts w:cs="Times New Roman"/>
          <w:sz w:val="22"/>
          <w:szCs w:val="22"/>
        </w:rPr>
      </w:pPr>
      <w:r w:rsidRPr="000D78DE">
        <w:rPr>
          <w:rFonts w:cs="Times New Roman"/>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5C90C17" w14:textId="0A838240" w:rsidR="00935101" w:rsidRPr="000D78DE" w:rsidRDefault="00935101" w:rsidP="00935101">
      <w:pPr>
        <w:jc w:val="both"/>
        <w:rPr>
          <w:rFonts w:cs="Times New Roman"/>
          <w:sz w:val="22"/>
          <w:szCs w:val="22"/>
        </w:rPr>
      </w:pPr>
      <w:r w:rsidRPr="000D78DE">
        <w:rPr>
          <w:rFonts w:cs="Times New Roman"/>
          <w:sz w:val="22"/>
          <w:szCs w:val="22"/>
        </w:rPr>
        <w:t>…………………………………………………..........................................……………………………</w:t>
      </w:r>
    </w:p>
    <w:p w14:paraId="0CE18967" w14:textId="5D2ADE4B" w:rsidR="00935101" w:rsidRPr="000D78DE" w:rsidRDefault="00935101" w:rsidP="00935101">
      <w:pPr>
        <w:jc w:val="both"/>
        <w:rPr>
          <w:rFonts w:cs="Times New Roman"/>
          <w:sz w:val="22"/>
          <w:szCs w:val="22"/>
        </w:rPr>
      </w:pPr>
      <w:r w:rsidRPr="000D78DE">
        <w:rPr>
          <w:rFonts w:cs="Times New Roman"/>
          <w:sz w:val="22"/>
          <w:szCs w:val="22"/>
        </w:rPr>
        <w:t>………………………………………………………………………………………………………………………………………………………………………………………………………………</w:t>
      </w:r>
      <w:r w:rsidR="00C20DE9">
        <w:rPr>
          <w:rFonts w:cs="Times New Roman"/>
          <w:sz w:val="22"/>
          <w:szCs w:val="22"/>
        </w:rPr>
        <w:t>……</w:t>
      </w:r>
    </w:p>
    <w:p w14:paraId="78708511" w14:textId="77777777" w:rsidR="00935101" w:rsidRPr="000D78DE" w:rsidRDefault="00935101" w:rsidP="00935101">
      <w:pPr>
        <w:ind w:left="4395"/>
        <w:jc w:val="right"/>
        <w:rPr>
          <w:rFonts w:cs="Times New Roman"/>
          <w:b/>
          <w:i/>
          <w:sz w:val="22"/>
          <w:szCs w:val="22"/>
        </w:rPr>
      </w:pPr>
    </w:p>
    <w:p w14:paraId="0FADD13E" w14:textId="77777777" w:rsidR="00935101" w:rsidRPr="000D78DE" w:rsidRDefault="00935101" w:rsidP="00935101">
      <w:pPr>
        <w:ind w:left="4395"/>
        <w:jc w:val="right"/>
        <w:rPr>
          <w:rFonts w:cs="Times New Roman"/>
          <w:b/>
          <w:i/>
          <w:sz w:val="22"/>
          <w:szCs w:val="22"/>
        </w:rPr>
      </w:pPr>
    </w:p>
    <w:p w14:paraId="1A40F8F0" w14:textId="77777777" w:rsidR="00935101" w:rsidRPr="000D78DE" w:rsidRDefault="00935101" w:rsidP="00935101">
      <w:pPr>
        <w:ind w:left="4395"/>
        <w:rPr>
          <w:rFonts w:cs="Times New Roman"/>
          <w:b/>
          <w:i/>
          <w:sz w:val="22"/>
          <w:szCs w:val="22"/>
          <w:u w:val="single"/>
        </w:rPr>
      </w:pPr>
      <w:r w:rsidRPr="000D78DE">
        <w:rPr>
          <w:rFonts w:cs="Times New Roman"/>
          <w:b/>
          <w:i/>
          <w:sz w:val="22"/>
          <w:szCs w:val="22"/>
          <w:u w:val="single"/>
        </w:rPr>
        <w:t>Podpisuje podmiot udostępniający zasoby</w:t>
      </w:r>
    </w:p>
    <w:p w14:paraId="499AD89E"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5474FF89"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277C1851"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5EBDA454"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p>
    <w:p w14:paraId="7331FFD7" w14:textId="77777777" w:rsidR="00935101" w:rsidRPr="000D78DE" w:rsidRDefault="00935101" w:rsidP="00935101">
      <w:pPr>
        <w:pStyle w:val="Standard"/>
        <w:tabs>
          <w:tab w:val="left" w:pos="720"/>
          <w:tab w:val="left" w:pos="1267"/>
        </w:tabs>
        <w:ind w:right="293"/>
        <w:rPr>
          <w:rFonts w:ascii="Times New Roman" w:hAnsi="Times New Roman" w:cs="Times New Roman"/>
          <w:b/>
          <w:i/>
          <w:sz w:val="22"/>
          <w:szCs w:val="22"/>
        </w:rPr>
      </w:pPr>
      <w:r w:rsidRPr="000D78DE">
        <w:rPr>
          <w:rFonts w:ascii="Times New Roman" w:hAnsi="Times New Roman" w:cs="Times New Roman"/>
          <w:b/>
          <w:i/>
          <w:sz w:val="22"/>
          <w:szCs w:val="22"/>
        </w:rPr>
        <w:t>ZP.271.1.7.2025</w:t>
      </w:r>
    </w:p>
    <w:p w14:paraId="6030D47D" w14:textId="77777777" w:rsidR="00935101" w:rsidRPr="000D78DE" w:rsidRDefault="00935101" w:rsidP="00935101">
      <w:pPr>
        <w:pStyle w:val="Standard"/>
        <w:tabs>
          <w:tab w:val="left" w:pos="720"/>
          <w:tab w:val="left" w:pos="1267"/>
        </w:tabs>
        <w:ind w:right="293"/>
        <w:jc w:val="right"/>
        <w:rPr>
          <w:rFonts w:ascii="Times New Roman" w:hAnsi="Times New Roman" w:cs="Times New Roman"/>
          <w:b/>
          <w:i/>
          <w:sz w:val="22"/>
          <w:szCs w:val="22"/>
        </w:rPr>
      </w:pPr>
      <w:r w:rsidRPr="000D78DE">
        <w:rPr>
          <w:rFonts w:ascii="Times New Roman" w:hAnsi="Times New Roman" w:cs="Times New Roman"/>
          <w:b/>
          <w:i/>
          <w:sz w:val="22"/>
          <w:szCs w:val="22"/>
        </w:rPr>
        <w:t>Załącznik nr 5 do SWZ</w:t>
      </w:r>
    </w:p>
    <w:p w14:paraId="4C54A324" w14:textId="77777777" w:rsidR="00935101" w:rsidRPr="000D78DE" w:rsidRDefault="00935101" w:rsidP="00935101">
      <w:pPr>
        <w:pStyle w:val="Standard"/>
        <w:tabs>
          <w:tab w:val="left" w:pos="720"/>
          <w:tab w:val="left" w:pos="1267"/>
        </w:tabs>
        <w:ind w:right="293"/>
        <w:jc w:val="right"/>
        <w:rPr>
          <w:rFonts w:ascii="Times New Roman" w:hAnsi="Times New Roman" w:cs="Times New Roman"/>
          <w:b/>
          <w:i/>
          <w:sz w:val="22"/>
          <w:szCs w:val="22"/>
        </w:rPr>
      </w:pPr>
    </w:p>
    <w:p w14:paraId="66036CD9" w14:textId="77777777" w:rsidR="00935101" w:rsidRPr="000D78DE" w:rsidRDefault="00935101" w:rsidP="00935101">
      <w:pPr>
        <w:pStyle w:val="Standard"/>
        <w:tabs>
          <w:tab w:val="left" w:pos="720"/>
          <w:tab w:val="left" w:pos="1267"/>
        </w:tabs>
        <w:ind w:right="293"/>
        <w:jc w:val="center"/>
        <w:rPr>
          <w:rFonts w:ascii="Times New Roman" w:hAnsi="Times New Roman" w:cs="Times New Roman"/>
          <w:b/>
          <w:i/>
          <w:sz w:val="22"/>
          <w:szCs w:val="22"/>
        </w:rPr>
      </w:pPr>
    </w:p>
    <w:p w14:paraId="2C73B9B1" w14:textId="77777777" w:rsidR="00935101" w:rsidRPr="000D78DE" w:rsidRDefault="00935101" w:rsidP="00935101">
      <w:pPr>
        <w:widowControl/>
        <w:rPr>
          <w:rFonts w:eastAsia="MS Mincho" w:cs="Times New Roman"/>
          <w:i/>
          <w:sz w:val="22"/>
          <w:szCs w:val="22"/>
          <w:lang w:eastAsia="pl-PL"/>
        </w:rPr>
      </w:pPr>
      <w:r w:rsidRPr="000D78DE">
        <w:rPr>
          <w:rFonts w:eastAsia="MS Mincho" w:cs="Times New Roman"/>
          <w:b/>
          <w:i/>
          <w:sz w:val="22"/>
          <w:szCs w:val="22"/>
          <w:lang w:eastAsia="pl-PL"/>
        </w:rPr>
        <w:t>Załącznik do oferty</w:t>
      </w:r>
    </w:p>
    <w:p w14:paraId="6EA7949D" w14:textId="77777777" w:rsidR="00935101" w:rsidRPr="000D78DE" w:rsidRDefault="00935101" w:rsidP="00935101">
      <w:pPr>
        <w:widowControl/>
        <w:rPr>
          <w:rFonts w:eastAsia="MS Mincho" w:cs="Times New Roman"/>
          <w:b/>
          <w:i/>
          <w:sz w:val="22"/>
          <w:szCs w:val="22"/>
          <w:lang w:eastAsia="pl-PL"/>
        </w:rPr>
      </w:pPr>
      <w:r w:rsidRPr="000D78DE">
        <w:rPr>
          <w:rFonts w:eastAsia="MS Mincho" w:cs="Times New Roman"/>
          <w:b/>
          <w:i/>
          <w:sz w:val="22"/>
          <w:szCs w:val="22"/>
          <w:lang w:eastAsia="pl-PL"/>
        </w:rPr>
        <w:t>( składane wyłącznie przez wykonawców wspólnie ubiegających się o zamówienie )</w:t>
      </w:r>
      <w:bookmarkStart w:id="13" w:name="_Hlk29737640"/>
    </w:p>
    <w:p w14:paraId="2DFD38A8" w14:textId="77777777" w:rsidR="00935101" w:rsidRPr="000D78DE" w:rsidRDefault="00935101" w:rsidP="00935101">
      <w:pPr>
        <w:widowControl/>
        <w:rPr>
          <w:rFonts w:eastAsia="MS Mincho" w:cs="Times New Roman"/>
          <w:b/>
          <w:i/>
          <w:sz w:val="22"/>
          <w:szCs w:val="22"/>
          <w:lang w:eastAsia="pl-PL"/>
        </w:rPr>
      </w:pPr>
    </w:p>
    <w:p w14:paraId="667354FA" w14:textId="77777777" w:rsidR="00935101" w:rsidRPr="000D78DE" w:rsidRDefault="00935101" w:rsidP="00935101">
      <w:pPr>
        <w:widowControl/>
        <w:rPr>
          <w:rFonts w:eastAsia="MS Mincho" w:cs="Times New Roman"/>
          <w:i/>
          <w:sz w:val="22"/>
          <w:szCs w:val="22"/>
          <w:lang w:eastAsia="pl-PL"/>
        </w:rPr>
      </w:pPr>
    </w:p>
    <w:p w14:paraId="718FF3C0" w14:textId="77777777" w:rsidR="00935101" w:rsidRPr="000D78DE" w:rsidRDefault="00935101" w:rsidP="00935101">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sz w:val="22"/>
          <w:szCs w:val="22"/>
        </w:rPr>
      </w:pPr>
      <w:r w:rsidRPr="000D78DE">
        <w:rPr>
          <w:rFonts w:ascii="Times New Roman" w:hAnsi="Times New Roman" w:cs="Times New Roman"/>
          <w:sz w:val="22"/>
          <w:szCs w:val="22"/>
        </w:rPr>
        <w:t xml:space="preserve">OŚWIADCZENIE WYKONAWCÓW WSPÓLNIE UBIEGAJĄCYCH SIĘ O UDZIELENIE ZAMÓWIENIA, Z KTÓREGO WYNIKA, KTÓRE ROBOTY BUDOWLANE, DOSTAWY LUB USŁUGI WYKONAJĄ POSZCZEGÓLNI WYKONAWCY </w:t>
      </w:r>
      <w:r w:rsidRPr="000D78DE">
        <w:rPr>
          <w:rFonts w:ascii="Times New Roman" w:hAnsi="Times New Roman" w:cs="Times New Roman"/>
          <w:bCs/>
          <w:sz w:val="22"/>
          <w:szCs w:val="22"/>
        </w:rPr>
        <w:t xml:space="preserve">(art. 117 ust. 4 </w:t>
      </w:r>
      <w:proofErr w:type="spellStart"/>
      <w:r w:rsidRPr="000D78DE">
        <w:rPr>
          <w:rFonts w:ascii="Times New Roman" w:hAnsi="Times New Roman" w:cs="Times New Roman"/>
          <w:bCs/>
          <w:sz w:val="22"/>
          <w:szCs w:val="22"/>
        </w:rPr>
        <w:t>Pzp</w:t>
      </w:r>
      <w:proofErr w:type="spellEnd"/>
      <w:r w:rsidRPr="000D78DE">
        <w:rPr>
          <w:rFonts w:ascii="Times New Roman" w:hAnsi="Times New Roman" w:cs="Times New Roman"/>
          <w:bCs/>
          <w:sz w:val="22"/>
          <w:szCs w:val="22"/>
        </w:rPr>
        <w:t>)</w:t>
      </w:r>
      <w:bookmarkEnd w:id="13"/>
    </w:p>
    <w:p w14:paraId="3A871366" w14:textId="77777777" w:rsidR="00935101" w:rsidRPr="000D78DE" w:rsidRDefault="00935101" w:rsidP="00935101">
      <w:pPr>
        <w:pStyle w:val="Standard"/>
        <w:rPr>
          <w:rFonts w:ascii="Times New Roman" w:hAnsi="Times New Roman" w:cs="Times New Roman"/>
          <w:b/>
          <w:i/>
          <w:sz w:val="22"/>
          <w:szCs w:val="22"/>
        </w:rPr>
      </w:pPr>
    </w:p>
    <w:p w14:paraId="6AFFF343" w14:textId="77777777" w:rsidR="00935101" w:rsidRPr="000D78DE" w:rsidRDefault="00935101" w:rsidP="00935101">
      <w:pPr>
        <w:pStyle w:val="Standard"/>
        <w:rPr>
          <w:rFonts w:ascii="Times New Roman" w:hAnsi="Times New Roman" w:cs="Times New Roman"/>
          <w:b/>
          <w:i/>
          <w:sz w:val="22"/>
          <w:szCs w:val="22"/>
        </w:rPr>
      </w:pPr>
    </w:p>
    <w:p w14:paraId="78244EEB" w14:textId="77777777" w:rsidR="00935101" w:rsidRPr="000D78DE" w:rsidRDefault="00935101" w:rsidP="00935101">
      <w:pPr>
        <w:pStyle w:val="Standard"/>
        <w:rPr>
          <w:rFonts w:ascii="Times New Roman" w:hAnsi="Times New Roman" w:cs="Times New Roman"/>
          <w:i/>
          <w:sz w:val="22"/>
          <w:szCs w:val="22"/>
        </w:rPr>
      </w:pPr>
      <w:r w:rsidRPr="000D78DE">
        <w:rPr>
          <w:rFonts w:ascii="Times New Roman" w:hAnsi="Times New Roman" w:cs="Times New Roman"/>
          <w:b/>
          <w:i/>
          <w:sz w:val="22"/>
          <w:szCs w:val="22"/>
        </w:rPr>
        <w:t xml:space="preserve">Podmiot składający oświadczenie: </w:t>
      </w:r>
    </w:p>
    <w:p w14:paraId="23F477B2" w14:textId="77777777" w:rsidR="00935101" w:rsidRPr="000D78DE" w:rsidRDefault="00935101" w:rsidP="00935101">
      <w:pPr>
        <w:pStyle w:val="Standard"/>
        <w:rPr>
          <w:rFonts w:ascii="Times New Roman" w:hAnsi="Times New Roman" w:cs="Times New Roman"/>
          <w:sz w:val="22"/>
          <w:szCs w:val="22"/>
        </w:rPr>
      </w:pPr>
      <w:r w:rsidRPr="000D78DE">
        <w:rPr>
          <w:rFonts w:ascii="Times New Roman" w:hAnsi="Times New Roman" w:cs="Times New Roman"/>
          <w:sz w:val="22"/>
          <w:szCs w:val="22"/>
        </w:rPr>
        <w:t>..................................................................</w:t>
      </w:r>
    </w:p>
    <w:p w14:paraId="74A0B7E9" w14:textId="77777777" w:rsidR="00935101" w:rsidRPr="000D78DE" w:rsidRDefault="00935101" w:rsidP="00935101">
      <w:pPr>
        <w:pStyle w:val="Standard"/>
        <w:rPr>
          <w:rFonts w:ascii="Times New Roman" w:hAnsi="Times New Roman" w:cs="Times New Roman"/>
          <w:sz w:val="22"/>
          <w:szCs w:val="22"/>
        </w:rPr>
      </w:pPr>
      <w:r w:rsidRPr="000D78DE">
        <w:rPr>
          <w:rFonts w:ascii="Times New Roman" w:hAnsi="Times New Roman" w:cs="Times New Roman"/>
          <w:sz w:val="22"/>
          <w:szCs w:val="22"/>
        </w:rPr>
        <w:t>..................................................................</w:t>
      </w:r>
    </w:p>
    <w:p w14:paraId="54BC5417" w14:textId="77777777" w:rsidR="00935101" w:rsidRPr="000D78DE" w:rsidRDefault="00935101" w:rsidP="00935101">
      <w:pPr>
        <w:pStyle w:val="Standard"/>
        <w:ind w:right="5953"/>
        <w:rPr>
          <w:rFonts w:ascii="Times New Roman" w:hAnsi="Times New Roman" w:cs="Times New Roman"/>
          <w:sz w:val="22"/>
          <w:szCs w:val="22"/>
        </w:rPr>
      </w:pPr>
      <w:r w:rsidRPr="000D78DE">
        <w:rPr>
          <w:rFonts w:ascii="Times New Roman" w:hAnsi="Times New Roman" w:cs="Times New Roman"/>
          <w:i/>
          <w:sz w:val="22"/>
          <w:szCs w:val="22"/>
        </w:rPr>
        <w:t>(pełna nazwa/firma, adres, w zależności   od podmiotu: NIP/PESEL, KRS/</w:t>
      </w:r>
      <w:proofErr w:type="spellStart"/>
      <w:r w:rsidRPr="000D78DE">
        <w:rPr>
          <w:rFonts w:ascii="Times New Roman" w:hAnsi="Times New Roman" w:cs="Times New Roman"/>
          <w:i/>
          <w:sz w:val="22"/>
          <w:szCs w:val="22"/>
        </w:rPr>
        <w:t>CEiDG</w:t>
      </w:r>
      <w:proofErr w:type="spellEnd"/>
      <w:r w:rsidRPr="000D78DE">
        <w:rPr>
          <w:rFonts w:ascii="Times New Roman" w:hAnsi="Times New Roman" w:cs="Times New Roman"/>
          <w:i/>
          <w:sz w:val="22"/>
          <w:szCs w:val="22"/>
        </w:rPr>
        <w:t>)</w:t>
      </w:r>
    </w:p>
    <w:p w14:paraId="57F2C64E" w14:textId="77777777" w:rsidR="00935101" w:rsidRPr="000D78DE" w:rsidRDefault="00935101" w:rsidP="00935101">
      <w:pPr>
        <w:pStyle w:val="Standard"/>
        <w:ind w:right="5953"/>
        <w:rPr>
          <w:rFonts w:ascii="Times New Roman" w:hAnsi="Times New Roman" w:cs="Times New Roman"/>
          <w:i/>
          <w:sz w:val="22"/>
          <w:szCs w:val="22"/>
        </w:rPr>
      </w:pPr>
    </w:p>
    <w:p w14:paraId="17AE70E9" w14:textId="77777777" w:rsidR="00935101" w:rsidRPr="000D78DE" w:rsidRDefault="00935101" w:rsidP="00935101">
      <w:pPr>
        <w:pStyle w:val="Standard"/>
        <w:rPr>
          <w:rFonts w:ascii="Times New Roman" w:hAnsi="Times New Roman" w:cs="Times New Roman"/>
          <w:sz w:val="22"/>
          <w:szCs w:val="22"/>
        </w:rPr>
      </w:pPr>
      <w:r w:rsidRPr="000D78DE">
        <w:rPr>
          <w:rFonts w:ascii="Times New Roman" w:hAnsi="Times New Roman" w:cs="Times New Roman"/>
          <w:sz w:val="22"/>
          <w:szCs w:val="22"/>
          <w:u w:val="single"/>
        </w:rPr>
        <w:t>reprezentowany przez:</w:t>
      </w:r>
    </w:p>
    <w:p w14:paraId="1A2E5491" w14:textId="77777777" w:rsidR="00935101" w:rsidRPr="000D78DE" w:rsidRDefault="00935101" w:rsidP="00935101">
      <w:pPr>
        <w:pStyle w:val="Standard"/>
        <w:ind w:right="4536"/>
        <w:rPr>
          <w:rFonts w:ascii="Times New Roman" w:hAnsi="Times New Roman" w:cs="Times New Roman"/>
          <w:i/>
          <w:sz w:val="22"/>
          <w:szCs w:val="22"/>
        </w:rPr>
      </w:pPr>
      <w:r w:rsidRPr="000D78DE">
        <w:rPr>
          <w:rFonts w:ascii="Times New Roman" w:hAnsi="Times New Roman" w:cs="Times New Roman"/>
          <w:sz w:val="22"/>
          <w:szCs w:val="22"/>
        </w:rPr>
        <w:t>..................................................................</w:t>
      </w:r>
    </w:p>
    <w:p w14:paraId="7E6F01CF" w14:textId="77777777" w:rsidR="00935101" w:rsidRPr="000D78DE" w:rsidRDefault="00935101" w:rsidP="00935101">
      <w:pPr>
        <w:pStyle w:val="Standard"/>
        <w:ind w:right="4536"/>
        <w:rPr>
          <w:rFonts w:ascii="Times New Roman" w:hAnsi="Times New Roman" w:cs="Times New Roman"/>
          <w:sz w:val="22"/>
          <w:szCs w:val="22"/>
        </w:rPr>
      </w:pPr>
      <w:r w:rsidRPr="000D78DE">
        <w:rPr>
          <w:rFonts w:ascii="Times New Roman" w:hAnsi="Times New Roman" w:cs="Times New Roman"/>
          <w:i/>
          <w:sz w:val="22"/>
          <w:szCs w:val="22"/>
        </w:rPr>
        <w:t>(imię, nazwisko, stanowisko/podstawa do  reprezentacji)</w:t>
      </w:r>
    </w:p>
    <w:p w14:paraId="03A558D1" w14:textId="77777777" w:rsidR="00935101" w:rsidRPr="000D78DE" w:rsidRDefault="00935101" w:rsidP="00935101">
      <w:pPr>
        <w:rPr>
          <w:rFonts w:cs="Times New Roman"/>
          <w:sz w:val="22"/>
          <w:szCs w:val="22"/>
        </w:rPr>
      </w:pPr>
    </w:p>
    <w:p w14:paraId="794CEBB7" w14:textId="77777777" w:rsidR="00935101" w:rsidRPr="000D78DE" w:rsidRDefault="00935101" w:rsidP="00935101">
      <w:pPr>
        <w:widowControl/>
        <w:suppressAutoHyphens w:val="0"/>
        <w:autoSpaceDE w:val="0"/>
        <w:adjustRightInd w:val="0"/>
        <w:jc w:val="both"/>
        <w:rPr>
          <w:rFonts w:eastAsia="MS Mincho" w:cs="Times New Roman"/>
          <w:sz w:val="22"/>
          <w:szCs w:val="22"/>
          <w:lang w:eastAsia="pl-PL"/>
        </w:rPr>
      </w:pPr>
      <w:r w:rsidRPr="000D78DE">
        <w:rPr>
          <w:rFonts w:eastAsia="MS Mincho" w:cs="Times New Roman"/>
          <w:sz w:val="22"/>
          <w:szCs w:val="22"/>
          <w:lang w:eastAsia="pl-PL"/>
        </w:rPr>
        <w:t xml:space="preserve">Przystępując do postępowania prowadzonego w trybie podstawowym bez negocjacji pn.: </w:t>
      </w:r>
      <w:r w:rsidRPr="000D78DE">
        <w:rPr>
          <w:rFonts w:cs="Times New Roman"/>
          <w:b/>
          <w:i/>
          <w:sz w:val="22"/>
          <w:szCs w:val="22"/>
        </w:rPr>
        <w:t xml:space="preserve">„ </w:t>
      </w:r>
      <w:r w:rsidRPr="000D78DE">
        <w:rPr>
          <w:rFonts w:asciiTheme="minorHAnsi" w:hAnsiTheme="minorHAnsi" w:cstheme="minorHAnsi"/>
          <w:b/>
          <w:i/>
          <w:sz w:val="22"/>
          <w:szCs w:val="22"/>
        </w:rPr>
        <w:t xml:space="preserve">Rozbudowa budynku mieszkalno-usługowego wraz z budową windy i klatki schodowej oraz zmianą sposobu użytkowania na klubik malucha </w:t>
      </w:r>
      <w:r w:rsidRPr="000D78DE">
        <w:rPr>
          <w:rFonts w:cs="Times New Roman"/>
          <w:b/>
          <w:i/>
          <w:sz w:val="22"/>
          <w:szCs w:val="22"/>
        </w:rPr>
        <w:t>”,</w:t>
      </w:r>
    </w:p>
    <w:p w14:paraId="16FBC89D" w14:textId="77777777" w:rsidR="00935101" w:rsidRPr="000D78DE" w:rsidRDefault="00935101" w:rsidP="00935101">
      <w:pPr>
        <w:widowControl/>
        <w:suppressAutoHyphens w:val="0"/>
        <w:autoSpaceDE w:val="0"/>
        <w:adjustRightInd w:val="0"/>
        <w:jc w:val="both"/>
        <w:rPr>
          <w:rFonts w:eastAsia="MS Mincho" w:cs="Times New Roman"/>
          <w:sz w:val="22"/>
          <w:szCs w:val="22"/>
          <w:lang w:eastAsia="pl-PL"/>
        </w:rPr>
      </w:pPr>
    </w:p>
    <w:p w14:paraId="544BEFB3" w14:textId="77777777" w:rsidR="00935101" w:rsidRPr="000D78DE" w:rsidRDefault="00935101" w:rsidP="00935101">
      <w:pPr>
        <w:widowControl/>
        <w:suppressAutoHyphens w:val="0"/>
        <w:autoSpaceDE w:val="0"/>
        <w:adjustRightInd w:val="0"/>
        <w:jc w:val="both"/>
        <w:rPr>
          <w:rFonts w:eastAsia="Calibri" w:cs="Times New Roman"/>
          <w:b/>
          <w:i/>
          <w:kern w:val="0"/>
          <w:sz w:val="22"/>
          <w:szCs w:val="22"/>
        </w:rPr>
      </w:pPr>
      <w:r w:rsidRPr="000D78DE">
        <w:rPr>
          <w:rFonts w:eastAsia="MS Mincho" w:cs="Times New Roman"/>
          <w:sz w:val="22"/>
          <w:szCs w:val="22"/>
          <w:lang w:eastAsia="pl-PL"/>
        </w:rPr>
        <w:t>oświadczam, w imieniu wykonawców wspólnie ubiegających się o udzielenie zamówienia, że poszczególni wykonawcy będą wykonywać roboty budowlane, dostawy lub usługi jak w wykazie poniżej:</w:t>
      </w:r>
    </w:p>
    <w:p w14:paraId="00377681" w14:textId="77777777" w:rsidR="00935101" w:rsidRPr="000D78DE" w:rsidRDefault="00935101" w:rsidP="00935101">
      <w:pPr>
        <w:pStyle w:val="Standard"/>
        <w:rPr>
          <w:rFonts w:ascii="Times New Roman" w:hAnsi="Times New Roman" w:cs="Times New Roman"/>
          <w:sz w:val="22"/>
          <w:szCs w:val="22"/>
        </w:rPr>
      </w:pPr>
    </w:p>
    <w:p w14:paraId="6AC9E97C" w14:textId="77777777" w:rsidR="00935101" w:rsidRPr="000D78DE" w:rsidRDefault="00935101" w:rsidP="00935101">
      <w:pPr>
        <w:pStyle w:val="Standard"/>
        <w:rPr>
          <w:rFonts w:ascii="Times New Roman" w:eastAsia="Calibri" w:hAnsi="Times New Roman" w:cs="Times New Roman"/>
          <w:sz w:val="22"/>
          <w:szCs w:val="22"/>
          <w:lang w:eastAsia="en-US"/>
        </w:rPr>
      </w:pPr>
    </w:p>
    <w:tbl>
      <w:tblPr>
        <w:tblW w:w="9185" w:type="dxa"/>
        <w:tblInd w:w="-5" w:type="dxa"/>
        <w:tblLayout w:type="fixed"/>
        <w:tblCellMar>
          <w:left w:w="10" w:type="dxa"/>
          <w:right w:w="10" w:type="dxa"/>
        </w:tblCellMar>
        <w:tblLook w:val="04A0" w:firstRow="1" w:lastRow="0" w:firstColumn="1" w:lastColumn="0" w:noHBand="0" w:noVBand="1"/>
      </w:tblPr>
      <w:tblGrid>
        <w:gridCol w:w="567"/>
        <w:gridCol w:w="4224"/>
        <w:gridCol w:w="4394"/>
      </w:tblGrid>
      <w:tr w:rsidR="00046C79" w:rsidRPr="000D78DE" w14:paraId="74691D3A" w14:textId="77777777" w:rsidTr="0056180C">
        <w:trPr>
          <w:trHeight w:val="429"/>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0F23D8"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eastAsia="Calibri" w:hAnsi="Times New Roman" w:cs="Times New Roman"/>
                <w:b/>
                <w:bCs/>
                <w:sz w:val="22"/>
                <w:szCs w:val="22"/>
                <w:lang w:eastAsia="en-US"/>
              </w:rPr>
              <w:t>Lp.</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2DF0FFA"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eastAsia="Calibri" w:hAnsi="Times New Roman" w:cs="Times New Roman"/>
                <w:b/>
                <w:bCs/>
                <w:sz w:val="22"/>
                <w:szCs w:val="22"/>
                <w:lang w:eastAsia="en-US"/>
              </w:rPr>
              <w:t>Nazwa wykonawcy wspólnie ubiegającego się o udzielenie zamówienia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74C2FD"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eastAsia="Calibri" w:hAnsi="Times New Roman" w:cs="Times New Roman"/>
                <w:b/>
                <w:bCs/>
                <w:sz w:val="22"/>
                <w:szCs w:val="22"/>
                <w:lang w:eastAsia="en-US"/>
              </w:rPr>
              <w:t>Wykonywana przez tego wykonawcę część robót budowlanych / dostaw / usług</w:t>
            </w:r>
          </w:p>
        </w:tc>
      </w:tr>
      <w:tr w:rsidR="00046C79" w:rsidRPr="000D78DE" w14:paraId="5D6DBA2C" w14:textId="77777777" w:rsidTr="0056180C">
        <w:trPr>
          <w:trHeight w:val="637"/>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93388C"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eastAsia="Calibri" w:hAnsi="Times New Roman" w:cs="Times New Roman"/>
                <w:sz w:val="22"/>
                <w:szCs w:val="22"/>
                <w:lang w:eastAsia="en-US"/>
              </w:rPr>
              <w:t>1.</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DED4413" w14:textId="77777777" w:rsidR="00935101" w:rsidRPr="000D78DE" w:rsidRDefault="00935101" w:rsidP="0056180C">
            <w:pPr>
              <w:pStyle w:val="Standard"/>
              <w:jc w:val="center"/>
              <w:rPr>
                <w:rFonts w:ascii="Times New Roman" w:eastAsia="Calibri" w:hAnsi="Times New Roman" w:cs="Times New Roman"/>
                <w:sz w:val="22"/>
                <w:szCs w:val="22"/>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59786D" w14:textId="77777777" w:rsidR="00935101" w:rsidRPr="000D78DE" w:rsidRDefault="00935101" w:rsidP="0056180C">
            <w:pPr>
              <w:pStyle w:val="Standard"/>
              <w:jc w:val="center"/>
              <w:rPr>
                <w:rFonts w:ascii="Times New Roman" w:eastAsia="Calibri" w:hAnsi="Times New Roman" w:cs="Times New Roman"/>
                <w:sz w:val="22"/>
                <w:szCs w:val="22"/>
                <w:lang w:eastAsia="en-US"/>
              </w:rPr>
            </w:pPr>
          </w:p>
        </w:tc>
      </w:tr>
      <w:tr w:rsidR="00046C79" w:rsidRPr="000D78DE" w14:paraId="69E2751F" w14:textId="77777777" w:rsidTr="0056180C">
        <w:trPr>
          <w:trHeight w:val="69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8C1C40" w14:textId="77777777" w:rsidR="00935101" w:rsidRPr="000D78DE" w:rsidRDefault="00935101" w:rsidP="0056180C">
            <w:pPr>
              <w:pStyle w:val="Standard"/>
              <w:jc w:val="center"/>
              <w:rPr>
                <w:rFonts w:ascii="Times New Roman" w:eastAsia="Calibri" w:hAnsi="Times New Roman" w:cs="Times New Roman"/>
                <w:sz w:val="22"/>
                <w:szCs w:val="22"/>
                <w:lang w:eastAsia="en-US"/>
              </w:rPr>
            </w:pPr>
          </w:p>
          <w:p w14:paraId="7B249D29"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eastAsia="Calibri" w:hAnsi="Times New Roman" w:cs="Times New Roman"/>
                <w:sz w:val="22"/>
                <w:szCs w:val="22"/>
                <w:lang w:eastAsia="en-US"/>
              </w:rPr>
              <w:t>2.</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AE2CE6" w14:textId="77777777" w:rsidR="00935101" w:rsidRPr="000D78DE" w:rsidRDefault="00935101" w:rsidP="0056180C">
            <w:pPr>
              <w:pStyle w:val="Standard"/>
              <w:jc w:val="center"/>
              <w:rPr>
                <w:rFonts w:ascii="Times New Roman" w:eastAsia="Calibri" w:hAnsi="Times New Roman" w:cs="Times New Roman"/>
                <w:sz w:val="22"/>
                <w:szCs w:val="22"/>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FD48E6" w14:textId="77777777" w:rsidR="00935101" w:rsidRPr="000D78DE" w:rsidRDefault="00935101" w:rsidP="0056180C">
            <w:pPr>
              <w:pStyle w:val="Standard"/>
              <w:jc w:val="center"/>
              <w:rPr>
                <w:rFonts w:ascii="Times New Roman" w:eastAsia="Calibri" w:hAnsi="Times New Roman" w:cs="Times New Roman"/>
                <w:sz w:val="22"/>
                <w:szCs w:val="22"/>
                <w:lang w:eastAsia="en-US"/>
              </w:rPr>
            </w:pPr>
          </w:p>
        </w:tc>
      </w:tr>
      <w:tr w:rsidR="00046C79" w:rsidRPr="000D78DE" w14:paraId="0E611920" w14:textId="77777777" w:rsidTr="0056180C">
        <w:trPr>
          <w:trHeight w:val="69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B410BC" w14:textId="77777777" w:rsidR="00935101" w:rsidRPr="000D78DE" w:rsidRDefault="00935101" w:rsidP="0056180C">
            <w:pPr>
              <w:pStyle w:val="Standard"/>
              <w:jc w:val="center"/>
              <w:rPr>
                <w:rFonts w:ascii="Times New Roman" w:hAnsi="Times New Roman" w:cs="Times New Roman"/>
                <w:sz w:val="22"/>
                <w:szCs w:val="22"/>
              </w:rPr>
            </w:pPr>
            <w:r w:rsidRPr="000D78DE">
              <w:rPr>
                <w:rFonts w:ascii="Times New Roman" w:eastAsia="Calibri" w:hAnsi="Times New Roman" w:cs="Times New Roman"/>
                <w:sz w:val="22"/>
                <w:szCs w:val="22"/>
                <w:lang w:eastAsia="en-US"/>
              </w:rPr>
              <w:t>3.</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F2DA69" w14:textId="77777777" w:rsidR="00935101" w:rsidRPr="000D78DE" w:rsidRDefault="00935101" w:rsidP="0056180C">
            <w:pPr>
              <w:pStyle w:val="Standard"/>
              <w:jc w:val="center"/>
              <w:rPr>
                <w:rFonts w:ascii="Times New Roman" w:eastAsia="Calibri" w:hAnsi="Times New Roman" w:cs="Times New Roman"/>
                <w:sz w:val="22"/>
                <w:szCs w:val="22"/>
                <w:u w:val="single"/>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B1A703" w14:textId="77777777" w:rsidR="00935101" w:rsidRPr="000D78DE" w:rsidRDefault="00935101" w:rsidP="0056180C">
            <w:pPr>
              <w:pStyle w:val="Standard"/>
              <w:jc w:val="center"/>
              <w:rPr>
                <w:rFonts w:ascii="Times New Roman" w:eastAsia="Calibri" w:hAnsi="Times New Roman" w:cs="Times New Roman"/>
                <w:sz w:val="22"/>
                <w:szCs w:val="22"/>
                <w:u w:val="single"/>
                <w:lang w:eastAsia="en-US"/>
              </w:rPr>
            </w:pPr>
          </w:p>
        </w:tc>
      </w:tr>
    </w:tbl>
    <w:p w14:paraId="12193526" w14:textId="77777777" w:rsidR="00935101" w:rsidRPr="000D78DE" w:rsidRDefault="00935101" w:rsidP="00935101">
      <w:pPr>
        <w:widowControl/>
        <w:suppressAutoHyphens w:val="0"/>
        <w:rPr>
          <w:rFonts w:eastAsia="Times New Roman" w:cs="Times New Roman"/>
          <w:b/>
          <w:bCs/>
          <w:i/>
          <w:kern w:val="0"/>
          <w:sz w:val="22"/>
          <w:szCs w:val="22"/>
          <w:lang w:eastAsia="pl-PL"/>
        </w:rPr>
      </w:pPr>
    </w:p>
    <w:p w14:paraId="6C18A3CE" w14:textId="77777777" w:rsidR="00935101" w:rsidRDefault="00935101" w:rsidP="00935101">
      <w:pPr>
        <w:widowControl/>
        <w:suppressAutoHyphens w:val="0"/>
        <w:rPr>
          <w:rFonts w:eastAsia="Times New Roman" w:cs="Times New Roman"/>
          <w:b/>
          <w:bCs/>
          <w:i/>
          <w:kern w:val="0"/>
          <w:sz w:val="22"/>
          <w:szCs w:val="22"/>
          <w:lang w:eastAsia="pl-PL"/>
        </w:rPr>
      </w:pPr>
    </w:p>
    <w:p w14:paraId="799CCF0D" w14:textId="77777777" w:rsidR="00C20DE9" w:rsidRDefault="00C20DE9" w:rsidP="00935101">
      <w:pPr>
        <w:widowControl/>
        <w:suppressAutoHyphens w:val="0"/>
        <w:rPr>
          <w:rFonts w:eastAsia="Times New Roman" w:cs="Times New Roman"/>
          <w:b/>
          <w:bCs/>
          <w:i/>
          <w:kern w:val="0"/>
          <w:sz w:val="22"/>
          <w:szCs w:val="22"/>
          <w:lang w:eastAsia="pl-PL"/>
        </w:rPr>
      </w:pPr>
    </w:p>
    <w:p w14:paraId="5850D44B" w14:textId="77777777" w:rsidR="00C20DE9" w:rsidRDefault="00C20DE9" w:rsidP="00935101">
      <w:pPr>
        <w:widowControl/>
        <w:suppressAutoHyphens w:val="0"/>
        <w:rPr>
          <w:rFonts w:eastAsia="Times New Roman" w:cs="Times New Roman"/>
          <w:b/>
          <w:bCs/>
          <w:i/>
          <w:kern w:val="0"/>
          <w:sz w:val="22"/>
          <w:szCs w:val="22"/>
          <w:lang w:eastAsia="pl-PL"/>
        </w:rPr>
      </w:pPr>
    </w:p>
    <w:p w14:paraId="382BF608" w14:textId="77777777" w:rsidR="00C20DE9" w:rsidRDefault="00C20DE9" w:rsidP="00935101">
      <w:pPr>
        <w:widowControl/>
        <w:suppressAutoHyphens w:val="0"/>
        <w:rPr>
          <w:rFonts w:eastAsia="Times New Roman" w:cs="Times New Roman"/>
          <w:b/>
          <w:bCs/>
          <w:i/>
          <w:kern w:val="0"/>
          <w:sz w:val="22"/>
          <w:szCs w:val="22"/>
          <w:lang w:eastAsia="pl-PL"/>
        </w:rPr>
      </w:pPr>
    </w:p>
    <w:p w14:paraId="1F44C684" w14:textId="77777777" w:rsidR="00C20DE9" w:rsidRDefault="00C20DE9" w:rsidP="00935101">
      <w:pPr>
        <w:widowControl/>
        <w:suppressAutoHyphens w:val="0"/>
        <w:rPr>
          <w:rFonts w:eastAsia="Times New Roman" w:cs="Times New Roman"/>
          <w:b/>
          <w:bCs/>
          <w:i/>
          <w:kern w:val="0"/>
          <w:sz w:val="22"/>
          <w:szCs w:val="22"/>
          <w:lang w:eastAsia="pl-PL"/>
        </w:rPr>
      </w:pPr>
    </w:p>
    <w:p w14:paraId="589DECFF" w14:textId="77777777" w:rsidR="00C20DE9" w:rsidRDefault="00C20DE9" w:rsidP="00935101">
      <w:pPr>
        <w:widowControl/>
        <w:suppressAutoHyphens w:val="0"/>
        <w:rPr>
          <w:rFonts w:eastAsia="Times New Roman" w:cs="Times New Roman"/>
          <w:b/>
          <w:bCs/>
          <w:i/>
          <w:kern w:val="0"/>
          <w:sz w:val="22"/>
          <w:szCs w:val="22"/>
          <w:lang w:eastAsia="pl-PL"/>
        </w:rPr>
      </w:pPr>
    </w:p>
    <w:p w14:paraId="547665C1" w14:textId="77777777" w:rsidR="00C20DE9" w:rsidRPr="000D78DE" w:rsidRDefault="00C20DE9" w:rsidP="00935101">
      <w:pPr>
        <w:widowControl/>
        <w:suppressAutoHyphens w:val="0"/>
        <w:rPr>
          <w:rFonts w:eastAsia="Times New Roman" w:cs="Times New Roman"/>
          <w:b/>
          <w:bCs/>
          <w:i/>
          <w:kern w:val="0"/>
          <w:sz w:val="22"/>
          <w:szCs w:val="22"/>
          <w:lang w:eastAsia="pl-PL"/>
        </w:rPr>
      </w:pPr>
    </w:p>
    <w:p w14:paraId="08510E19" w14:textId="77777777" w:rsidR="00935101" w:rsidRPr="000D78DE" w:rsidRDefault="00935101" w:rsidP="00935101">
      <w:pPr>
        <w:widowControl/>
        <w:suppressAutoHyphens w:val="0"/>
        <w:rPr>
          <w:rFonts w:eastAsia="Times New Roman" w:cs="Times New Roman"/>
          <w:i/>
          <w:kern w:val="0"/>
          <w:sz w:val="22"/>
          <w:szCs w:val="22"/>
          <w:lang w:eastAsia="pl-PL"/>
        </w:rPr>
      </w:pPr>
      <w:r w:rsidRPr="000D78DE">
        <w:rPr>
          <w:rFonts w:eastAsia="Times New Roman" w:cs="Times New Roman"/>
          <w:b/>
          <w:bCs/>
          <w:i/>
          <w:kern w:val="0"/>
          <w:sz w:val="22"/>
          <w:szCs w:val="22"/>
          <w:lang w:eastAsia="pl-PL"/>
        </w:rPr>
        <w:lastRenderedPageBreak/>
        <w:t xml:space="preserve">ZP.271.1.7.2025                                    </w:t>
      </w:r>
      <w:r w:rsidRPr="000D78DE">
        <w:rPr>
          <w:rFonts w:eastAsia="Times New Roman" w:cs="Times New Roman"/>
          <w:b/>
          <w:bCs/>
          <w:i/>
          <w:kern w:val="0"/>
          <w:sz w:val="22"/>
          <w:szCs w:val="22"/>
          <w:lang w:eastAsia="pl-PL"/>
        </w:rPr>
        <w:tab/>
      </w:r>
      <w:r w:rsidRPr="000D78DE">
        <w:rPr>
          <w:rFonts w:eastAsia="Times New Roman" w:cs="Times New Roman"/>
          <w:b/>
          <w:bCs/>
          <w:i/>
          <w:kern w:val="0"/>
          <w:sz w:val="22"/>
          <w:szCs w:val="22"/>
          <w:lang w:eastAsia="pl-PL"/>
        </w:rPr>
        <w:tab/>
      </w:r>
      <w:r w:rsidRPr="000D78DE">
        <w:rPr>
          <w:rFonts w:eastAsia="Times New Roman" w:cs="Times New Roman"/>
          <w:b/>
          <w:bCs/>
          <w:i/>
          <w:kern w:val="0"/>
          <w:sz w:val="22"/>
          <w:szCs w:val="22"/>
          <w:lang w:eastAsia="pl-PL"/>
        </w:rPr>
        <w:tab/>
      </w:r>
      <w:r w:rsidRPr="000D78DE">
        <w:rPr>
          <w:rFonts w:eastAsia="Times New Roman" w:cs="Times New Roman"/>
          <w:b/>
          <w:bCs/>
          <w:i/>
          <w:kern w:val="0"/>
          <w:sz w:val="22"/>
          <w:szCs w:val="22"/>
          <w:lang w:eastAsia="pl-PL"/>
        </w:rPr>
        <w:tab/>
      </w:r>
      <w:r w:rsidRPr="000D78DE">
        <w:rPr>
          <w:rFonts w:eastAsia="Times New Roman" w:cs="Times New Roman"/>
          <w:b/>
          <w:bCs/>
          <w:i/>
          <w:kern w:val="0"/>
          <w:sz w:val="22"/>
          <w:szCs w:val="22"/>
          <w:lang w:eastAsia="pl-PL"/>
        </w:rPr>
        <w:tab/>
        <w:t>Załącznik nr 6 do SWZ</w:t>
      </w:r>
    </w:p>
    <w:p w14:paraId="28969D17" w14:textId="77777777" w:rsidR="00935101" w:rsidRPr="000D78DE" w:rsidRDefault="00935101" w:rsidP="00935101">
      <w:pPr>
        <w:widowControl/>
        <w:suppressAutoHyphens w:val="0"/>
        <w:jc w:val="center"/>
        <w:rPr>
          <w:rFonts w:eastAsia="Times New Roman" w:cs="Times New Roman"/>
          <w:b/>
          <w:bCs/>
          <w:kern w:val="0"/>
          <w:sz w:val="22"/>
          <w:szCs w:val="22"/>
          <w:lang w:eastAsia="pl-PL"/>
        </w:rPr>
      </w:pPr>
    </w:p>
    <w:p w14:paraId="35154430" w14:textId="77777777" w:rsidR="00935101" w:rsidRPr="000D78DE" w:rsidRDefault="00935101" w:rsidP="00935101">
      <w:pPr>
        <w:widowControl/>
        <w:suppressAutoHyphens w:val="0"/>
        <w:jc w:val="center"/>
        <w:rPr>
          <w:rFonts w:eastAsia="Times New Roman" w:cs="Times New Roman"/>
          <w:b/>
          <w:bCs/>
          <w:kern w:val="0"/>
          <w:sz w:val="22"/>
          <w:szCs w:val="22"/>
          <w:lang w:eastAsia="pl-PL"/>
        </w:rPr>
      </w:pPr>
      <w:r w:rsidRPr="000D78DE">
        <w:rPr>
          <w:rFonts w:eastAsia="Times New Roman" w:cs="Times New Roman"/>
          <w:b/>
          <w:bCs/>
          <w:kern w:val="0"/>
          <w:sz w:val="22"/>
          <w:szCs w:val="22"/>
          <w:lang w:eastAsia="pl-PL"/>
        </w:rPr>
        <w:t>Wykaz osób</w:t>
      </w:r>
    </w:p>
    <w:p w14:paraId="0BE5AE32" w14:textId="77777777" w:rsidR="00935101" w:rsidRPr="000D78DE" w:rsidRDefault="00935101" w:rsidP="00935101">
      <w:pPr>
        <w:widowControl/>
        <w:suppressAutoHyphens w:val="0"/>
        <w:rPr>
          <w:rFonts w:eastAsia="Times New Roman" w:cs="Times New Roman"/>
          <w:b/>
          <w:bCs/>
          <w:kern w:val="0"/>
          <w:sz w:val="22"/>
          <w:szCs w:val="22"/>
          <w:lang w:eastAsia="pl-PL"/>
        </w:rPr>
      </w:pPr>
    </w:p>
    <w:p w14:paraId="055875F4" w14:textId="77777777" w:rsidR="00935101" w:rsidRPr="000D78DE" w:rsidRDefault="00935101" w:rsidP="00935101">
      <w:pPr>
        <w:widowControl/>
        <w:suppressAutoHyphens w:val="0"/>
        <w:ind w:right="-286"/>
        <w:rPr>
          <w:rFonts w:cs="Times New Roman"/>
          <w:b/>
          <w:bCs/>
          <w:i/>
          <w:sz w:val="22"/>
          <w:szCs w:val="22"/>
          <w:u w:val="single"/>
        </w:rPr>
      </w:pPr>
      <w:r w:rsidRPr="000D78DE">
        <w:rPr>
          <w:rFonts w:eastAsia="Times New Roman" w:cs="Times New Roman"/>
          <w:b/>
          <w:bCs/>
          <w:i/>
          <w:kern w:val="0"/>
          <w:sz w:val="22"/>
          <w:szCs w:val="22"/>
          <w:lang w:eastAsia="pl-PL"/>
        </w:rPr>
        <w:t xml:space="preserve">- składa </w:t>
      </w:r>
      <w:r w:rsidRPr="000D78DE">
        <w:rPr>
          <w:rFonts w:cs="Times New Roman"/>
          <w:b/>
          <w:bCs/>
          <w:i/>
          <w:sz w:val="22"/>
          <w:szCs w:val="22"/>
        </w:rPr>
        <w:t xml:space="preserve">Wykonawca, którego oferta zostanie najwyżej oceniona </w:t>
      </w:r>
      <w:r w:rsidRPr="000D78DE">
        <w:rPr>
          <w:rFonts w:cs="Times New Roman"/>
          <w:b/>
          <w:bCs/>
          <w:i/>
          <w:sz w:val="22"/>
          <w:szCs w:val="22"/>
          <w:u w:val="single"/>
        </w:rPr>
        <w:t xml:space="preserve">na wezwanie Zamawiającego. </w:t>
      </w:r>
    </w:p>
    <w:p w14:paraId="2DB1D78D" w14:textId="77777777" w:rsidR="00935101" w:rsidRPr="000D78DE" w:rsidRDefault="00935101" w:rsidP="00935101">
      <w:pPr>
        <w:widowControl/>
        <w:suppressAutoHyphens w:val="0"/>
        <w:ind w:right="-286"/>
        <w:rPr>
          <w:rFonts w:cs="Times New Roman"/>
          <w:b/>
          <w:bCs/>
          <w:i/>
          <w:sz w:val="22"/>
          <w:szCs w:val="22"/>
          <w:u w:val="single"/>
        </w:rPr>
      </w:pPr>
    </w:p>
    <w:p w14:paraId="1AA701C2" w14:textId="77777777" w:rsidR="00935101" w:rsidRPr="000D78DE" w:rsidRDefault="00935101" w:rsidP="00935101">
      <w:pPr>
        <w:pStyle w:val="Akapitzlist"/>
        <w:ind w:left="0"/>
        <w:jc w:val="both"/>
        <w:rPr>
          <w:rFonts w:cstheme="minorHAnsi"/>
          <w:bCs/>
          <w:sz w:val="22"/>
          <w:szCs w:val="22"/>
        </w:rPr>
      </w:pPr>
      <w:r w:rsidRPr="000D78DE">
        <w:rPr>
          <w:rFonts w:cstheme="minorHAnsi"/>
          <w:sz w:val="22"/>
          <w:szCs w:val="22"/>
        </w:rPr>
        <w:t>Wykaz osób, które będą uczestniczyć w wykonywaniu zamówienia</w:t>
      </w:r>
      <w:r w:rsidRPr="000D78DE">
        <w:rPr>
          <w:rStyle w:val="Znakiprzypiswdolnych"/>
          <w:rFonts w:cstheme="minorHAnsi"/>
          <w:sz w:val="22"/>
          <w:szCs w:val="22"/>
        </w:rPr>
        <w:endnoteReference w:id="1"/>
      </w:r>
      <w:r w:rsidRPr="000D78DE">
        <w:rPr>
          <w:rFonts w:cstheme="minorHAnsi"/>
          <w:bCs/>
          <w:sz w:val="22"/>
          <w:szCs w:val="22"/>
        </w:rPr>
        <w:t xml:space="preserve">spełniający wymogi wskazane w </w:t>
      </w:r>
      <w:proofErr w:type="spellStart"/>
      <w:r w:rsidRPr="000D78DE">
        <w:rPr>
          <w:rFonts w:cstheme="minorHAnsi"/>
          <w:bCs/>
          <w:sz w:val="22"/>
          <w:szCs w:val="22"/>
        </w:rPr>
        <w:t>ppkt</w:t>
      </w:r>
      <w:proofErr w:type="spellEnd"/>
      <w:r w:rsidRPr="000D78DE">
        <w:rPr>
          <w:rFonts w:cstheme="minorHAnsi"/>
          <w:bCs/>
          <w:sz w:val="22"/>
          <w:szCs w:val="22"/>
        </w:rPr>
        <w:t xml:space="preserve"> 6.1.4 SWZ</w:t>
      </w:r>
    </w:p>
    <w:p w14:paraId="13FB3889" w14:textId="77777777" w:rsidR="00935101" w:rsidRPr="000D78DE" w:rsidRDefault="00935101" w:rsidP="00935101">
      <w:pPr>
        <w:pStyle w:val="Akapitzlist"/>
        <w:ind w:left="0"/>
        <w:jc w:val="both"/>
        <w:rPr>
          <w:rFonts w:cstheme="minorHAnsi"/>
          <w:bCs/>
          <w:sz w:val="22"/>
          <w:szCs w:val="22"/>
        </w:rPr>
      </w:pPr>
    </w:p>
    <w:tbl>
      <w:tblPr>
        <w:tblpPr w:leftFromText="141" w:rightFromText="141" w:vertAnchor="text" w:horzAnchor="margin" w:tblpXSpec="center" w:tblpY="120"/>
        <w:tblW w:w="9850" w:type="dxa"/>
        <w:tblLayout w:type="fixed"/>
        <w:tblCellMar>
          <w:left w:w="70" w:type="dxa"/>
          <w:right w:w="70" w:type="dxa"/>
        </w:tblCellMar>
        <w:tblLook w:val="0000" w:firstRow="0" w:lastRow="0" w:firstColumn="0" w:lastColumn="0" w:noHBand="0" w:noVBand="0"/>
      </w:tblPr>
      <w:tblGrid>
        <w:gridCol w:w="604"/>
        <w:gridCol w:w="1523"/>
        <w:gridCol w:w="3185"/>
        <w:gridCol w:w="2693"/>
        <w:gridCol w:w="1845"/>
      </w:tblGrid>
      <w:tr w:rsidR="00046C79" w:rsidRPr="000D78DE" w14:paraId="5D87B8A0" w14:textId="77777777" w:rsidTr="0056180C">
        <w:trPr>
          <w:cantSplit/>
          <w:trHeight w:val="1422"/>
          <w:tblHeader/>
        </w:trPr>
        <w:tc>
          <w:tcPr>
            <w:tcW w:w="604" w:type="dxa"/>
            <w:tcBorders>
              <w:top w:val="single" w:sz="4" w:space="0" w:color="000000"/>
              <w:left w:val="single" w:sz="4" w:space="0" w:color="000000"/>
              <w:bottom w:val="single" w:sz="4" w:space="0" w:color="000000"/>
            </w:tcBorders>
            <w:shd w:val="clear" w:color="auto" w:fill="C0C0C0"/>
            <w:vAlign w:val="center"/>
          </w:tcPr>
          <w:p w14:paraId="27B49712" w14:textId="77777777" w:rsidR="00935101" w:rsidRPr="000D78DE" w:rsidRDefault="00935101" w:rsidP="0056180C">
            <w:pPr>
              <w:jc w:val="both"/>
              <w:rPr>
                <w:rFonts w:cstheme="minorHAnsi"/>
                <w:b/>
                <w:sz w:val="22"/>
                <w:szCs w:val="22"/>
              </w:rPr>
            </w:pPr>
            <w:r w:rsidRPr="000D78DE">
              <w:rPr>
                <w:rFonts w:cstheme="minorHAnsi"/>
                <w:b/>
                <w:sz w:val="22"/>
                <w:szCs w:val="22"/>
              </w:rPr>
              <w:t>Lp.</w:t>
            </w:r>
          </w:p>
        </w:tc>
        <w:tc>
          <w:tcPr>
            <w:tcW w:w="1523" w:type="dxa"/>
            <w:tcBorders>
              <w:top w:val="single" w:sz="4" w:space="0" w:color="000000"/>
              <w:left w:val="single" w:sz="4" w:space="0" w:color="000000"/>
              <w:bottom w:val="single" w:sz="4" w:space="0" w:color="000000"/>
            </w:tcBorders>
            <w:shd w:val="clear" w:color="auto" w:fill="C0C0C0"/>
            <w:vAlign w:val="center"/>
          </w:tcPr>
          <w:p w14:paraId="561442F6" w14:textId="77777777" w:rsidR="00935101" w:rsidRPr="000D78DE" w:rsidRDefault="00935101" w:rsidP="0056180C">
            <w:pPr>
              <w:jc w:val="both"/>
              <w:rPr>
                <w:rFonts w:cstheme="minorHAnsi"/>
                <w:b/>
                <w:sz w:val="22"/>
                <w:szCs w:val="22"/>
              </w:rPr>
            </w:pPr>
            <w:r w:rsidRPr="000D78DE">
              <w:rPr>
                <w:rFonts w:cstheme="minorHAnsi"/>
                <w:b/>
                <w:sz w:val="22"/>
                <w:szCs w:val="22"/>
              </w:rPr>
              <w:t>Imię i</w:t>
            </w:r>
          </w:p>
          <w:p w14:paraId="6259C4C3" w14:textId="77777777" w:rsidR="00935101" w:rsidRPr="000D78DE" w:rsidRDefault="00935101" w:rsidP="0056180C">
            <w:pPr>
              <w:jc w:val="both"/>
              <w:rPr>
                <w:rFonts w:cstheme="minorHAnsi"/>
                <w:b/>
                <w:sz w:val="22"/>
                <w:szCs w:val="22"/>
              </w:rPr>
            </w:pPr>
            <w:r w:rsidRPr="000D78DE">
              <w:rPr>
                <w:rFonts w:cstheme="minorHAnsi"/>
                <w:b/>
                <w:sz w:val="22"/>
                <w:szCs w:val="22"/>
              </w:rPr>
              <w:t>Nazwisko</w:t>
            </w:r>
          </w:p>
          <w:p w14:paraId="28DE4E2C" w14:textId="77777777" w:rsidR="00935101" w:rsidRPr="000D78DE" w:rsidRDefault="00935101" w:rsidP="0056180C">
            <w:pPr>
              <w:jc w:val="both"/>
              <w:rPr>
                <w:rFonts w:cstheme="minorHAnsi"/>
                <w:b/>
                <w:sz w:val="22"/>
                <w:szCs w:val="22"/>
              </w:rPr>
            </w:pPr>
            <w:r w:rsidRPr="000D78DE">
              <w:rPr>
                <w:rFonts w:cstheme="minorHAnsi"/>
                <w:b/>
                <w:sz w:val="22"/>
                <w:szCs w:val="22"/>
              </w:rPr>
              <w:t>( Podmiot )</w:t>
            </w:r>
          </w:p>
        </w:tc>
        <w:tc>
          <w:tcPr>
            <w:tcW w:w="3185" w:type="dxa"/>
            <w:tcBorders>
              <w:top w:val="single" w:sz="4" w:space="0" w:color="000000"/>
              <w:left w:val="single" w:sz="4" w:space="0" w:color="000000"/>
              <w:bottom w:val="single" w:sz="4" w:space="0" w:color="000000"/>
            </w:tcBorders>
            <w:shd w:val="clear" w:color="auto" w:fill="C0C0C0"/>
            <w:vAlign w:val="center"/>
          </w:tcPr>
          <w:p w14:paraId="7369C5F3" w14:textId="77777777" w:rsidR="00935101" w:rsidRPr="000D78DE" w:rsidRDefault="00935101" w:rsidP="0056180C">
            <w:pPr>
              <w:jc w:val="both"/>
              <w:rPr>
                <w:rFonts w:cstheme="minorHAnsi"/>
                <w:b/>
                <w:sz w:val="22"/>
                <w:szCs w:val="22"/>
              </w:rPr>
            </w:pPr>
            <w:r w:rsidRPr="000D78DE">
              <w:rPr>
                <w:rFonts w:cstheme="minorHAnsi"/>
                <w:b/>
                <w:sz w:val="22"/>
                <w:szCs w:val="22"/>
              </w:rPr>
              <w:t xml:space="preserve">Zakres wykonywanych czynności – przewidziana funkcja </w:t>
            </w:r>
          </w:p>
        </w:tc>
        <w:tc>
          <w:tcPr>
            <w:tcW w:w="2693" w:type="dxa"/>
            <w:tcBorders>
              <w:top w:val="single" w:sz="4" w:space="0" w:color="000000"/>
              <w:left w:val="single" w:sz="4" w:space="0" w:color="000000"/>
              <w:bottom w:val="single" w:sz="4" w:space="0" w:color="000000"/>
            </w:tcBorders>
            <w:shd w:val="clear" w:color="auto" w:fill="C0C0C0"/>
            <w:vAlign w:val="center"/>
          </w:tcPr>
          <w:p w14:paraId="3BDBDE8F" w14:textId="77777777" w:rsidR="00935101" w:rsidRPr="000D78DE" w:rsidRDefault="00935101" w:rsidP="0056180C">
            <w:pPr>
              <w:jc w:val="both"/>
              <w:rPr>
                <w:rFonts w:cstheme="minorHAnsi"/>
                <w:b/>
                <w:sz w:val="22"/>
                <w:szCs w:val="22"/>
              </w:rPr>
            </w:pPr>
            <w:r w:rsidRPr="000D78DE">
              <w:rPr>
                <w:rFonts w:cstheme="minorHAnsi"/>
                <w:b/>
                <w:sz w:val="22"/>
                <w:szCs w:val="22"/>
              </w:rPr>
              <w:t xml:space="preserve">Wykształcenie oraz uprawnienia (numer, rodzaj/specjalność, data wydania) </w:t>
            </w:r>
          </w:p>
        </w:tc>
        <w:tc>
          <w:tcPr>
            <w:tcW w:w="18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CF5E159" w14:textId="77777777" w:rsidR="00935101" w:rsidRPr="000D78DE" w:rsidRDefault="00935101" w:rsidP="0056180C">
            <w:pPr>
              <w:jc w:val="both"/>
              <w:rPr>
                <w:rFonts w:cstheme="minorHAnsi"/>
                <w:b/>
                <w:sz w:val="22"/>
                <w:szCs w:val="22"/>
              </w:rPr>
            </w:pPr>
            <w:r w:rsidRPr="000D78DE">
              <w:rPr>
                <w:rFonts w:cstheme="minorHAnsi"/>
                <w:b/>
                <w:sz w:val="22"/>
                <w:szCs w:val="22"/>
              </w:rPr>
              <w:t>Podstawa do</w:t>
            </w:r>
          </w:p>
          <w:p w14:paraId="7FD30585" w14:textId="77777777" w:rsidR="00935101" w:rsidRPr="000D78DE" w:rsidRDefault="00935101" w:rsidP="0056180C">
            <w:pPr>
              <w:jc w:val="both"/>
              <w:rPr>
                <w:rFonts w:cstheme="minorHAnsi"/>
                <w:sz w:val="22"/>
                <w:szCs w:val="22"/>
              </w:rPr>
            </w:pPr>
            <w:r w:rsidRPr="000D78DE">
              <w:rPr>
                <w:rFonts w:cstheme="minorHAnsi"/>
                <w:b/>
                <w:sz w:val="22"/>
                <w:szCs w:val="22"/>
              </w:rPr>
              <w:t>dysponowania osobami</w:t>
            </w:r>
          </w:p>
        </w:tc>
      </w:tr>
      <w:tr w:rsidR="00046C79" w:rsidRPr="000D78DE" w14:paraId="03EC8698" w14:textId="77777777" w:rsidTr="0056180C">
        <w:trPr>
          <w:cantSplit/>
          <w:trHeight w:val="929"/>
        </w:trPr>
        <w:tc>
          <w:tcPr>
            <w:tcW w:w="604" w:type="dxa"/>
            <w:tcBorders>
              <w:top w:val="single" w:sz="4" w:space="0" w:color="000000"/>
              <w:left w:val="single" w:sz="4" w:space="0" w:color="000000"/>
              <w:bottom w:val="single" w:sz="4" w:space="0" w:color="000000"/>
            </w:tcBorders>
            <w:shd w:val="clear" w:color="auto" w:fill="auto"/>
          </w:tcPr>
          <w:p w14:paraId="3AC2AEF6" w14:textId="77777777" w:rsidR="00935101" w:rsidRPr="000D78DE" w:rsidRDefault="00935101" w:rsidP="0056180C">
            <w:pPr>
              <w:jc w:val="both"/>
              <w:rPr>
                <w:rFonts w:cstheme="minorHAnsi"/>
                <w:b/>
                <w:sz w:val="22"/>
                <w:szCs w:val="22"/>
              </w:rPr>
            </w:pPr>
          </w:p>
          <w:p w14:paraId="59BEEF3A" w14:textId="77777777" w:rsidR="00935101" w:rsidRPr="000D78DE" w:rsidRDefault="00935101" w:rsidP="0056180C">
            <w:pPr>
              <w:jc w:val="both"/>
              <w:rPr>
                <w:rFonts w:cstheme="minorHAnsi"/>
                <w:b/>
                <w:sz w:val="22"/>
                <w:szCs w:val="22"/>
              </w:rPr>
            </w:pPr>
            <w:r w:rsidRPr="000D78DE">
              <w:rPr>
                <w:rFonts w:cstheme="minorHAnsi"/>
                <w:b/>
                <w:sz w:val="22"/>
                <w:szCs w:val="22"/>
              </w:rPr>
              <w:t xml:space="preserve">   1.</w:t>
            </w:r>
          </w:p>
        </w:tc>
        <w:tc>
          <w:tcPr>
            <w:tcW w:w="1523" w:type="dxa"/>
            <w:tcBorders>
              <w:top w:val="single" w:sz="4" w:space="0" w:color="000000"/>
              <w:left w:val="single" w:sz="4" w:space="0" w:color="000000"/>
              <w:bottom w:val="single" w:sz="4" w:space="0" w:color="000000"/>
            </w:tcBorders>
            <w:shd w:val="clear" w:color="auto" w:fill="auto"/>
          </w:tcPr>
          <w:p w14:paraId="0CEC7870" w14:textId="77777777" w:rsidR="00935101" w:rsidRPr="000D78DE" w:rsidRDefault="00935101" w:rsidP="0056180C">
            <w:pPr>
              <w:jc w:val="both"/>
              <w:rPr>
                <w:rFonts w:cstheme="minorHAnsi"/>
                <w:b/>
                <w:sz w:val="22"/>
                <w:szCs w:val="22"/>
              </w:rPr>
            </w:pPr>
          </w:p>
        </w:tc>
        <w:tc>
          <w:tcPr>
            <w:tcW w:w="3185" w:type="dxa"/>
            <w:tcBorders>
              <w:top w:val="single" w:sz="4" w:space="0" w:color="000000"/>
              <w:left w:val="single" w:sz="4" w:space="0" w:color="000000"/>
              <w:bottom w:val="single" w:sz="4" w:space="0" w:color="000000"/>
            </w:tcBorders>
            <w:shd w:val="clear" w:color="auto" w:fill="auto"/>
          </w:tcPr>
          <w:p w14:paraId="17F4BB1D" w14:textId="745B0A61" w:rsidR="00935101" w:rsidRPr="000D78DE" w:rsidRDefault="00935101" w:rsidP="0056180C">
            <w:pPr>
              <w:jc w:val="both"/>
              <w:rPr>
                <w:rFonts w:cstheme="minorHAnsi"/>
                <w:b/>
                <w:sz w:val="22"/>
                <w:szCs w:val="22"/>
              </w:rPr>
            </w:pPr>
            <w:r w:rsidRPr="000D78DE">
              <w:rPr>
                <w:rFonts w:cstheme="minorHAnsi"/>
                <w:b/>
                <w:sz w:val="22"/>
                <w:szCs w:val="22"/>
              </w:rPr>
              <w:t xml:space="preserve">Kierownik budowy </w:t>
            </w:r>
            <w:r w:rsidRPr="000D78DE">
              <w:rPr>
                <w:rFonts w:cstheme="minorHAnsi"/>
                <w:bCs/>
                <w:sz w:val="22"/>
                <w:szCs w:val="22"/>
              </w:rPr>
              <w:t xml:space="preserve">(uprawnienia budowlane w specjalności </w:t>
            </w:r>
            <w:proofErr w:type="spellStart"/>
            <w:r w:rsidRPr="000D78DE">
              <w:rPr>
                <w:rFonts w:cstheme="minorHAnsi"/>
                <w:bCs/>
                <w:sz w:val="22"/>
                <w:szCs w:val="22"/>
              </w:rPr>
              <w:t>konstrukcyjno</w:t>
            </w:r>
            <w:proofErr w:type="spellEnd"/>
            <w:r w:rsidRPr="000D78DE">
              <w:rPr>
                <w:rFonts w:cstheme="minorHAnsi"/>
                <w:bCs/>
                <w:sz w:val="22"/>
                <w:szCs w:val="22"/>
              </w:rPr>
              <w:t xml:space="preserve"> – budowlanej</w:t>
            </w:r>
            <w:r w:rsidR="008A4DCD">
              <w:rPr>
                <w:rFonts w:cstheme="minorHAnsi"/>
                <w:bCs/>
                <w:sz w:val="22"/>
                <w:szCs w:val="22"/>
              </w:rPr>
              <w:t xml:space="preserve"> </w:t>
            </w:r>
            <w:r w:rsidR="008A4DCD" w:rsidRPr="00C20DE9">
              <w:rPr>
                <w:rFonts w:cstheme="minorHAnsi"/>
                <w:bCs/>
                <w:sz w:val="22"/>
                <w:szCs w:val="22"/>
              </w:rPr>
              <w:t>bez ograniczeń</w:t>
            </w:r>
            <w:r w:rsidRPr="00C20DE9">
              <w:rPr>
                <w:rFonts w:cstheme="minorHAnsi"/>
                <w:bCs/>
                <w:sz w:val="22"/>
                <w:szCs w:val="22"/>
              </w:rPr>
              <w:t xml:space="preserve"> )</w:t>
            </w:r>
          </w:p>
        </w:tc>
        <w:tc>
          <w:tcPr>
            <w:tcW w:w="2693" w:type="dxa"/>
            <w:tcBorders>
              <w:top w:val="single" w:sz="4" w:space="0" w:color="000000"/>
              <w:left w:val="single" w:sz="4" w:space="0" w:color="000000"/>
              <w:bottom w:val="single" w:sz="4" w:space="0" w:color="000000"/>
            </w:tcBorders>
            <w:shd w:val="clear" w:color="auto" w:fill="auto"/>
          </w:tcPr>
          <w:p w14:paraId="22BB00EF" w14:textId="77777777" w:rsidR="00935101" w:rsidRPr="000D78DE" w:rsidRDefault="00935101" w:rsidP="0056180C">
            <w:pPr>
              <w:jc w:val="both"/>
              <w:rPr>
                <w:rFonts w:cstheme="minorHAnsi"/>
                <w:b/>
                <w:sz w:val="22"/>
                <w:szCs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B1F898B" w14:textId="77777777" w:rsidR="00935101" w:rsidRPr="000D78DE" w:rsidRDefault="00935101" w:rsidP="0056180C">
            <w:pPr>
              <w:jc w:val="both"/>
              <w:rPr>
                <w:rFonts w:cstheme="minorHAnsi"/>
                <w:sz w:val="22"/>
                <w:szCs w:val="22"/>
              </w:rPr>
            </w:pPr>
          </w:p>
        </w:tc>
      </w:tr>
      <w:tr w:rsidR="00046C79" w:rsidRPr="000D78DE" w14:paraId="604E3ED4" w14:textId="77777777" w:rsidTr="0056180C">
        <w:trPr>
          <w:cantSplit/>
          <w:trHeight w:val="929"/>
        </w:trPr>
        <w:tc>
          <w:tcPr>
            <w:tcW w:w="604" w:type="dxa"/>
            <w:tcBorders>
              <w:top w:val="single" w:sz="4" w:space="0" w:color="000000"/>
              <w:left w:val="single" w:sz="4" w:space="0" w:color="000000"/>
              <w:bottom w:val="single" w:sz="4" w:space="0" w:color="000000"/>
            </w:tcBorders>
            <w:shd w:val="clear" w:color="auto" w:fill="auto"/>
          </w:tcPr>
          <w:p w14:paraId="23F43AAE" w14:textId="77777777" w:rsidR="00935101" w:rsidRPr="000D78DE" w:rsidRDefault="00935101" w:rsidP="0056180C">
            <w:pPr>
              <w:jc w:val="both"/>
              <w:rPr>
                <w:rFonts w:cstheme="minorHAnsi"/>
                <w:b/>
                <w:sz w:val="22"/>
                <w:szCs w:val="22"/>
              </w:rPr>
            </w:pPr>
          </w:p>
          <w:p w14:paraId="6B7BE74C" w14:textId="77777777" w:rsidR="00935101" w:rsidRPr="000D78DE" w:rsidRDefault="00935101" w:rsidP="0056180C">
            <w:pPr>
              <w:jc w:val="both"/>
              <w:rPr>
                <w:rFonts w:cstheme="minorHAnsi"/>
                <w:b/>
                <w:sz w:val="22"/>
                <w:szCs w:val="22"/>
              </w:rPr>
            </w:pPr>
            <w:r w:rsidRPr="000D78DE">
              <w:rPr>
                <w:rFonts w:cstheme="minorHAnsi"/>
                <w:b/>
                <w:sz w:val="22"/>
                <w:szCs w:val="22"/>
              </w:rPr>
              <w:t xml:space="preserve">   2.</w:t>
            </w:r>
          </w:p>
        </w:tc>
        <w:tc>
          <w:tcPr>
            <w:tcW w:w="1523" w:type="dxa"/>
            <w:tcBorders>
              <w:top w:val="single" w:sz="4" w:space="0" w:color="000000"/>
              <w:left w:val="single" w:sz="4" w:space="0" w:color="000000"/>
              <w:bottom w:val="single" w:sz="4" w:space="0" w:color="000000"/>
            </w:tcBorders>
            <w:shd w:val="clear" w:color="auto" w:fill="auto"/>
          </w:tcPr>
          <w:p w14:paraId="0B653065" w14:textId="77777777" w:rsidR="00935101" w:rsidRPr="000D78DE" w:rsidRDefault="00935101" w:rsidP="0056180C">
            <w:pPr>
              <w:jc w:val="both"/>
              <w:rPr>
                <w:rFonts w:cstheme="minorHAnsi"/>
                <w:b/>
                <w:sz w:val="22"/>
                <w:szCs w:val="22"/>
              </w:rPr>
            </w:pPr>
          </w:p>
        </w:tc>
        <w:tc>
          <w:tcPr>
            <w:tcW w:w="3185" w:type="dxa"/>
            <w:tcBorders>
              <w:top w:val="single" w:sz="4" w:space="0" w:color="000000"/>
              <w:left w:val="single" w:sz="4" w:space="0" w:color="000000"/>
              <w:bottom w:val="single" w:sz="4" w:space="0" w:color="000000"/>
            </w:tcBorders>
            <w:shd w:val="clear" w:color="auto" w:fill="auto"/>
          </w:tcPr>
          <w:p w14:paraId="0D15EE74" w14:textId="47CDF7A8" w:rsidR="00935101" w:rsidRPr="000D78DE" w:rsidRDefault="00935101" w:rsidP="0056180C">
            <w:pPr>
              <w:jc w:val="both"/>
              <w:rPr>
                <w:rFonts w:cstheme="minorHAnsi"/>
                <w:bCs/>
                <w:sz w:val="22"/>
                <w:szCs w:val="22"/>
              </w:rPr>
            </w:pPr>
            <w:r w:rsidRPr="000D78DE">
              <w:rPr>
                <w:rFonts w:cstheme="minorHAnsi"/>
                <w:b/>
                <w:sz w:val="22"/>
                <w:szCs w:val="22"/>
              </w:rPr>
              <w:t xml:space="preserve">Kierownik robót </w:t>
            </w:r>
            <w:r w:rsidRPr="000D78DE">
              <w:rPr>
                <w:rFonts w:cstheme="minorHAnsi"/>
                <w:bCs/>
                <w:sz w:val="22"/>
                <w:szCs w:val="22"/>
              </w:rPr>
              <w:t>(uprawnienia budowlane w specjalności instalacyjnej w zakresie instalacji i urządzeń wodociągowych i kanalizacyjnych</w:t>
            </w:r>
            <w:r w:rsidR="008A4DCD">
              <w:rPr>
                <w:rFonts w:cstheme="minorHAnsi"/>
                <w:bCs/>
                <w:sz w:val="22"/>
                <w:szCs w:val="22"/>
              </w:rPr>
              <w:t xml:space="preserve"> </w:t>
            </w:r>
            <w:r w:rsidR="008A4DCD" w:rsidRPr="008A4DCD">
              <w:rPr>
                <w:rFonts w:cstheme="minorHAnsi"/>
                <w:bCs/>
                <w:color w:val="EE0000"/>
                <w:sz w:val="22"/>
                <w:szCs w:val="22"/>
              </w:rPr>
              <w:t xml:space="preserve"> </w:t>
            </w:r>
            <w:r w:rsidR="008A4DCD" w:rsidRPr="00C20DE9">
              <w:rPr>
                <w:rFonts w:cstheme="minorHAnsi"/>
                <w:bCs/>
                <w:sz w:val="22"/>
                <w:szCs w:val="22"/>
              </w:rPr>
              <w:t>bez ograniczeń</w:t>
            </w:r>
            <w:r w:rsidRPr="000D78DE">
              <w:rPr>
                <w:rFonts w:cstheme="minorHAnsi"/>
                <w:bCs/>
                <w:sz w:val="22"/>
                <w:szCs w:val="22"/>
              </w:rPr>
              <w:t>)</w:t>
            </w:r>
          </w:p>
          <w:p w14:paraId="1D697D3C" w14:textId="77777777" w:rsidR="00935101" w:rsidRPr="000D78DE" w:rsidRDefault="00935101" w:rsidP="0056180C">
            <w:pPr>
              <w:jc w:val="both"/>
              <w:rPr>
                <w:rFonts w:cstheme="minorHAnsi"/>
                <w:b/>
                <w:sz w:val="22"/>
                <w:szCs w:val="22"/>
              </w:rPr>
            </w:pPr>
          </w:p>
        </w:tc>
        <w:tc>
          <w:tcPr>
            <w:tcW w:w="2693" w:type="dxa"/>
            <w:tcBorders>
              <w:top w:val="single" w:sz="4" w:space="0" w:color="000000"/>
              <w:left w:val="single" w:sz="4" w:space="0" w:color="000000"/>
              <w:bottom w:val="single" w:sz="4" w:space="0" w:color="000000"/>
            </w:tcBorders>
            <w:shd w:val="clear" w:color="auto" w:fill="auto"/>
          </w:tcPr>
          <w:p w14:paraId="72F616E6" w14:textId="77777777" w:rsidR="00935101" w:rsidRPr="000D78DE" w:rsidRDefault="00935101" w:rsidP="0056180C">
            <w:pPr>
              <w:jc w:val="both"/>
              <w:rPr>
                <w:rFonts w:cstheme="minorHAnsi"/>
                <w:b/>
                <w:sz w:val="22"/>
                <w:szCs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5D966EB" w14:textId="77777777" w:rsidR="00935101" w:rsidRPr="000D78DE" w:rsidRDefault="00935101" w:rsidP="0056180C">
            <w:pPr>
              <w:jc w:val="both"/>
              <w:rPr>
                <w:rFonts w:cstheme="minorHAnsi"/>
                <w:sz w:val="22"/>
                <w:szCs w:val="22"/>
              </w:rPr>
            </w:pPr>
          </w:p>
        </w:tc>
      </w:tr>
      <w:tr w:rsidR="00046C79" w:rsidRPr="000D78DE" w14:paraId="7F918A08" w14:textId="77777777" w:rsidTr="0056180C">
        <w:trPr>
          <w:cantSplit/>
          <w:trHeight w:val="929"/>
        </w:trPr>
        <w:tc>
          <w:tcPr>
            <w:tcW w:w="604" w:type="dxa"/>
            <w:tcBorders>
              <w:top w:val="single" w:sz="4" w:space="0" w:color="000000"/>
              <w:left w:val="single" w:sz="4" w:space="0" w:color="000000"/>
              <w:bottom w:val="single" w:sz="4" w:space="0" w:color="000000"/>
            </w:tcBorders>
            <w:shd w:val="clear" w:color="auto" w:fill="auto"/>
          </w:tcPr>
          <w:p w14:paraId="34CD35B7" w14:textId="77777777" w:rsidR="00935101" w:rsidRPr="000D78DE" w:rsidRDefault="00935101" w:rsidP="0056180C">
            <w:pPr>
              <w:jc w:val="both"/>
              <w:rPr>
                <w:rFonts w:cstheme="minorHAnsi"/>
                <w:b/>
                <w:sz w:val="22"/>
                <w:szCs w:val="22"/>
              </w:rPr>
            </w:pPr>
          </w:p>
          <w:p w14:paraId="3F927A22" w14:textId="77777777" w:rsidR="00935101" w:rsidRPr="000D78DE" w:rsidRDefault="00935101" w:rsidP="0056180C">
            <w:pPr>
              <w:jc w:val="both"/>
              <w:rPr>
                <w:rFonts w:cstheme="minorHAnsi"/>
                <w:b/>
                <w:sz w:val="22"/>
                <w:szCs w:val="22"/>
              </w:rPr>
            </w:pPr>
            <w:r w:rsidRPr="000D78DE">
              <w:rPr>
                <w:rFonts w:cstheme="minorHAnsi"/>
                <w:b/>
                <w:sz w:val="22"/>
                <w:szCs w:val="22"/>
              </w:rPr>
              <w:t xml:space="preserve">   3.</w:t>
            </w:r>
          </w:p>
        </w:tc>
        <w:tc>
          <w:tcPr>
            <w:tcW w:w="1523" w:type="dxa"/>
            <w:tcBorders>
              <w:top w:val="single" w:sz="4" w:space="0" w:color="000000"/>
              <w:left w:val="single" w:sz="4" w:space="0" w:color="000000"/>
              <w:bottom w:val="single" w:sz="4" w:space="0" w:color="000000"/>
            </w:tcBorders>
            <w:shd w:val="clear" w:color="auto" w:fill="auto"/>
          </w:tcPr>
          <w:p w14:paraId="71643D38" w14:textId="77777777" w:rsidR="00935101" w:rsidRPr="000D78DE" w:rsidRDefault="00935101" w:rsidP="0056180C">
            <w:pPr>
              <w:jc w:val="both"/>
              <w:rPr>
                <w:rFonts w:cstheme="minorHAnsi"/>
                <w:b/>
                <w:sz w:val="22"/>
                <w:szCs w:val="22"/>
              </w:rPr>
            </w:pPr>
          </w:p>
        </w:tc>
        <w:tc>
          <w:tcPr>
            <w:tcW w:w="3185" w:type="dxa"/>
            <w:tcBorders>
              <w:top w:val="single" w:sz="4" w:space="0" w:color="000000"/>
              <w:left w:val="single" w:sz="4" w:space="0" w:color="000000"/>
              <w:bottom w:val="single" w:sz="4" w:space="0" w:color="000000"/>
            </w:tcBorders>
            <w:shd w:val="clear" w:color="auto" w:fill="auto"/>
          </w:tcPr>
          <w:p w14:paraId="29E0CC97" w14:textId="3B6F75E8" w:rsidR="00935101" w:rsidRPr="00C20DE9" w:rsidRDefault="00935101" w:rsidP="0056180C">
            <w:pPr>
              <w:jc w:val="both"/>
              <w:rPr>
                <w:rFonts w:cstheme="minorHAnsi"/>
                <w:bCs/>
                <w:sz w:val="22"/>
                <w:szCs w:val="22"/>
              </w:rPr>
            </w:pPr>
            <w:r w:rsidRPr="00C20DE9">
              <w:rPr>
                <w:rFonts w:cstheme="minorHAnsi"/>
                <w:b/>
                <w:sz w:val="22"/>
                <w:szCs w:val="22"/>
              </w:rPr>
              <w:t xml:space="preserve">Kierownik robót </w:t>
            </w:r>
            <w:r w:rsidRPr="00C20DE9">
              <w:rPr>
                <w:rFonts w:cstheme="minorHAnsi"/>
                <w:bCs/>
                <w:sz w:val="22"/>
                <w:szCs w:val="22"/>
              </w:rPr>
              <w:t>(uprawnienia budowlane w specjalności instalacyjnej w zakresie instalacji i urządzeń elektrycznych bez ograniczeń</w:t>
            </w:r>
            <w:r w:rsidR="008A4DCD" w:rsidRPr="00C20DE9">
              <w:rPr>
                <w:rFonts w:cstheme="minorHAnsi"/>
                <w:bCs/>
                <w:sz w:val="22"/>
                <w:szCs w:val="22"/>
              </w:rPr>
              <w:t xml:space="preserve">  bez ograniczeń</w:t>
            </w:r>
            <w:r w:rsidRPr="00C20DE9">
              <w:rPr>
                <w:rFonts w:cstheme="minorHAnsi"/>
                <w:bCs/>
                <w:sz w:val="22"/>
                <w:szCs w:val="22"/>
              </w:rPr>
              <w:t>)</w:t>
            </w:r>
          </w:p>
          <w:p w14:paraId="30159592" w14:textId="77777777" w:rsidR="00935101" w:rsidRPr="00C20DE9" w:rsidRDefault="00935101" w:rsidP="0056180C">
            <w:pPr>
              <w:jc w:val="both"/>
              <w:rPr>
                <w:rFonts w:cstheme="minorHAnsi"/>
                <w:b/>
                <w:sz w:val="22"/>
                <w:szCs w:val="22"/>
              </w:rPr>
            </w:pPr>
          </w:p>
        </w:tc>
        <w:tc>
          <w:tcPr>
            <w:tcW w:w="2693" w:type="dxa"/>
            <w:tcBorders>
              <w:top w:val="single" w:sz="4" w:space="0" w:color="000000"/>
              <w:left w:val="single" w:sz="4" w:space="0" w:color="000000"/>
              <w:bottom w:val="single" w:sz="4" w:space="0" w:color="000000"/>
            </w:tcBorders>
            <w:shd w:val="clear" w:color="auto" w:fill="auto"/>
          </w:tcPr>
          <w:p w14:paraId="4717DE47" w14:textId="77777777" w:rsidR="00935101" w:rsidRPr="000D78DE" w:rsidRDefault="00935101" w:rsidP="0056180C">
            <w:pPr>
              <w:jc w:val="both"/>
              <w:rPr>
                <w:rFonts w:cstheme="minorHAnsi"/>
                <w:b/>
                <w:sz w:val="22"/>
                <w:szCs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9B71445" w14:textId="77777777" w:rsidR="00935101" w:rsidRPr="000D78DE" w:rsidRDefault="00935101" w:rsidP="0056180C">
            <w:pPr>
              <w:jc w:val="both"/>
              <w:rPr>
                <w:rFonts w:cstheme="minorHAnsi"/>
                <w:sz w:val="22"/>
                <w:szCs w:val="22"/>
              </w:rPr>
            </w:pPr>
          </w:p>
        </w:tc>
      </w:tr>
      <w:tr w:rsidR="00046C79" w:rsidRPr="000D78DE" w14:paraId="7AF18133" w14:textId="77777777" w:rsidTr="0056180C">
        <w:trPr>
          <w:cantSplit/>
          <w:trHeight w:val="929"/>
        </w:trPr>
        <w:tc>
          <w:tcPr>
            <w:tcW w:w="604" w:type="dxa"/>
            <w:tcBorders>
              <w:top w:val="single" w:sz="4" w:space="0" w:color="000000"/>
              <w:left w:val="single" w:sz="4" w:space="0" w:color="000000"/>
              <w:bottom w:val="single" w:sz="4" w:space="0" w:color="000000"/>
            </w:tcBorders>
            <w:shd w:val="clear" w:color="auto" w:fill="auto"/>
          </w:tcPr>
          <w:p w14:paraId="0D695590" w14:textId="77777777" w:rsidR="00935101" w:rsidRPr="000D78DE" w:rsidRDefault="00935101" w:rsidP="0056180C">
            <w:pPr>
              <w:jc w:val="both"/>
              <w:rPr>
                <w:rFonts w:cstheme="minorHAnsi"/>
                <w:b/>
                <w:sz w:val="22"/>
                <w:szCs w:val="22"/>
              </w:rPr>
            </w:pPr>
          </w:p>
          <w:p w14:paraId="1D042425" w14:textId="77777777" w:rsidR="00935101" w:rsidRPr="000D78DE" w:rsidRDefault="00935101" w:rsidP="0056180C">
            <w:pPr>
              <w:jc w:val="both"/>
              <w:rPr>
                <w:rFonts w:cstheme="minorHAnsi"/>
                <w:b/>
                <w:sz w:val="22"/>
                <w:szCs w:val="22"/>
              </w:rPr>
            </w:pPr>
            <w:r w:rsidRPr="000D78DE">
              <w:rPr>
                <w:rFonts w:cstheme="minorHAnsi"/>
                <w:b/>
                <w:sz w:val="22"/>
                <w:szCs w:val="22"/>
              </w:rPr>
              <w:t xml:space="preserve">   4.</w:t>
            </w:r>
          </w:p>
        </w:tc>
        <w:tc>
          <w:tcPr>
            <w:tcW w:w="1523" w:type="dxa"/>
            <w:tcBorders>
              <w:top w:val="single" w:sz="4" w:space="0" w:color="000000"/>
              <w:left w:val="single" w:sz="4" w:space="0" w:color="000000"/>
              <w:bottom w:val="single" w:sz="4" w:space="0" w:color="000000"/>
            </w:tcBorders>
            <w:shd w:val="clear" w:color="auto" w:fill="auto"/>
          </w:tcPr>
          <w:p w14:paraId="42EB6713" w14:textId="77777777" w:rsidR="00935101" w:rsidRPr="000D78DE" w:rsidRDefault="00935101" w:rsidP="0056180C">
            <w:pPr>
              <w:jc w:val="both"/>
              <w:rPr>
                <w:rFonts w:cstheme="minorHAnsi"/>
                <w:b/>
                <w:sz w:val="22"/>
                <w:szCs w:val="22"/>
              </w:rPr>
            </w:pPr>
          </w:p>
        </w:tc>
        <w:tc>
          <w:tcPr>
            <w:tcW w:w="3185" w:type="dxa"/>
            <w:tcBorders>
              <w:top w:val="single" w:sz="4" w:space="0" w:color="000000"/>
              <w:left w:val="single" w:sz="4" w:space="0" w:color="000000"/>
              <w:bottom w:val="single" w:sz="4" w:space="0" w:color="000000"/>
            </w:tcBorders>
            <w:shd w:val="clear" w:color="auto" w:fill="auto"/>
          </w:tcPr>
          <w:p w14:paraId="71226AF9" w14:textId="77777777" w:rsidR="00935101" w:rsidRPr="00C20DE9" w:rsidRDefault="00935101" w:rsidP="0056180C">
            <w:pPr>
              <w:jc w:val="both"/>
              <w:rPr>
                <w:rFonts w:cstheme="minorHAnsi"/>
                <w:bCs/>
                <w:sz w:val="22"/>
                <w:szCs w:val="22"/>
              </w:rPr>
            </w:pPr>
            <w:r w:rsidRPr="00C20DE9">
              <w:rPr>
                <w:rFonts w:cstheme="minorHAnsi"/>
                <w:b/>
                <w:sz w:val="22"/>
                <w:szCs w:val="22"/>
              </w:rPr>
              <w:t xml:space="preserve">Kierownik robót </w:t>
            </w:r>
            <w:r w:rsidRPr="00C20DE9">
              <w:rPr>
                <w:rFonts w:cstheme="minorHAnsi"/>
                <w:bCs/>
                <w:sz w:val="22"/>
                <w:szCs w:val="22"/>
              </w:rPr>
              <w:t>( uprawnienia</w:t>
            </w:r>
          </w:p>
          <w:p w14:paraId="506EB8BC" w14:textId="77777777" w:rsidR="00935101" w:rsidRPr="00C20DE9" w:rsidRDefault="00935101" w:rsidP="0056180C">
            <w:pPr>
              <w:jc w:val="both"/>
              <w:rPr>
                <w:rFonts w:cstheme="minorHAnsi"/>
                <w:bCs/>
                <w:sz w:val="22"/>
                <w:szCs w:val="22"/>
              </w:rPr>
            </w:pPr>
            <w:r w:rsidRPr="00C20DE9">
              <w:rPr>
                <w:rFonts w:cstheme="minorHAnsi"/>
                <w:bCs/>
                <w:sz w:val="22"/>
                <w:szCs w:val="22"/>
              </w:rPr>
              <w:t xml:space="preserve"> budowlane  w specjalności</w:t>
            </w:r>
          </w:p>
          <w:p w14:paraId="42B1DBE3" w14:textId="4962B4B4" w:rsidR="00935101" w:rsidRPr="00C20DE9" w:rsidRDefault="00935101" w:rsidP="0056180C">
            <w:pPr>
              <w:jc w:val="both"/>
              <w:rPr>
                <w:rFonts w:cstheme="minorHAnsi"/>
                <w:bCs/>
                <w:sz w:val="22"/>
                <w:szCs w:val="22"/>
              </w:rPr>
            </w:pPr>
            <w:r w:rsidRPr="00C20DE9">
              <w:rPr>
                <w:rFonts w:cstheme="minorHAnsi"/>
                <w:bCs/>
                <w:sz w:val="22"/>
                <w:szCs w:val="22"/>
              </w:rPr>
              <w:t xml:space="preserve"> architektonicznej </w:t>
            </w:r>
            <w:r w:rsidR="008A4DCD" w:rsidRPr="00C20DE9">
              <w:rPr>
                <w:rFonts w:cstheme="minorHAnsi"/>
                <w:bCs/>
                <w:sz w:val="22"/>
                <w:szCs w:val="22"/>
              </w:rPr>
              <w:t xml:space="preserve"> bez ograniczeń</w:t>
            </w:r>
            <w:r w:rsidRPr="00C20DE9">
              <w:rPr>
                <w:rFonts w:cstheme="minorHAnsi"/>
                <w:bCs/>
                <w:sz w:val="22"/>
                <w:szCs w:val="22"/>
              </w:rPr>
              <w:t>)</w:t>
            </w:r>
          </w:p>
          <w:p w14:paraId="3C4D7A44" w14:textId="77777777" w:rsidR="00935101" w:rsidRPr="00C20DE9" w:rsidRDefault="00935101" w:rsidP="0056180C">
            <w:pPr>
              <w:jc w:val="both"/>
              <w:rPr>
                <w:rFonts w:cstheme="minorHAnsi"/>
                <w:b/>
                <w:sz w:val="22"/>
                <w:szCs w:val="22"/>
              </w:rPr>
            </w:pPr>
          </w:p>
        </w:tc>
        <w:tc>
          <w:tcPr>
            <w:tcW w:w="2693" w:type="dxa"/>
            <w:tcBorders>
              <w:top w:val="single" w:sz="4" w:space="0" w:color="000000"/>
              <w:left w:val="single" w:sz="4" w:space="0" w:color="000000"/>
              <w:bottom w:val="single" w:sz="4" w:space="0" w:color="000000"/>
            </w:tcBorders>
            <w:shd w:val="clear" w:color="auto" w:fill="auto"/>
          </w:tcPr>
          <w:p w14:paraId="035864A3" w14:textId="77777777" w:rsidR="00935101" w:rsidRPr="000D78DE" w:rsidRDefault="00935101" w:rsidP="0056180C">
            <w:pPr>
              <w:jc w:val="both"/>
              <w:rPr>
                <w:rFonts w:cstheme="minorHAnsi"/>
                <w:b/>
                <w:sz w:val="22"/>
                <w:szCs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1198433" w14:textId="77777777" w:rsidR="00935101" w:rsidRPr="000D78DE" w:rsidRDefault="00935101" w:rsidP="0056180C">
            <w:pPr>
              <w:jc w:val="both"/>
              <w:rPr>
                <w:rFonts w:cstheme="minorHAnsi"/>
                <w:sz w:val="22"/>
                <w:szCs w:val="22"/>
              </w:rPr>
            </w:pPr>
          </w:p>
        </w:tc>
      </w:tr>
    </w:tbl>
    <w:p w14:paraId="05073959" w14:textId="77777777" w:rsidR="00935101" w:rsidRPr="000D78DE" w:rsidRDefault="00935101" w:rsidP="00935101">
      <w:pPr>
        <w:widowControl/>
        <w:suppressAutoHyphens w:val="0"/>
        <w:jc w:val="both"/>
        <w:rPr>
          <w:rFonts w:eastAsia="Times New Roman" w:cs="Times New Roman"/>
          <w:b/>
          <w:bCs/>
          <w:i/>
          <w:kern w:val="0"/>
          <w:sz w:val="22"/>
          <w:szCs w:val="22"/>
          <w:lang w:eastAsia="pl-PL"/>
        </w:rPr>
      </w:pPr>
    </w:p>
    <w:p w14:paraId="012FCC99" w14:textId="77777777" w:rsidR="00935101" w:rsidRPr="000D78DE" w:rsidRDefault="00935101" w:rsidP="00935101">
      <w:pPr>
        <w:widowControl/>
        <w:suppressAutoHyphens w:val="0"/>
        <w:jc w:val="both"/>
        <w:rPr>
          <w:rFonts w:eastAsia="Times New Roman" w:cs="Times New Roman"/>
          <w:i/>
          <w:kern w:val="0"/>
          <w:sz w:val="22"/>
          <w:szCs w:val="22"/>
          <w:lang w:eastAsia="pl-PL"/>
        </w:rPr>
      </w:pPr>
      <w:r w:rsidRPr="000D78DE">
        <w:rPr>
          <w:rFonts w:eastAsia="Times New Roman" w:cs="Times New Roman"/>
          <w:b/>
          <w:bCs/>
          <w:i/>
          <w:kern w:val="0"/>
          <w:sz w:val="22"/>
          <w:szCs w:val="22"/>
          <w:lang w:eastAsia="pl-PL"/>
        </w:rPr>
        <w:t>UWAGA</w:t>
      </w:r>
      <w:r w:rsidRPr="000D78DE">
        <w:rPr>
          <w:rFonts w:eastAsia="Times New Roman" w:cs="Times New Roman"/>
          <w:i/>
          <w:kern w:val="0"/>
          <w:sz w:val="22"/>
          <w:szCs w:val="22"/>
          <w:lang w:eastAsia="pl-PL"/>
        </w:rPr>
        <w:t xml:space="preserve">: </w:t>
      </w:r>
    </w:p>
    <w:p w14:paraId="21C8C514" w14:textId="77777777" w:rsidR="00935101" w:rsidRPr="000D78DE" w:rsidRDefault="00935101" w:rsidP="00935101">
      <w:pPr>
        <w:widowControl/>
        <w:suppressAutoHyphens w:val="0"/>
        <w:jc w:val="both"/>
        <w:rPr>
          <w:rFonts w:eastAsia="Times New Roman" w:cs="Times New Roman"/>
          <w:i/>
          <w:kern w:val="0"/>
          <w:sz w:val="22"/>
          <w:szCs w:val="22"/>
          <w:lang w:eastAsia="pl-PL"/>
        </w:rPr>
      </w:pPr>
      <w:r w:rsidRPr="000D78DE">
        <w:rPr>
          <w:rFonts w:eastAsia="Times New Roman" w:cs="Times New Roman"/>
          <w:i/>
          <w:kern w:val="0"/>
          <w:sz w:val="22"/>
          <w:szCs w:val="22"/>
          <w:lang w:eastAsia="pl-PL"/>
        </w:rPr>
        <w:t xml:space="preserve">Oświadczam(y), że </w:t>
      </w:r>
      <w:r w:rsidRPr="000D78DE">
        <w:rPr>
          <w:rFonts w:eastAsia="Times New Roman" w:cs="Times New Roman"/>
          <w:b/>
          <w:bCs/>
          <w:i/>
          <w:kern w:val="0"/>
          <w:sz w:val="22"/>
          <w:szCs w:val="22"/>
          <w:lang w:eastAsia="pl-PL"/>
        </w:rPr>
        <w:t xml:space="preserve">osoba/y wskazana/e </w:t>
      </w:r>
      <w:r w:rsidRPr="000D78DE">
        <w:rPr>
          <w:rFonts w:eastAsia="Times New Roman" w:cs="Times New Roman"/>
          <w:i/>
          <w:kern w:val="0"/>
          <w:sz w:val="22"/>
          <w:szCs w:val="22"/>
          <w:lang w:eastAsia="pl-PL"/>
        </w:rPr>
        <w:t>będzie/ą uczestniczyć w wykonywaniu zamówienia i posiadają uprawnienia wymagane w postawionym warunku SWZ i mogą sprawować wymienioną funkcję zgodnie z Prawem budowlanym.</w:t>
      </w:r>
    </w:p>
    <w:p w14:paraId="2E3D4C49" w14:textId="77777777" w:rsidR="00935101" w:rsidRPr="000D78DE" w:rsidRDefault="00935101" w:rsidP="00935101">
      <w:pPr>
        <w:rPr>
          <w:rFonts w:cs="Times New Roman"/>
          <w:sz w:val="22"/>
          <w:szCs w:val="22"/>
        </w:rPr>
      </w:pPr>
    </w:p>
    <w:p w14:paraId="66FD4555" w14:textId="77777777" w:rsidR="00867924" w:rsidRPr="000D78DE" w:rsidRDefault="00867924">
      <w:pPr>
        <w:rPr>
          <w:sz w:val="22"/>
          <w:szCs w:val="22"/>
        </w:rPr>
      </w:pPr>
    </w:p>
    <w:sectPr w:rsidR="00867924" w:rsidRPr="000D78DE" w:rsidSect="00935101">
      <w:headerReference w:type="default" r:id="rId19"/>
      <w:footerReference w:type="default" r:id="rId20"/>
      <w:pgSz w:w="11906" w:h="16838"/>
      <w:pgMar w:top="1558" w:right="1134" w:bottom="1134" w:left="1843"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F106" w14:textId="77777777" w:rsidR="00396664" w:rsidRDefault="00396664" w:rsidP="00935101">
      <w:r>
        <w:separator/>
      </w:r>
    </w:p>
  </w:endnote>
  <w:endnote w:type="continuationSeparator" w:id="0">
    <w:p w14:paraId="6BC192C3" w14:textId="77777777" w:rsidR="00396664" w:rsidRDefault="00396664" w:rsidP="00935101">
      <w:r>
        <w:continuationSeparator/>
      </w:r>
    </w:p>
  </w:endnote>
  <w:endnote w:id="1">
    <w:p w14:paraId="61C4CEB6" w14:textId="77777777" w:rsidR="00935101" w:rsidRPr="00DA6EEA" w:rsidRDefault="00935101" w:rsidP="00935101">
      <w:pPr>
        <w:pStyle w:val="Tekstprzypisukocowego"/>
        <w:spacing w:line="360" w:lineRule="auto"/>
        <w:rPr>
          <w:rFonts w:cstheme="minorHAnsi"/>
          <w:sz w:val="24"/>
          <w:szCs w:val="24"/>
        </w:rPr>
      </w:pPr>
      <w:bookmarkStart w:id="14" w:name="_Hlk126321579"/>
      <w:r w:rsidRPr="00DA6EEA">
        <w:rPr>
          <w:rStyle w:val="Znakiprzypiswdolnych"/>
          <w:rFonts w:asciiTheme="minorHAnsi" w:hAnsiTheme="minorHAnsi" w:cstheme="minorHAnsi"/>
          <w:sz w:val="24"/>
          <w:szCs w:val="24"/>
        </w:rPr>
        <w:endnoteRef/>
      </w:r>
      <w:r w:rsidRPr="00DA6EEA">
        <w:rPr>
          <w:rFonts w:asciiTheme="minorHAnsi" w:hAnsiTheme="minorHAnsi" w:cstheme="minorHAnsi"/>
          <w:sz w:val="24"/>
          <w:szCs w:val="24"/>
        </w:rPr>
        <w:t xml:space="preserve"> Lista ta może być wydłużona, jeśli zachodzi taka potrzeba.</w:t>
      </w:r>
      <w:bookmarkEnd w:id="14"/>
    </w:p>
    <w:p w14:paraId="563B1606" w14:textId="77777777" w:rsidR="00935101" w:rsidRPr="00DA6EEA" w:rsidRDefault="00935101" w:rsidP="00935101">
      <w:pPr>
        <w:pStyle w:val="Tekstprzypisukocowego"/>
        <w:spacing w:line="360" w:lineRule="auto"/>
        <w:rPr>
          <w:rFonts w:asciiTheme="minorHAnsi" w:hAnsiTheme="minorHAnsi" w:cstheme="minorHAns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font289">
    <w:charset w:val="EE"/>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IDFont+F5">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926312"/>
      <w:docPartObj>
        <w:docPartGallery w:val="Page Numbers (Bottom of Page)"/>
        <w:docPartUnique/>
      </w:docPartObj>
    </w:sdtPr>
    <w:sdtEndPr>
      <w:rPr>
        <w:rFonts w:asciiTheme="minorHAnsi" w:hAnsiTheme="minorHAnsi"/>
        <w:color w:val="7F7F7F" w:themeColor="background1" w:themeShade="7F"/>
        <w:spacing w:val="60"/>
        <w:sz w:val="16"/>
        <w:szCs w:val="16"/>
      </w:rPr>
    </w:sdtEndPr>
    <w:sdtContent>
      <w:p w14:paraId="546210AA" w14:textId="77777777" w:rsidR="007A793A" w:rsidRPr="000771DB" w:rsidRDefault="00000000">
        <w:pPr>
          <w:pStyle w:val="Stopka"/>
          <w:pBdr>
            <w:top w:val="single" w:sz="4" w:space="1" w:color="D9D9D9" w:themeColor="background1" w:themeShade="D9"/>
          </w:pBdr>
          <w:jc w:val="right"/>
          <w:rPr>
            <w:rFonts w:asciiTheme="minorHAnsi" w:hAnsiTheme="minorHAnsi"/>
            <w:sz w:val="16"/>
            <w:szCs w:val="16"/>
          </w:rPr>
        </w:pPr>
        <w:r w:rsidRPr="000771DB">
          <w:rPr>
            <w:rFonts w:asciiTheme="minorHAnsi" w:hAnsiTheme="minorHAnsi"/>
            <w:sz w:val="16"/>
            <w:szCs w:val="16"/>
          </w:rPr>
          <w:fldChar w:fldCharType="begin"/>
        </w:r>
        <w:r w:rsidRPr="000771DB">
          <w:rPr>
            <w:rFonts w:asciiTheme="minorHAnsi" w:hAnsiTheme="minorHAnsi"/>
            <w:sz w:val="16"/>
            <w:szCs w:val="16"/>
          </w:rPr>
          <w:instrText>PAGE   \* MERGEFORMAT</w:instrText>
        </w:r>
        <w:r w:rsidRPr="000771DB">
          <w:rPr>
            <w:rFonts w:asciiTheme="minorHAnsi" w:hAnsiTheme="minorHAnsi"/>
            <w:sz w:val="16"/>
            <w:szCs w:val="16"/>
          </w:rPr>
          <w:fldChar w:fldCharType="separate"/>
        </w:r>
        <w:r>
          <w:rPr>
            <w:rFonts w:asciiTheme="minorHAnsi" w:hAnsiTheme="minorHAnsi"/>
            <w:noProof/>
            <w:sz w:val="16"/>
            <w:szCs w:val="16"/>
          </w:rPr>
          <w:t>42</w:t>
        </w:r>
        <w:r w:rsidRPr="000771DB">
          <w:rPr>
            <w:rFonts w:asciiTheme="minorHAnsi" w:hAnsiTheme="minorHAnsi"/>
            <w:sz w:val="16"/>
            <w:szCs w:val="16"/>
          </w:rPr>
          <w:fldChar w:fldCharType="end"/>
        </w:r>
        <w:r w:rsidRPr="000771DB">
          <w:rPr>
            <w:rFonts w:asciiTheme="minorHAnsi" w:hAnsiTheme="minorHAnsi"/>
            <w:sz w:val="16"/>
            <w:szCs w:val="16"/>
          </w:rPr>
          <w:t xml:space="preserve"> | </w:t>
        </w:r>
        <w:r w:rsidRPr="000771DB">
          <w:rPr>
            <w:rFonts w:asciiTheme="minorHAnsi" w:hAnsiTheme="minorHAnsi"/>
            <w:color w:val="7F7F7F" w:themeColor="background1" w:themeShade="7F"/>
            <w:spacing w:val="60"/>
            <w:sz w:val="16"/>
            <w:szCs w:val="16"/>
          </w:rPr>
          <w:t>Strona</w:t>
        </w:r>
      </w:p>
    </w:sdtContent>
  </w:sdt>
  <w:p w14:paraId="51263CD9" w14:textId="77777777" w:rsidR="007A793A" w:rsidRDefault="007A79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1BEA" w14:textId="77777777" w:rsidR="00396664" w:rsidRDefault="00396664" w:rsidP="00935101">
      <w:r>
        <w:separator/>
      </w:r>
    </w:p>
  </w:footnote>
  <w:footnote w:type="continuationSeparator" w:id="0">
    <w:p w14:paraId="04FD1988" w14:textId="77777777" w:rsidR="00396664" w:rsidRDefault="00396664" w:rsidP="00935101">
      <w:r>
        <w:continuationSeparator/>
      </w:r>
    </w:p>
  </w:footnote>
  <w:footnote w:id="1">
    <w:p w14:paraId="6F1A33A4" w14:textId="77777777" w:rsidR="00935101" w:rsidRDefault="00935101" w:rsidP="00935101">
      <w:pPr>
        <w:jc w:val="both"/>
        <w:rPr>
          <w:rFonts w:asciiTheme="minorHAnsi" w:hAnsiTheme="minorHAnsi" w:cs="Arial"/>
          <w:color w:val="222222"/>
          <w:sz w:val="16"/>
          <w:szCs w:val="16"/>
        </w:rPr>
      </w:pPr>
      <w:r>
        <w:rPr>
          <w:rStyle w:val="Odwoanieprzypisudolnego"/>
          <w:rFonts w:asciiTheme="minorHAnsi" w:hAnsiTheme="minorHAnsi" w:cs="Arial"/>
          <w:sz w:val="16"/>
          <w:szCs w:val="16"/>
        </w:rPr>
        <w:footnoteRef/>
      </w:r>
      <w:r>
        <w:rPr>
          <w:rFonts w:asciiTheme="minorHAnsi" w:hAnsiTheme="minorHAnsi" w:cs="Arial"/>
          <w:color w:val="222222"/>
          <w:sz w:val="16"/>
          <w:szCs w:val="16"/>
        </w:rPr>
        <w:t xml:space="preserve">Zgodnie z treścią art. 7 ust. 1 ustawy z dnia 13 kwietnia 2022 r. </w:t>
      </w:r>
      <w:r>
        <w:rPr>
          <w:rFonts w:asciiTheme="minorHAnsi" w:hAnsiTheme="minorHAnsi" w:cs="Arial"/>
          <w:i/>
          <w:iCs/>
          <w:color w:val="222222"/>
          <w:sz w:val="16"/>
          <w:szCs w:val="16"/>
        </w:rPr>
        <w:t xml:space="preserve">o szczególnych rozwiązaniach w zakresie przeciwdziałania wspieraniu agresji na Ukrainę oraz służących ochronie bezpieczeństwa narodowego, zwanej dalej „ustawą”, </w:t>
      </w:r>
      <w:r>
        <w:rPr>
          <w:rFonts w:asciiTheme="minorHAnsi" w:hAnsiTheme="minorHAnsi" w:cs="Arial"/>
          <w:color w:val="222222"/>
          <w:sz w:val="16"/>
          <w:szCs w:val="16"/>
        </w:rPr>
        <w:t>z postępowania o udzielenie zamówienia publicznego lub konkursu prowadzonego na podstawie ustawy Pzp wyklucza się:</w:t>
      </w:r>
    </w:p>
    <w:p w14:paraId="5B3C1981" w14:textId="77777777" w:rsidR="00935101" w:rsidRDefault="00935101" w:rsidP="00935101">
      <w:pPr>
        <w:jc w:val="both"/>
        <w:rPr>
          <w:rFonts w:asciiTheme="minorHAnsi" w:hAnsiTheme="minorHAnsi" w:cs="Arial"/>
          <w:color w:val="222222"/>
          <w:sz w:val="16"/>
          <w:szCs w:val="16"/>
        </w:rPr>
      </w:pPr>
      <w:r>
        <w:rPr>
          <w:rFonts w:asciiTheme="minorHAnsi" w:hAnsiTheme="minorHAnsi"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BAB5EAE" w14:textId="77777777" w:rsidR="00935101" w:rsidRDefault="00935101" w:rsidP="00935101">
      <w:pPr>
        <w:jc w:val="both"/>
        <w:rPr>
          <w:rFonts w:asciiTheme="minorHAnsi" w:eastAsia="Calibri" w:hAnsiTheme="minorHAnsi" w:cs="Arial"/>
          <w:color w:val="222222"/>
          <w:sz w:val="16"/>
          <w:szCs w:val="16"/>
          <w:lang w:eastAsia="en-US"/>
        </w:rPr>
      </w:pPr>
      <w:r>
        <w:rPr>
          <w:rFonts w:asciiTheme="minorHAnsi" w:hAnsiTheme="minorHAnsi"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85BF381" w14:textId="77777777" w:rsidR="00935101" w:rsidRDefault="00935101" w:rsidP="00935101">
      <w:pPr>
        <w:jc w:val="both"/>
        <w:rPr>
          <w:rFonts w:asciiTheme="minorHAnsi" w:hAnsiTheme="minorHAnsi" w:cs="Arial"/>
          <w:color w:val="222222"/>
          <w:sz w:val="16"/>
          <w:szCs w:val="16"/>
        </w:rPr>
      </w:pPr>
      <w:r>
        <w:rPr>
          <w:rFonts w:asciiTheme="minorHAnsi" w:hAnsiTheme="minorHAnsi"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A9981D8" w14:textId="77777777" w:rsidR="00935101" w:rsidRDefault="00935101" w:rsidP="00935101">
      <w:pPr>
        <w:jc w:val="both"/>
        <w:rPr>
          <w:rFonts w:asciiTheme="minorHAnsi" w:hAnsiTheme="minorHAnsi" w:cs="Arial"/>
          <w:color w:val="222222"/>
          <w:sz w:val="16"/>
          <w:szCs w:val="16"/>
        </w:rPr>
      </w:pPr>
    </w:p>
    <w:p w14:paraId="5E16F71C" w14:textId="77777777" w:rsidR="00935101" w:rsidRDefault="00935101" w:rsidP="00935101">
      <w:pPr>
        <w:jc w:val="both"/>
        <w:rPr>
          <w:rFonts w:asciiTheme="minorHAnsi" w:hAnsiTheme="minorHAnsi" w:cs="Arial"/>
          <w:color w:val="222222"/>
          <w:sz w:val="16"/>
          <w:szCs w:val="16"/>
        </w:rPr>
      </w:pPr>
    </w:p>
    <w:p w14:paraId="3212DD7E" w14:textId="77777777" w:rsidR="00935101" w:rsidRDefault="00935101" w:rsidP="00935101">
      <w:pPr>
        <w:jc w:val="both"/>
        <w:rPr>
          <w:rFonts w:ascii="Arial" w:hAnsi="Arial" w:cs="Arial"/>
          <w:color w:val="222222"/>
          <w:sz w:val="16"/>
          <w:szCs w:val="16"/>
        </w:rPr>
      </w:pPr>
    </w:p>
  </w:footnote>
  <w:footnote w:id="2">
    <w:p w14:paraId="18C7E8F7" w14:textId="77777777" w:rsidR="00935101" w:rsidRPr="00B15CFB" w:rsidRDefault="00935101" w:rsidP="00935101">
      <w:pPr>
        <w:pStyle w:val="Tekstprzypisudolnego"/>
        <w:rPr>
          <w:i/>
          <w:sz w:val="16"/>
          <w:szCs w:val="16"/>
        </w:rPr>
      </w:pPr>
      <w:r w:rsidRPr="00B15CFB">
        <w:rPr>
          <w:rStyle w:val="Odwoanieprzypisudolnego"/>
          <w:i/>
          <w:sz w:val="16"/>
          <w:szCs w:val="16"/>
        </w:rPr>
        <w:footnoteRef/>
      </w:r>
      <w:r w:rsidRPr="00B15CFB">
        <w:rPr>
          <w:i/>
          <w:sz w:val="16"/>
          <w:szCs w:val="16"/>
        </w:rPr>
        <w:t xml:space="preserve"> Zgodnie z treścią art. 7 ust. 1 ustawy z dnia 13 kwietnia 2022 r. </w:t>
      </w:r>
      <w:r w:rsidRPr="00B15CFB">
        <w:rPr>
          <w:i/>
          <w:iCs/>
          <w:sz w:val="16"/>
          <w:szCs w:val="16"/>
        </w:rPr>
        <w:t xml:space="preserve">o szczególnych rozwiązaniach w zakresie przeciwdziałania wspieraniu agresji na Ukrainę oraz służących ochronie bezpieczeństwa narodowego zwanej dalej „ustawą”, </w:t>
      </w:r>
      <w:r w:rsidRPr="00B15CFB">
        <w:rPr>
          <w:i/>
          <w:sz w:val="16"/>
          <w:szCs w:val="16"/>
        </w:rPr>
        <w:t>z postępowania o udzielenie zamówienia publicznego lub konkursu prowadzonego na podstawie ustawy Pzp wyklucza się:</w:t>
      </w:r>
    </w:p>
    <w:p w14:paraId="48411C6E" w14:textId="77777777" w:rsidR="00935101" w:rsidRPr="00B15CFB" w:rsidRDefault="00935101" w:rsidP="00935101">
      <w:pPr>
        <w:pStyle w:val="Tekstprzypisudolnego"/>
        <w:rPr>
          <w:i/>
          <w:sz w:val="16"/>
          <w:szCs w:val="16"/>
        </w:rPr>
      </w:pPr>
      <w:r w:rsidRPr="00B15CFB">
        <w:rPr>
          <w:i/>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4EC737E" w14:textId="77777777" w:rsidR="00935101" w:rsidRPr="00B15CFB" w:rsidRDefault="00935101" w:rsidP="00935101">
      <w:pPr>
        <w:pStyle w:val="Tekstprzypisudolnego"/>
        <w:rPr>
          <w:i/>
          <w:sz w:val="16"/>
          <w:szCs w:val="16"/>
        </w:rPr>
      </w:pPr>
      <w:r w:rsidRPr="00B15CFB">
        <w:rPr>
          <w:i/>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E175FD8" w14:textId="77777777" w:rsidR="00935101" w:rsidRPr="00B15CFB" w:rsidRDefault="00935101" w:rsidP="00935101">
      <w:pPr>
        <w:pStyle w:val="Tekstprzypisudolnego"/>
        <w:rPr>
          <w:i/>
          <w:sz w:val="16"/>
          <w:szCs w:val="16"/>
        </w:rPr>
      </w:pPr>
      <w:r w:rsidRPr="00B15CFB">
        <w:rPr>
          <w:i/>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w:t>
      </w:r>
      <w:r>
        <w:rPr>
          <w:i/>
          <w:sz w:val="16"/>
          <w:szCs w:val="16"/>
        </w:rPr>
        <w: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D253" w14:textId="77777777" w:rsidR="007A793A" w:rsidRDefault="00000000" w:rsidP="002660EA">
    <w:pPr>
      <w:pStyle w:val="Nagwek"/>
      <w:tabs>
        <w:tab w:val="center" w:pos="4464"/>
        <w:tab w:val="left" w:pos="7395"/>
      </w:tabs>
      <w:jc w:val="center"/>
      <w:rPr>
        <w:rFonts w:ascii="Calibri" w:hAnsi="Calibri"/>
        <w:noProof/>
        <w:lang w:eastAsia="pl-PL" w:bidi="ar-SA"/>
      </w:rPr>
    </w:pPr>
    <w:r>
      <w:rPr>
        <w:rFonts w:ascii="Calibri" w:hAnsi="Calibri" w:cs="Times New Roman"/>
        <w:noProof/>
        <w:sz w:val="20"/>
        <w:szCs w:val="20"/>
        <w:lang w:eastAsia="pl-PL" w:bidi="ar-SA"/>
      </w:rPr>
      <w:drawing>
        <wp:inline distT="0" distB="0" distL="0" distR="0" wp14:anchorId="6B0F70C6" wp14:editId="4A665F47">
          <wp:extent cx="4638675" cy="533400"/>
          <wp:effectExtent l="19050" t="0" r="9525" b="0"/>
          <wp:docPr id="1" name="Obraz 0" descr="5d00b5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00b559.png"/>
                  <pic:cNvPicPr/>
                </pic:nvPicPr>
                <pic:blipFill>
                  <a:blip r:embed="rId1"/>
                  <a:stretch>
                    <a:fillRect/>
                  </a:stretch>
                </pic:blipFill>
                <pic:spPr>
                  <a:xfrm>
                    <a:off x="0" y="0"/>
                    <a:ext cx="4638675" cy="533400"/>
                  </a:xfrm>
                  <a:prstGeom prst="rect">
                    <a:avLst/>
                  </a:prstGeom>
                </pic:spPr>
              </pic:pic>
            </a:graphicData>
          </a:graphic>
        </wp:inline>
      </w:drawing>
    </w:r>
  </w:p>
  <w:p w14:paraId="3A399471" w14:textId="77777777" w:rsidR="007A793A" w:rsidRDefault="00000000" w:rsidP="002660EA">
    <w:pPr>
      <w:pStyle w:val="Nagwek"/>
      <w:tabs>
        <w:tab w:val="center" w:pos="4464"/>
        <w:tab w:val="left" w:pos="7395"/>
      </w:tabs>
      <w:rPr>
        <w:rFonts w:ascii="Calibri" w:hAnsi="Calibri" w:cs="Times New Roman"/>
        <w:b/>
        <w:i/>
        <w:sz w:val="18"/>
        <w:szCs w:val="18"/>
      </w:rPr>
    </w:pPr>
    <w:r w:rsidRPr="000771DB">
      <w:rPr>
        <w:rFonts w:ascii="Calibri" w:hAnsi="Calibri" w:cs="Times New Roman"/>
        <w:b/>
        <w:i/>
        <w:sz w:val="18"/>
        <w:szCs w:val="18"/>
      </w:rPr>
      <w:t>„</w:t>
    </w:r>
    <w:r>
      <w:rPr>
        <w:rFonts w:ascii="Calibri" w:hAnsi="Calibri" w:cs="Times New Roman"/>
        <w:b/>
        <w:i/>
        <w:sz w:val="18"/>
        <w:szCs w:val="18"/>
      </w:rPr>
      <w:t xml:space="preserve"> Rozbudowa budynku mieszkalno-usługowego wraz z budową windy i klatki schodowej oraz zmianą sposobu            </w:t>
    </w:r>
  </w:p>
  <w:p w14:paraId="4E00882B" w14:textId="77777777" w:rsidR="007A793A" w:rsidRPr="002660EA" w:rsidRDefault="00000000" w:rsidP="002660EA">
    <w:pPr>
      <w:pStyle w:val="Nagwek"/>
      <w:tabs>
        <w:tab w:val="center" w:pos="4464"/>
        <w:tab w:val="left" w:pos="7395"/>
      </w:tabs>
      <w:rPr>
        <w:rFonts w:ascii="Calibri" w:hAnsi="Calibri" w:cs="Times New Roman"/>
        <w:sz w:val="20"/>
        <w:szCs w:val="20"/>
      </w:rPr>
    </w:pPr>
    <w:r>
      <w:rPr>
        <w:rFonts w:ascii="Calibri" w:hAnsi="Calibri" w:cs="Times New Roman"/>
        <w:b/>
        <w:i/>
        <w:sz w:val="18"/>
        <w:szCs w:val="18"/>
      </w:rPr>
      <w:t xml:space="preserve">                                                                użytkowania na klubik malucha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576C32"/>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F5DFCB3"/>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BF2FF428"/>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E78F66ED"/>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0004"/>
    <w:multiLevelType w:val="multilevel"/>
    <w:tmpl w:val="077EAB06"/>
    <w:name w:val="WWNum4"/>
    <w:lvl w:ilvl="0">
      <w:start w:val="1"/>
      <w:numFmt w:val="lowerLetter"/>
      <w:lvlText w:val="%1)"/>
      <w:lvlJc w:val="left"/>
      <w:pPr>
        <w:tabs>
          <w:tab w:val="num" w:pos="0"/>
        </w:tabs>
        <w:ind w:left="644" w:hanging="360"/>
      </w:pPr>
      <w:rPr>
        <w:rFonts w:ascii="Times New Roman" w:eastAsia="MS Mincho" w:hAnsi="Times New Roman" w:cs="Times New Roman"/>
        <w:strike w:val="0"/>
        <w:dstrike w:val="0"/>
        <w:color w:val="00000A"/>
        <w:sz w:val="24"/>
        <w:u w:val="none"/>
        <w:effect w:val="none"/>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5"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8"/>
    <w:multiLevelType w:val="multilevel"/>
    <w:tmpl w:val="85D6C66C"/>
    <w:name w:val="WW8Num24"/>
    <w:lvl w:ilvl="0">
      <w:start w:val="9"/>
      <w:numFmt w:val="decimal"/>
      <w:lvlText w:val="%1."/>
      <w:lvlJc w:val="left"/>
      <w:pPr>
        <w:tabs>
          <w:tab w:val="num" w:pos="0"/>
        </w:tabs>
        <w:ind w:left="360" w:hanging="360"/>
      </w:pPr>
      <w:rPr>
        <w:rFonts w:eastAsia="Times" w:cs="font289"/>
        <w:b/>
      </w:rPr>
    </w:lvl>
    <w:lvl w:ilvl="1">
      <w:start w:val="1"/>
      <w:numFmt w:val="decimal"/>
      <w:lvlText w:val="%1.%2."/>
      <w:lvlJc w:val="left"/>
      <w:pPr>
        <w:tabs>
          <w:tab w:val="num" w:pos="0"/>
        </w:tabs>
        <w:ind w:left="360" w:hanging="360"/>
      </w:pPr>
      <w:rPr>
        <w:rFonts w:cs="Times New Roman"/>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19"/>
    <w:multiLevelType w:val="multilevel"/>
    <w:tmpl w:val="68145C80"/>
    <w:name w:val="WW8Num25"/>
    <w:lvl w:ilvl="0">
      <w:start w:val="1"/>
      <w:numFmt w:val="decimal"/>
      <w:lvlText w:val="%1)"/>
      <w:lvlJc w:val="left"/>
      <w:pPr>
        <w:tabs>
          <w:tab w:val="num" w:pos="0"/>
        </w:tabs>
        <w:ind w:left="720" w:hanging="360"/>
      </w:pPr>
      <w:rPr>
        <w:rFonts w:eastAsia="Times"/>
        <w:color w:val="auto"/>
      </w:rPr>
    </w:lvl>
    <w:lvl w:ilvl="1">
      <w:start w:val="1"/>
      <w:numFmt w:val="lowerLetter"/>
      <w:lvlText w:val="%2."/>
      <w:lvlJc w:val="left"/>
      <w:pPr>
        <w:tabs>
          <w:tab w:val="num" w:pos="0"/>
        </w:tabs>
        <w:ind w:left="1440" w:hanging="360"/>
      </w:pPr>
      <w:rPr>
        <w:rFonts w:eastAsia="Calibri" w:cs="Times New Roman"/>
        <w:b/>
        <w:bCs/>
        <w:sz w:val="24"/>
        <w:szCs w:val="24"/>
      </w:rPr>
    </w:lvl>
    <w:lvl w:ilvl="2">
      <w:start w:val="1"/>
      <w:numFmt w:val="decimal"/>
      <w:lvlText w:val="%2.%3)"/>
      <w:lvlJc w:val="left"/>
      <w:pPr>
        <w:tabs>
          <w:tab w:val="num" w:pos="0"/>
        </w:tabs>
        <w:ind w:left="2160" w:hanging="180"/>
      </w:pPr>
      <w:rPr>
        <w:rFonts w:eastAsia="Times New Roman" w:cs="Calibri"/>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A"/>
    <w:multiLevelType w:val="multilevel"/>
    <w:tmpl w:val="0000001A"/>
    <w:name w:val="WW8Num26"/>
    <w:lvl w:ilvl="0">
      <w:start w:val="1"/>
      <w:numFmt w:val="lowerLetter"/>
      <w:lvlText w:val="%1)"/>
      <w:lvlJc w:val="left"/>
      <w:pPr>
        <w:tabs>
          <w:tab w:val="num" w:pos="758"/>
        </w:tabs>
        <w:ind w:left="758" w:hanging="360"/>
      </w:pPr>
    </w:lvl>
    <w:lvl w:ilvl="1">
      <w:start w:val="1"/>
      <w:numFmt w:val="decimal"/>
      <w:lvlText w:val="%2)"/>
      <w:lvlJc w:val="left"/>
      <w:pPr>
        <w:tabs>
          <w:tab w:val="num" w:pos="1478"/>
        </w:tabs>
        <w:ind w:left="1478" w:hanging="360"/>
      </w:pPr>
      <w:rPr>
        <w:rFonts w:ascii="Times New Roman" w:eastAsia="Times" w:hAnsi="Times New Roman"/>
      </w:rPr>
    </w:lvl>
    <w:lvl w:ilvl="2">
      <w:start w:val="1"/>
      <w:numFmt w:val="lowerRoman"/>
      <w:lvlText w:val="%2.%3."/>
      <w:lvlJc w:val="left"/>
      <w:pPr>
        <w:tabs>
          <w:tab w:val="num" w:pos="2198"/>
        </w:tabs>
        <w:ind w:left="2198" w:hanging="180"/>
      </w:pPr>
      <w:rPr>
        <w:rFonts w:eastAsia="Calibri" w:cs="Times New Roman"/>
        <w:b/>
        <w:bCs/>
        <w:sz w:val="24"/>
        <w:szCs w:val="24"/>
      </w:rPr>
    </w:lvl>
    <w:lvl w:ilvl="3">
      <w:start w:val="1"/>
      <w:numFmt w:val="decimal"/>
      <w:lvlText w:val="%2.%3.%4."/>
      <w:lvlJc w:val="left"/>
      <w:pPr>
        <w:tabs>
          <w:tab w:val="num" w:pos="2918"/>
        </w:tabs>
        <w:ind w:left="2918" w:hanging="360"/>
      </w:pPr>
    </w:lvl>
    <w:lvl w:ilvl="4">
      <w:start w:val="1"/>
      <w:numFmt w:val="lowerLetter"/>
      <w:lvlText w:val="%2.%3.%4.%5."/>
      <w:lvlJc w:val="left"/>
      <w:pPr>
        <w:tabs>
          <w:tab w:val="num" w:pos="3638"/>
        </w:tabs>
        <w:ind w:left="3638" w:hanging="360"/>
      </w:pPr>
    </w:lvl>
    <w:lvl w:ilvl="5">
      <w:start w:val="1"/>
      <w:numFmt w:val="lowerRoman"/>
      <w:lvlText w:val="%2.%3.%4.%5.%6."/>
      <w:lvlJc w:val="left"/>
      <w:pPr>
        <w:tabs>
          <w:tab w:val="num" w:pos="4358"/>
        </w:tabs>
        <w:ind w:left="4358" w:hanging="180"/>
      </w:pPr>
    </w:lvl>
    <w:lvl w:ilvl="6">
      <w:start w:val="1"/>
      <w:numFmt w:val="decimal"/>
      <w:lvlText w:val="%2.%3.%4.%5.%6.%7."/>
      <w:lvlJc w:val="left"/>
      <w:pPr>
        <w:tabs>
          <w:tab w:val="num" w:pos="5078"/>
        </w:tabs>
        <w:ind w:left="5078" w:hanging="360"/>
      </w:pPr>
    </w:lvl>
    <w:lvl w:ilvl="7">
      <w:start w:val="1"/>
      <w:numFmt w:val="lowerLetter"/>
      <w:lvlText w:val="%2.%3.%4.%5.%6.%7.%8."/>
      <w:lvlJc w:val="left"/>
      <w:pPr>
        <w:tabs>
          <w:tab w:val="num" w:pos="5798"/>
        </w:tabs>
        <w:ind w:left="5798" w:hanging="360"/>
      </w:pPr>
    </w:lvl>
    <w:lvl w:ilvl="8">
      <w:start w:val="1"/>
      <w:numFmt w:val="lowerRoman"/>
      <w:lvlText w:val="%2.%3.%4.%5.%6.%7.%8.%9."/>
      <w:lvlJc w:val="left"/>
      <w:pPr>
        <w:tabs>
          <w:tab w:val="num" w:pos="6518"/>
        </w:tabs>
        <w:ind w:left="6518" w:hanging="180"/>
      </w:pPr>
    </w:lvl>
  </w:abstractNum>
  <w:abstractNum w:abstractNumId="9" w15:restartNumberingAfterBreak="0">
    <w:nsid w:val="0000001B"/>
    <w:multiLevelType w:val="multilevel"/>
    <w:tmpl w:val="0000001B"/>
    <w:name w:val="WW8Num27"/>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0" w15:restartNumberingAfterBreak="0">
    <w:nsid w:val="00000022"/>
    <w:multiLevelType w:val="multilevel"/>
    <w:tmpl w:val="1AB4EA4C"/>
    <w:name w:val="WW8Num34"/>
    <w:lvl w:ilvl="0">
      <w:start w:val="11"/>
      <w:numFmt w:val="decimal"/>
      <w:lvlText w:val="%1."/>
      <w:lvlJc w:val="left"/>
      <w:pPr>
        <w:tabs>
          <w:tab w:val="num" w:pos="0"/>
        </w:tabs>
        <w:ind w:left="480" w:hanging="480"/>
      </w:pPr>
      <w:rPr>
        <w:rFonts w:eastAsia="Times"/>
        <w:b/>
        <w:color w:val="auto"/>
      </w:rPr>
    </w:lvl>
    <w:lvl w:ilvl="1">
      <w:start w:val="1"/>
      <w:numFmt w:val="decimal"/>
      <w:lvlText w:val="%1.%2."/>
      <w:lvlJc w:val="left"/>
      <w:pPr>
        <w:tabs>
          <w:tab w:val="num" w:pos="0"/>
        </w:tabs>
        <w:ind w:left="906" w:hanging="480"/>
      </w:pPr>
      <w:rPr>
        <w:rFonts w:eastAsia="Calibri" w:cs="Times New Roman"/>
        <w:b/>
        <w:bCs/>
        <w:color w:val="auto"/>
        <w:sz w:val="24"/>
        <w:szCs w:val="24"/>
      </w:rPr>
    </w:lvl>
    <w:lvl w:ilvl="2">
      <w:start w:val="1"/>
      <w:numFmt w:val="decimal"/>
      <w:lvlText w:val="%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11" w15:restartNumberingAfterBreak="0">
    <w:nsid w:val="0000002E"/>
    <w:multiLevelType w:val="multilevel"/>
    <w:tmpl w:val="97BC6CDE"/>
    <w:name w:val="WW8Num47"/>
    <w:lvl w:ilvl="0">
      <w:start w:val="19"/>
      <w:numFmt w:val="decimal"/>
      <w:lvlText w:val="%1."/>
      <w:lvlJc w:val="left"/>
      <w:pPr>
        <w:tabs>
          <w:tab w:val="num" w:pos="0"/>
        </w:tabs>
        <w:ind w:left="480" w:hanging="480"/>
      </w:pPr>
      <w:rPr>
        <w:rFonts w:eastAsia="Times" w:cs="Times New Roman"/>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2F"/>
    <w:multiLevelType w:val="multilevel"/>
    <w:tmpl w:val="0000002F"/>
    <w:name w:val="WW8Num48"/>
    <w:lvl w:ilvl="0">
      <w:start w:val="1"/>
      <w:numFmt w:val="decimal"/>
      <w:lvlText w:val="%1)"/>
      <w:lvlJc w:val="left"/>
      <w:pPr>
        <w:tabs>
          <w:tab w:val="num" w:pos="0"/>
        </w:tabs>
        <w:ind w:left="840" w:hanging="360"/>
      </w:pPr>
    </w:lvl>
    <w:lvl w:ilvl="1">
      <w:start w:val="1"/>
      <w:numFmt w:val="lowerLetter"/>
      <w:lvlText w:val="%2."/>
      <w:lvlJc w:val="left"/>
      <w:pPr>
        <w:tabs>
          <w:tab w:val="num" w:pos="0"/>
        </w:tabs>
        <w:ind w:left="1560" w:hanging="360"/>
      </w:pPr>
      <w:rPr>
        <w:rFonts w:ascii="Times New Roman" w:eastAsia="Times" w:hAnsi="Times New Roman" w:cs="Times New Roman"/>
        <w:b/>
        <w:bCs/>
        <w:sz w:val="24"/>
        <w:szCs w:val="24"/>
      </w:rPr>
    </w:lvl>
    <w:lvl w:ilvl="2">
      <w:start w:val="1"/>
      <w:numFmt w:val="lowerRoman"/>
      <w:lvlText w:val="%2.%3."/>
      <w:lvlJc w:val="right"/>
      <w:pPr>
        <w:tabs>
          <w:tab w:val="num" w:pos="0"/>
        </w:tabs>
        <w:ind w:left="2280" w:hanging="180"/>
      </w:pPr>
      <w:rPr>
        <w:rFonts w:eastAsia="Times" w:cs="Times New Roman"/>
      </w:rPr>
    </w:lvl>
    <w:lvl w:ilvl="3">
      <w:start w:val="1"/>
      <w:numFmt w:val="decimal"/>
      <w:lvlText w:val="%2.%3.%4."/>
      <w:lvlJc w:val="left"/>
      <w:pPr>
        <w:tabs>
          <w:tab w:val="num" w:pos="0"/>
        </w:tabs>
        <w:ind w:left="3000" w:hanging="360"/>
      </w:pPr>
    </w:lvl>
    <w:lvl w:ilvl="4">
      <w:start w:val="1"/>
      <w:numFmt w:val="lowerLetter"/>
      <w:lvlText w:val="%2.%3.%4.%5."/>
      <w:lvlJc w:val="left"/>
      <w:pPr>
        <w:tabs>
          <w:tab w:val="num" w:pos="0"/>
        </w:tabs>
        <w:ind w:left="3720" w:hanging="360"/>
      </w:pPr>
    </w:lvl>
    <w:lvl w:ilvl="5">
      <w:start w:val="1"/>
      <w:numFmt w:val="lowerRoman"/>
      <w:lvlText w:val="%2.%3.%4.%5.%6."/>
      <w:lvlJc w:val="right"/>
      <w:pPr>
        <w:tabs>
          <w:tab w:val="num" w:pos="0"/>
        </w:tabs>
        <w:ind w:left="4440" w:hanging="180"/>
      </w:pPr>
    </w:lvl>
    <w:lvl w:ilvl="6">
      <w:start w:val="1"/>
      <w:numFmt w:val="decimal"/>
      <w:lvlText w:val="%2.%3.%4.%5.%6.%7."/>
      <w:lvlJc w:val="left"/>
      <w:pPr>
        <w:tabs>
          <w:tab w:val="num" w:pos="0"/>
        </w:tabs>
        <w:ind w:left="5160" w:hanging="360"/>
      </w:pPr>
    </w:lvl>
    <w:lvl w:ilvl="7">
      <w:start w:val="1"/>
      <w:numFmt w:val="lowerLetter"/>
      <w:lvlText w:val="%2.%3.%4.%5.%6.%7.%8."/>
      <w:lvlJc w:val="left"/>
      <w:pPr>
        <w:tabs>
          <w:tab w:val="num" w:pos="0"/>
        </w:tabs>
        <w:ind w:left="5880" w:hanging="360"/>
      </w:pPr>
    </w:lvl>
    <w:lvl w:ilvl="8">
      <w:start w:val="1"/>
      <w:numFmt w:val="lowerRoman"/>
      <w:lvlText w:val="%2.%3.%4.%5.%6.%7.%8.%9."/>
      <w:lvlJc w:val="right"/>
      <w:pPr>
        <w:tabs>
          <w:tab w:val="num" w:pos="0"/>
        </w:tabs>
        <w:ind w:left="6600" w:hanging="180"/>
      </w:pPr>
    </w:lvl>
  </w:abstractNum>
  <w:abstractNum w:abstractNumId="13" w15:restartNumberingAfterBreak="0">
    <w:nsid w:val="00000030"/>
    <w:multiLevelType w:val="multilevel"/>
    <w:tmpl w:val="00000030"/>
    <w:name w:val="WW8Num49"/>
    <w:lvl w:ilvl="0">
      <w:start w:val="20"/>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33"/>
    <w:multiLevelType w:val="multilevel"/>
    <w:tmpl w:val="00000033"/>
    <w:name w:val="WW8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50071C5"/>
    <w:multiLevelType w:val="multilevel"/>
    <w:tmpl w:val="DD04A56A"/>
    <w:lvl w:ilvl="0">
      <w:start w:val="11"/>
      <w:numFmt w:val="decimal"/>
      <w:lvlText w:val="%1"/>
      <w:lvlJc w:val="left"/>
      <w:pPr>
        <w:ind w:left="384" w:hanging="384"/>
      </w:pPr>
      <w:rPr>
        <w:rFonts w:hint="default"/>
        <w:b w:val="0"/>
      </w:rPr>
    </w:lvl>
    <w:lvl w:ilvl="1">
      <w:start w:val="7"/>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0AE655EB"/>
    <w:multiLevelType w:val="multilevel"/>
    <w:tmpl w:val="FCBC4A1C"/>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0EAB79FC"/>
    <w:multiLevelType w:val="multilevel"/>
    <w:tmpl w:val="F29A9170"/>
    <w:lvl w:ilvl="0">
      <w:start w:val="7"/>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8" w15:restartNumberingAfterBreak="0">
    <w:nsid w:val="1020459B"/>
    <w:multiLevelType w:val="multilevel"/>
    <w:tmpl w:val="2914730C"/>
    <w:lvl w:ilvl="0">
      <w:start w:val="11"/>
      <w:numFmt w:val="decimal"/>
      <w:lvlText w:val="%1"/>
      <w:lvlJc w:val="left"/>
      <w:pPr>
        <w:ind w:left="384" w:hanging="384"/>
      </w:pPr>
      <w:rPr>
        <w:rFonts w:hint="default"/>
        <w:b w:val="0"/>
      </w:rPr>
    </w:lvl>
    <w:lvl w:ilvl="1">
      <w:start w:val="7"/>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39E44EC"/>
    <w:multiLevelType w:val="multilevel"/>
    <w:tmpl w:val="B5447E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413E78"/>
    <w:multiLevelType w:val="multilevel"/>
    <w:tmpl w:val="8BEC7E4E"/>
    <w:lvl w:ilvl="0">
      <w:start w:val="19"/>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608AFE"/>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2449A586"/>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38F3371"/>
    <w:multiLevelType w:val="multilevel"/>
    <w:tmpl w:val="7786E4C0"/>
    <w:lvl w:ilvl="0">
      <w:start w:val="11"/>
      <w:numFmt w:val="decimal"/>
      <w:lvlText w:val="%1."/>
      <w:lvlJc w:val="left"/>
      <w:pPr>
        <w:ind w:left="552" w:hanging="552"/>
      </w:pPr>
      <w:rPr>
        <w:rFonts w:hint="default"/>
        <w:b w:val="0"/>
      </w:rPr>
    </w:lvl>
    <w:lvl w:ilvl="1">
      <w:start w:val="78"/>
      <w:numFmt w:val="decimal"/>
      <w:lvlText w:val="%1.%2."/>
      <w:lvlJc w:val="left"/>
      <w:pPr>
        <w:ind w:left="552" w:hanging="55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80B0ECA"/>
    <w:multiLevelType w:val="hybridMultilevel"/>
    <w:tmpl w:val="023E79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9."/>
      <w:lvlJc w:val="left"/>
      <w:pPr>
        <w:ind w:left="720" w:hanging="360"/>
      </w:pPr>
    </w:lvl>
  </w:abstractNum>
  <w:abstractNum w:abstractNumId="26" w15:restartNumberingAfterBreak="0">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7" w15:restartNumberingAfterBreak="0">
    <w:nsid w:val="6ED235D3"/>
    <w:multiLevelType w:val="hybridMultilevel"/>
    <w:tmpl w:val="657235C4"/>
    <w:lvl w:ilvl="0" w:tplc="2D0A1D8A">
      <w:start w:val="1"/>
      <w:numFmt w:val="decimal"/>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2165B8"/>
    <w:multiLevelType w:val="multilevel"/>
    <w:tmpl w:val="2598A8D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74036643"/>
    <w:multiLevelType w:val="multilevel"/>
    <w:tmpl w:val="F46803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B45C34"/>
    <w:multiLevelType w:val="hybridMultilevel"/>
    <w:tmpl w:val="AF606ACE"/>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4511962">
    <w:abstractNumId w:val="5"/>
  </w:num>
  <w:num w:numId="2" w16cid:durableId="1148741917">
    <w:abstractNumId w:val="6"/>
  </w:num>
  <w:num w:numId="3" w16cid:durableId="803545914">
    <w:abstractNumId w:val="7"/>
  </w:num>
  <w:num w:numId="4" w16cid:durableId="1260680161">
    <w:abstractNumId w:val="8"/>
  </w:num>
  <w:num w:numId="5" w16cid:durableId="793867648">
    <w:abstractNumId w:val="9"/>
  </w:num>
  <w:num w:numId="6" w16cid:durableId="576138765">
    <w:abstractNumId w:val="10"/>
  </w:num>
  <w:num w:numId="7" w16cid:durableId="1773011401">
    <w:abstractNumId w:val="11"/>
  </w:num>
  <w:num w:numId="8" w16cid:durableId="971641799">
    <w:abstractNumId w:val="12"/>
  </w:num>
  <w:num w:numId="9" w16cid:durableId="1937321978">
    <w:abstractNumId w:val="13"/>
  </w:num>
  <w:num w:numId="10" w16cid:durableId="793057434">
    <w:abstractNumId w:val="14"/>
  </w:num>
  <w:num w:numId="11" w16cid:durableId="1408456914">
    <w:abstractNumId w:val="29"/>
  </w:num>
  <w:num w:numId="12" w16cid:durableId="2050521888">
    <w:abstractNumId w:val="24"/>
  </w:num>
  <w:num w:numId="13" w16cid:durableId="1600678634">
    <w:abstractNumId w:val="19"/>
  </w:num>
  <w:num w:numId="14" w16cid:durableId="1930963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8652991">
    <w:abstractNumId w:val="3"/>
    <w:lvlOverride w:ilvl="0">
      <w:startOverride w:val="1"/>
    </w:lvlOverride>
    <w:lvlOverride w:ilvl="1"/>
    <w:lvlOverride w:ilvl="2"/>
    <w:lvlOverride w:ilvl="3"/>
    <w:lvlOverride w:ilvl="4"/>
    <w:lvlOverride w:ilvl="5"/>
    <w:lvlOverride w:ilvl="6"/>
    <w:lvlOverride w:ilvl="7"/>
    <w:lvlOverride w:ilvl="8"/>
  </w:num>
  <w:num w:numId="16" w16cid:durableId="714740783">
    <w:abstractNumId w:val="25"/>
  </w:num>
  <w:num w:numId="17" w16cid:durableId="974874595">
    <w:abstractNumId w:val="26"/>
  </w:num>
  <w:num w:numId="18" w16cid:durableId="677469296">
    <w:abstractNumId w:val="28"/>
  </w:num>
  <w:num w:numId="19" w16cid:durableId="2094664955">
    <w:abstractNumId w:val="27"/>
  </w:num>
  <w:num w:numId="20" w16cid:durableId="5140101">
    <w:abstractNumId w:val="17"/>
  </w:num>
  <w:num w:numId="21" w16cid:durableId="2079815193">
    <w:abstractNumId w:val="16"/>
  </w:num>
  <w:num w:numId="22" w16cid:durableId="94719298">
    <w:abstractNumId w:val="2"/>
    <w:lvlOverride w:ilvl="0">
      <w:startOverride w:val="1"/>
    </w:lvlOverride>
    <w:lvlOverride w:ilvl="1"/>
    <w:lvlOverride w:ilvl="2"/>
    <w:lvlOverride w:ilvl="3"/>
    <w:lvlOverride w:ilvl="4"/>
    <w:lvlOverride w:ilvl="5"/>
    <w:lvlOverride w:ilvl="6"/>
    <w:lvlOverride w:ilvl="7"/>
    <w:lvlOverride w:ilvl="8"/>
  </w:num>
  <w:num w:numId="23" w16cid:durableId="1109810025">
    <w:abstractNumId w:val="0"/>
    <w:lvlOverride w:ilvl="0">
      <w:startOverride w:val="1"/>
    </w:lvlOverride>
    <w:lvlOverride w:ilvl="1"/>
    <w:lvlOverride w:ilvl="2"/>
    <w:lvlOverride w:ilvl="3"/>
    <w:lvlOverride w:ilvl="4"/>
    <w:lvlOverride w:ilvl="5"/>
    <w:lvlOverride w:ilvl="6"/>
    <w:lvlOverride w:ilvl="7"/>
    <w:lvlOverride w:ilvl="8"/>
  </w:num>
  <w:num w:numId="24" w16cid:durableId="697002041">
    <w:abstractNumId w:val="21"/>
    <w:lvlOverride w:ilvl="0">
      <w:startOverride w:val="1"/>
    </w:lvlOverride>
    <w:lvlOverride w:ilvl="1"/>
    <w:lvlOverride w:ilvl="2"/>
    <w:lvlOverride w:ilvl="3"/>
    <w:lvlOverride w:ilvl="4"/>
    <w:lvlOverride w:ilvl="5"/>
    <w:lvlOverride w:ilvl="6"/>
    <w:lvlOverride w:ilvl="7"/>
    <w:lvlOverride w:ilvl="8"/>
  </w:num>
  <w:num w:numId="25" w16cid:durableId="17853806">
    <w:abstractNumId w:val="1"/>
    <w:lvlOverride w:ilvl="0">
      <w:startOverride w:val="1"/>
    </w:lvlOverride>
    <w:lvlOverride w:ilvl="1"/>
    <w:lvlOverride w:ilvl="2"/>
    <w:lvlOverride w:ilvl="3"/>
    <w:lvlOverride w:ilvl="4"/>
    <w:lvlOverride w:ilvl="5"/>
    <w:lvlOverride w:ilvl="6"/>
    <w:lvlOverride w:ilvl="7"/>
    <w:lvlOverride w:ilvl="8"/>
  </w:num>
  <w:num w:numId="26" w16cid:durableId="17128252">
    <w:abstractNumId w:val="22"/>
    <w:lvlOverride w:ilvl="0">
      <w:startOverride w:val="1"/>
    </w:lvlOverride>
    <w:lvlOverride w:ilvl="1"/>
    <w:lvlOverride w:ilvl="2"/>
    <w:lvlOverride w:ilvl="3"/>
    <w:lvlOverride w:ilvl="4"/>
    <w:lvlOverride w:ilvl="5"/>
    <w:lvlOverride w:ilvl="6"/>
    <w:lvlOverride w:ilvl="7"/>
    <w:lvlOverride w:ilvl="8"/>
  </w:num>
  <w:num w:numId="27" w16cid:durableId="128598305">
    <w:abstractNumId w:val="30"/>
  </w:num>
  <w:num w:numId="28" w16cid:durableId="243883101">
    <w:abstractNumId w:val="23"/>
  </w:num>
  <w:num w:numId="29" w16cid:durableId="618299307">
    <w:abstractNumId w:val="15"/>
  </w:num>
  <w:num w:numId="30" w16cid:durableId="444272821">
    <w:abstractNumId w:val="18"/>
  </w:num>
  <w:num w:numId="31" w16cid:durableId="19084142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01"/>
    <w:rsid w:val="00046C79"/>
    <w:rsid w:val="00096AF2"/>
    <w:rsid w:val="000D78DE"/>
    <w:rsid w:val="001E59D4"/>
    <w:rsid w:val="00396664"/>
    <w:rsid w:val="004453F1"/>
    <w:rsid w:val="00484BA1"/>
    <w:rsid w:val="005B3BE9"/>
    <w:rsid w:val="006332A8"/>
    <w:rsid w:val="00676A91"/>
    <w:rsid w:val="006A7AC5"/>
    <w:rsid w:val="006E0707"/>
    <w:rsid w:val="006E3D3C"/>
    <w:rsid w:val="00715709"/>
    <w:rsid w:val="00741F92"/>
    <w:rsid w:val="007A793A"/>
    <w:rsid w:val="00863DE2"/>
    <w:rsid w:val="00867924"/>
    <w:rsid w:val="008A4DCD"/>
    <w:rsid w:val="008C28F7"/>
    <w:rsid w:val="00935101"/>
    <w:rsid w:val="00AF3D19"/>
    <w:rsid w:val="00B87989"/>
    <w:rsid w:val="00C07353"/>
    <w:rsid w:val="00C1253C"/>
    <w:rsid w:val="00C13E8E"/>
    <w:rsid w:val="00C20DE9"/>
    <w:rsid w:val="00CF1C1A"/>
    <w:rsid w:val="00DB369F"/>
    <w:rsid w:val="00E26EE6"/>
    <w:rsid w:val="00EC4551"/>
    <w:rsid w:val="00F450FC"/>
    <w:rsid w:val="00FA4B95"/>
    <w:rsid w:val="00FE0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5440"/>
  <w15:chartTrackingRefBased/>
  <w15:docId w15:val="{124D27FA-2CF1-43C1-8C2F-894E525E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01"/>
    <w:pPr>
      <w:widowControl w:val="0"/>
      <w:suppressAutoHyphens/>
      <w:spacing w:after="0" w:line="240" w:lineRule="auto"/>
    </w:pPr>
    <w:rPr>
      <w:rFonts w:ascii="Times New Roman" w:eastAsia="SimSun" w:hAnsi="Times New Roman" w:cs="Lucida Sans"/>
      <w:kern w:val="1"/>
      <w:sz w:val="24"/>
      <w:szCs w:val="24"/>
      <w:lang w:eastAsia="hi-IN" w:bidi="hi-IN"/>
      <w14:ligatures w14:val="none"/>
    </w:rPr>
  </w:style>
  <w:style w:type="paragraph" w:styleId="Nagwek1">
    <w:name w:val="heading 1"/>
    <w:basedOn w:val="Normalny"/>
    <w:next w:val="Normalny"/>
    <w:link w:val="Nagwek1Znak"/>
    <w:uiPriority w:val="9"/>
    <w:qFormat/>
    <w:rsid w:val="009351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351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9351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351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351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93510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3510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510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93510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51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351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9351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351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351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9351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351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351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935101"/>
    <w:rPr>
      <w:rFonts w:eastAsiaTheme="majorEastAsia" w:cstheme="majorBidi"/>
      <w:color w:val="272727" w:themeColor="text1" w:themeTint="D8"/>
    </w:rPr>
  </w:style>
  <w:style w:type="paragraph" w:styleId="Tytu">
    <w:name w:val="Title"/>
    <w:basedOn w:val="Normalny"/>
    <w:next w:val="Normalny"/>
    <w:link w:val="TytuZnak"/>
    <w:uiPriority w:val="10"/>
    <w:qFormat/>
    <w:rsid w:val="0093510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51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9351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9351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5101"/>
    <w:pPr>
      <w:spacing w:before="160"/>
      <w:jc w:val="center"/>
    </w:pPr>
    <w:rPr>
      <w:i/>
      <w:iCs/>
      <w:color w:val="404040" w:themeColor="text1" w:themeTint="BF"/>
    </w:rPr>
  </w:style>
  <w:style w:type="character" w:customStyle="1" w:styleId="CytatZnak">
    <w:name w:val="Cytat Znak"/>
    <w:basedOn w:val="Domylnaczcionkaakapitu"/>
    <w:link w:val="Cytat"/>
    <w:uiPriority w:val="29"/>
    <w:rsid w:val="00935101"/>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qFormat/>
    <w:rsid w:val="00935101"/>
    <w:pPr>
      <w:ind w:left="720"/>
      <w:contextualSpacing/>
    </w:pPr>
  </w:style>
  <w:style w:type="character" w:styleId="Wyrnienieintensywne">
    <w:name w:val="Intense Emphasis"/>
    <w:basedOn w:val="Domylnaczcionkaakapitu"/>
    <w:uiPriority w:val="21"/>
    <w:qFormat/>
    <w:rsid w:val="00935101"/>
    <w:rPr>
      <w:i/>
      <w:iCs/>
      <w:color w:val="2F5496" w:themeColor="accent1" w:themeShade="BF"/>
    </w:rPr>
  </w:style>
  <w:style w:type="paragraph" w:styleId="Cytatintensywny">
    <w:name w:val="Intense Quote"/>
    <w:basedOn w:val="Normalny"/>
    <w:next w:val="Normalny"/>
    <w:link w:val="CytatintensywnyZnak"/>
    <w:uiPriority w:val="30"/>
    <w:qFormat/>
    <w:rsid w:val="00935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35101"/>
    <w:rPr>
      <w:i/>
      <w:iCs/>
      <w:color w:val="2F5496" w:themeColor="accent1" w:themeShade="BF"/>
    </w:rPr>
  </w:style>
  <w:style w:type="character" w:styleId="Odwoanieintensywne">
    <w:name w:val="Intense Reference"/>
    <w:basedOn w:val="Domylnaczcionkaakapitu"/>
    <w:uiPriority w:val="32"/>
    <w:qFormat/>
    <w:rsid w:val="00935101"/>
    <w:rPr>
      <w:b/>
      <w:bCs/>
      <w:smallCaps/>
      <w:color w:val="2F5496" w:themeColor="accent1" w:themeShade="BF"/>
      <w:spacing w:val="5"/>
    </w:rPr>
  </w:style>
  <w:style w:type="character" w:customStyle="1" w:styleId="WW8Num1z0">
    <w:name w:val="WW8Num1z0"/>
    <w:rsid w:val="00935101"/>
  </w:style>
  <w:style w:type="character" w:customStyle="1" w:styleId="WW8Num1z1">
    <w:name w:val="WW8Num1z1"/>
    <w:rsid w:val="00935101"/>
  </w:style>
  <w:style w:type="character" w:customStyle="1" w:styleId="WW8Num1z2">
    <w:name w:val="WW8Num1z2"/>
    <w:rsid w:val="00935101"/>
  </w:style>
  <w:style w:type="character" w:customStyle="1" w:styleId="WW8Num1z3">
    <w:name w:val="WW8Num1z3"/>
    <w:rsid w:val="00935101"/>
  </w:style>
  <w:style w:type="character" w:customStyle="1" w:styleId="WW8Num1z4">
    <w:name w:val="WW8Num1z4"/>
    <w:rsid w:val="00935101"/>
  </w:style>
  <w:style w:type="character" w:customStyle="1" w:styleId="WW8Num1z5">
    <w:name w:val="WW8Num1z5"/>
    <w:rsid w:val="00935101"/>
  </w:style>
  <w:style w:type="character" w:customStyle="1" w:styleId="WW8Num1z6">
    <w:name w:val="WW8Num1z6"/>
    <w:rsid w:val="00935101"/>
  </w:style>
  <w:style w:type="character" w:customStyle="1" w:styleId="WW8Num1z7">
    <w:name w:val="WW8Num1z7"/>
    <w:rsid w:val="00935101"/>
  </w:style>
  <w:style w:type="character" w:customStyle="1" w:styleId="WW8Num1z8">
    <w:name w:val="WW8Num1z8"/>
    <w:rsid w:val="00935101"/>
  </w:style>
  <w:style w:type="character" w:customStyle="1" w:styleId="WW8Num2z0">
    <w:name w:val="WW8Num2z0"/>
    <w:rsid w:val="00935101"/>
  </w:style>
  <w:style w:type="character" w:customStyle="1" w:styleId="WW8Num2z1">
    <w:name w:val="WW8Num2z1"/>
    <w:rsid w:val="00935101"/>
    <w:rPr>
      <w:rFonts w:cs="Times New Roman"/>
      <w:sz w:val="24"/>
      <w:szCs w:val="24"/>
    </w:rPr>
  </w:style>
  <w:style w:type="character" w:customStyle="1" w:styleId="WW8Num2z2">
    <w:name w:val="WW8Num2z2"/>
    <w:rsid w:val="00935101"/>
  </w:style>
  <w:style w:type="character" w:customStyle="1" w:styleId="WW8Num2z3">
    <w:name w:val="WW8Num2z3"/>
    <w:rsid w:val="00935101"/>
  </w:style>
  <w:style w:type="character" w:customStyle="1" w:styleId="WW8Num2z4">
    <w:name w:val="WW8Num2z4"/>
    <w:rsid w:val="00935101"/>
  </w:style>
  <w:style w:type="character" w:customStyle="1" w:styleId="WW8Num2z5">
    <w:name w:val="WW8Num2z5"/>
    <w:rsid w:val="00935101"/>
  </w:style>
  <w:style w:type="character" w:customStyle="1" w:styleId="WW8Num2z6">
    <w:name w:val="WW8Num2z6"/>
    <w:rsid w:val="00935101"/>
  </w:style>
  <w:style w:type="character" w:customStyle="1" w:styleId="WW8Num2z7">
    <w:name w:val="WW8Num2z7"/>
    <w:rsid w:val="00935101"/>
  </w:style>
  <w:style w:type="character" w:customStyle="1" w:styleId="WW8Num2z8">
    <w:name w:val="WW8Num2z8"/>
    <w:rsid w:val="00935101"/>
  </w:style>
  <w:style w:type="character" w:customStyle="1" w:styleId="WW8Num3z0">
    <w:name w:val="WW8Num3z0"/>
    <w:rsid w:val="00935101"/>
    <w:rPr>
      <w:rFonts w:eastAsia="MS Mincho" w:cs="Times New Roman"/>
      <w:color w:val="auto"/>
      <w:kern w:val="1"/>
      <w:sz w:val="24"/>
      <w:szCs w:val="24"/>
    </w:rPr>
  </w:style>
  <w:style w:type="character" w:customStyle="1" w:styleId="WW8Num3z1">
    <w:name w:val="WW8Num3z1"/>
    <w:rsid w:val="00935101"/>
    <w:rPr>
      <w:rFonts w:ascii="Courier New" w:hAnsi="Courier New" w:cs="Courier New"/>
    </w:rPr>
  </w:style>
  <w:style w:type="character" w:customStyle="1" w:styleId="WW8Num3z2">
    <w:name w:val="WW8Num3z2"/>
    <w:rsid w:val="00935101"/>
    <w:rPr>
      <w:rFonts w:ascii="Wingdings" w:hAnsi="Wingdings" w:cs="Wingdings"/>
    </w:rPr>
  </w:style>
  <w:style w:type="character" w:customStyle="1" w:styleId="WW8Num3z3">
    <w:name w:val="WW8Num3z3"/>
    <w:rsid w:val="00935101"/>
    <w:rPr>
      <w:rFonts w:ascii="Symbol" w:hAnsi="Symbol" w:cs="Symbol"/>
    </w:rPr>
  </w:style>
  <w:style w:type="character" w:customStyle="1" w:styleId="WW8Num4z0">
    <w:name w:val="WW8Num4z0"/>
    <w:rsid w:val="00935101"/>
    <w:rPr>
      <w:rFonts w:ascii="Times New Roman" w:hAnsi="Times New Roman" w:cs="Times New Roman"/>
      <w:b w:val="0"/>
      <w:bCs w:val="0"/>
      <w:sz w:val="24"/>
      <w:szCs w:val="24"/>
    </w:rPr>
  </w:style>
  <w:style w:type="character" w:customStyle="1" w:styleId="WW8Num4z1">
    <w:name w:val="WW8Num4z1"/>
    <w:rsid w:val="00935101"/>
    <w:rPr>
      <w:rFonts w:ascii="Courier New" w:hAnsi="Courier New" w:cs="Courier New"/>
    </w:rPr>
  </w:style>
  <w:style w:type="character" w:customStyle="1" w:styleId="WW8Num4z2">
    <w:name w:val="WW8Num4z2"/>
    <w:rsid w:val="00935101"/>
    <w:rPr>
      <w:rFonts w:ascii="Wingdings" w:hAnsi="Wingdings" w:cs="Wingdings"/>
    </w:rPr>
  </w:style>
  <w:style w:type="character" w:customStyle="1" w:styleId="WW8Num4z3">
    <w:name w:val="WW8Num4z3"/>
    <w:rsid w:val="00935101"/>
    <w:rPr>
      <w:rFonts w:ascii="Symbol" w:hAnsi="Symbol" w:cs="Symbol"/>
    </w:rPr>
  </w:style>
  <w:style w:type="character" w:customStyle="1" w:styleId="WW8Num5z0">
    <w:name w:val="WW8Num5z0"/>
    <w:rsid w:val="00935101"/>
    <w:rPr>
      <w:rFonts w:ascii="Times New Roman" w:hAnsi="Times New Roman" w:cs="Times New Roman"/>
      <w:b w:val="0"/>
      <w:bCs w:val="0"/>
      <w:i/>
      <w:iCs/>
    </w:rPr>
  </w:style>
  <w:style w:type="character" w:customStyle="1" w:styleId="WW8Num5z1">
    <w:name w:val="WW8Num5z1"/>
    <w:rsid w:val="00935101"/>
    <w:rPr>
      <w:rFonts w:ascii="Courier New" w:hAnsi="Courier New" w:cs="Courier New"/>
    </w:rPr>
  </w:style>
  <w:style w:type="character" w:customStyle="1" w:styleId="WW8Num5z2">
    <w:name w:val="WW8Num5z2"/>
    <w:rsid w:val="00935101"/>
    <w:rPr>
      <w:rFonts w:ascii="Wingdings" w:hAnsi="Wingdings" w:cs="Wingdings"/>
    </w:rPr>
  </w:style>
  <w:style w:type="character" w:customStyle="1" w:styleId="WW8Num5z3">
    <w:name w:val="WW8Num5z3"/>
    <w:rsid w:val="00935101"/>
    <w:rPr>
      <w:rFonts w:ascii="Symbol" w:hAnsi="Symbol" w:cs="Symbol"/>
    </w:rPr>
  </w:style>
  <w:style w:type="character" w:customStyle="1" w:styleId="WW8Num6z0">
    <w:name w:val="WW8Num6z0"/>
    <w:rsid w:val="00935101"/>
  </w:style>
  <w:style w:type="character" w:customStyle="1" w:styleId="WW8Num6z1">
    <w:name w:val="WW8Num6z1"/>
    <w:rsid w:val="00935101"/>
  </w:style>
  <w:style w:type="character" w:customStyle="1" w:styleId="WW8Num6z3">
    <w:name w:val="WW8Num6z3"/>
    <w:rsid w:val="00935101"/>
  </w:style>
  <w:style w:type="character" w:customStyle="1" w:styleId="WW8Num7z0">
    <w:name w:val="WW8Num7z0"/>
    <w:rsid w:val="00935101"/>
    <w:rPr>
      <w:rFonts w:eastAsia="Times New Roman" w:cs="Book Antiqua"/>
      <w:sz w:val="24"/>
      <w:szCs w:val="24"/>
    </w:rPr>
  </w:style>
  <w:style w:type="character" w:customStyle="1" w:styleId="WW8Num7z1">
    <w:name w:val="WW8Num7z1"/>
    <w:rsid w:val="00935101"/>
    <w:rPr>
      <w:rFonts w:ascii="Courier New" w:hAnsi="Courier New" w:cs="Courier New"/>
    </w:rPr>
  </w:style>
  <w:style w:type="character" w:customStyle="1" w:styleId="WW8Num8z0">
    <w:name w:val="WW8Num8z0"/>
    <w:rsid w:val="00935101"/>
  </w:style>
  <w:style w:type="character" w:customStyle="1" w:styleId="WW8Num8z1">
    <w:name w:val="WW8Num8z1"/>
    <w:rsid w:val="00935101"/>
  </w:style>
  <w:style w:type="character" w:customStyle="1" w:styleId="WW8Num8z2">
    <w:name w:val="WW8Num8z2"/>
    <w:rsid w:val="00935101"/>
    <w:rPr>
      <w:rFonts w:eastAsia="Times New Roman" w:cs="Times New Roman"/>
    </w:rPr>
  </w:style>
  <w:style w:type="character" w:customStyle="1" w:styleId="WW8Num8z3">
    <w:name w:val="WW8Num8z3"/>
    <w:rsid w:val="00935101"/>
  </w:style>
  <w:style w:type="character" w:customStyle="1" w:styleId="WW8Num8z4">
    <w:name w:val="WW8Num8z4"/>
    <w:rsid w:val="00935101"/>
  </w:style>
  <w:style w:type="character" w:customStyle="1" w:styleId="WW8Num8z5">
    <w:name w:val="WW8Num8z5"/>
    <w:rsid w:val="00935101"/>
  </w:style>
  <w:style w:type="character" w:customStyle="1" w:styleId="WW8Num8z6">
    <w:name w:val="WW8Num8z6"/>
    <w:rsid w:val="00935101"/>
  </w:style>
  <w:style w:type="character" w:customStyle="1" w:styleId="WW8Num8z7">
    <w:name w:val="WW8Num8z7"/>
    <w:rsid w:val="00935101"/>
  </w:style>
  <w:style w:type="character" w:customStyle="1" w:styleId="WW8Num8z8">
    <w:name w:val="WW8Num8z8"/>
    <w:rsid w:val="00935101"/>
  </w:style>
  <w:style w:type="character" w:customStyle="1" w:styleId="WW8Num9z0">
    <w:name w:val="WW8Num9z0"/>
    <w:rsid w:val="00935101"/>
    <w:rPr>
      <w:rFonts w:ascii="Wingdings" w:eastAsia="MS Mincho" w:hAnsi="Wingdings" w:cs="Wingdings"/>
      <w:color w:val="00000A"/>
      <w:kern w:val="1"/>
      <w:sz w:val="24"/>
      <w:szCs w:val="24"/>
    </w:rPr>
  </w:style>
  <w:style w:type="character" w:customStyle="1" w:styleId="WW8Num9z1">
    <w:name w:val="WW8Num9z1"/>
    <w:rsid w:val="00935101"/>
    <w:rPr>
      <w:rFonts w:ascii="Courier New" w:eastAsia="Times" w:hAnsi="Courier New" w:cs="Courier New"/>
      <w:b/>
      <w:bCs/>
      <w:sz w:val="24"/>
      <w:szCs w:val="24"/>
    </w:rPr>
  </w:style>
  <w:style w:type="character" w:customStyle="1" w:styleId="WW8Num9z2">
    <w:name w:val="WW8Num9z2"/>
    <w:rsid w:val="00935101"/>
    <w:rPr>
      <w:rFonts w:ascii="Wingdings" w:hAnsi="Wingdings" w:cs="Wingdings"/>
    </w:rPr>
  </w:style>
  <w:style w:type="character" w:customStyle="1" w:styleId="WW8Num9z3">
    <w:name w:val="WW8Num9z3"/>
    <w:rsid w:val="00935101"/>
    <w:rPr>
      <w:rFonts w:ascii="Symbol" w:hAnsi="Symbol" w:cs="Symbol"/>
    </w:rPr>
  </w:style>
  <w:style w:type="character" w:customStyle="1" w:styleId="WW8Num9z4">
    <w:name w:val="WW8Num9z4"/>
    <w:rsid w:val="00935101"/>
  </w:style>
  <w:style w:type="character" w:customStyle="1" w:styleId="WW8Num9z5">
    <w:name w:val="WW8Num9z5"/>
    <w:rsid w:val="00935101"/>
  </w:style>
  <w:style w:type="character" w:customStyle="1" w:styleId="WW8Num9z6">
    <w:name w:val="WW8Num9z6"/>
    <w:rsid w:val="00935101"/>
  </w:style>
  <w:style w:type="character" w:customStyle="1" w:styleId="WW8Num9z7">
    <w:name w:val="WW8Num9z7"/>
    <w:rsid w:val="00935101"/>
  </w:style>
  <w:style w:type="character" w:customStyle="1" w:styleId="WW8Num9z8">
    <w:name w:val="WW8Num9z8"/>
    <w:rsid w:val="00935101"/>
  </w:style>
  <w:style w:type="character" w:customStyle="1" w:styleId="WW8Num10z0">
    <w:name w:val="WW8Num10z0"/>
    <w:rsid w:val="00935101"/>
    <w:rPr>
      <w:rFonts w:ascii="Times New Roman" w:hAnsi="Times New Roman" w:cs="Times New Roman"/>
      <w:color w:val="00000A"/>
      <w:sz w:val="24"/>
      <w:szCs w:val="24"/>
    </w:rPr>
  </w:style>
  <w:style w:type="character" w:customStyle="1" w:styleId="WW8Num10z1">
    <w:name w:val="WW8Num10z1"/>
    <w:rsid w:val="00935101"/>
    <w:rPr>
      <w:rFonts w:ascii="Courier New" w:hAnsi="Courier New" w:cs="Courier New"/>
    </w:rPr>
  </w:style>
  <w:style w:type="character" w:customStyle="1" w:styleId="WW8Num10z2">
    <w:name w:val="WW8Num10z2"/>
    <w:rsid w:val="00935101"/>
    <w:rPr>
      <w:rFonts w:ascii="Wingdings" w:hAnsi="Wingdings" w:cs="Wingdings"/>
    </w:rPr>
  </w:style>
  <w:style w:type="character" w:customStyle="1" w:styleId="WW8Num10z3">
    <w:name w:val="WW8Num10z3"/>
    <w:rsid w:val="00935101"/>
    <w:rPr>
      <w:rFonts w:ascii="Symbol" w:hAnsi="Symbol" w:cs="Symbol"/>
    </w:rPr>
  </w:style>
  <w:style w:type="character" w:customStyle="1" w:styleId="WW8Num10z4">
    <w:name w:val="WW8Num10z4"/>
    <w:rsid w:val="00935101"/>
  </w:style>
  <w:style w:type="character" w:customStyle="1" w:styleId="WW8Num10z5">
    <w:name w:val="WW8Num10z5"/>
    <w:rsid w:val="00935101"/>
  </w:style>
  <w:style w:type="character" w:customStyle="1" w:styleId="WW8Num10z6">
    <w:name w:val="WW8Num10z6"/>
    <w:rsid w:val="00935101"/>
  </w:style>
  <w:style w:type="character" w:customStyle="1" w:styleId="WW8Num10z7">
    <w:name w:val="WW8Num10z7"/>
    <w:rsid w:val="00935101"/>
  </w:style>
  <w:style w:type="character" w:customStyle="1" w:styleId="WW8Num10z8">
    <w:name w:val="WW8Num10z8"/>
    <w:rsid w:val="00935101"/>
  </w:style>
  <w:style w:type="character" w:customStyle="1" w:styleId="WW8Num11z0">
    <w:name w:val="WW8Num11z0"/>
    <w:rsid w:val="00935101"/>
    <w:rPr>
      <w:rFonts w:ascii="Times New Roman" w:hAnsi="Times New Roman" w:cs="Times New Roman"/>
      <w:color w:val="00000A"/>
    </w:rPr>
  </w:style>
  <w:style w:type="character" w:customStyle="1" w:styleId="WW8Num11z1">
    <w:name w:val="WW8Num11z1"/>
    <w:rsid w:val="00935101"/>
    <w:rPr>
      <w:rFonts w:ascii="Courier New" w:eastAsia="TimesNewRoman" w:hAnsi="Courier New" w:cs="Courier New"/>
      <w:b/>
      <w:bCs/>
      <w:color w:val="000000"/>
      <w:sz w:val="24"/>
      <w:szCs w:val="24"/>
    </w:rPr>
  </w:style>
  <w:style w:type="character" w:customStyle="1" w:styleId="WW8Num11z2">
    <w:name w:val="WW8Num11z2"/>
    <w:rsid w:val="00935101"/>
    <w:rPr>
      <w:rFonts w:ascii="Wingdings" w:hAnsi="Wingdings" w:cs="Wingdings"/>
    </w:rPr>
  </w:style>
  <w:style w:type="character" w:customStyle="1" w:styleId="WW8Num11z3">
    <w:name w:val="WW8Num11z3"/>
    <w:rsid w:val="00935101"/>
    <w:rPr>
      <w:rFonts w:ascii="Symbol" w:hAnsi="Symbol" w:cs="Symbol"/>
    </w:rPr>
  </w:style>
  <w:style w:type="character" w:customStyle="1" w:styleId="WW8Num11z4">
    <w:name w:val="WW8Num11z4"/>
    <w:rsid w:val="00935101"/>
  </w:style>
  <w:style w:type="character" w:customStyle="1" w:styleId="WW8Num11z5">
    <w:name w:val="WW8Num11z5"/>
    <w:rsid w:val="00935101"/>
  </w:style>
  <w:style w:type="character" w:customStyle="1" w:styleId="WW8Num11z6">
    <w:name w:val="WW8Num11z6"/>
    <w:rsid w:val="00935101"/>
  </w:style>
  <w:style w:type="character" w:customStyle="1" w:styleId="WW8Num11z7">
    <w:name w:val="WW8Num11z7"/>
    <w:rsid w:val="00935101"/>
  </w:style>
  <w:style w:type="character" w:customStyle="1" w:styleId="WW8Num11z8">
    <w:name w:val="WW8Num11z8"/>
    <w:rsid w:val="00935101"/>
  </w:style>
  <w:style w:type="character" w:customStyle="1" w:styleId="WW8Num12z0">
    <w:name w:val="WW8Num12z0"/>
    <w:rsid w:val="00935101"/>
  </w:style>
  <w:style w:type="character" w:customStyle="1" w:styleId="WW8Num12z1">
    <w:name w:val="WW8Num12z1"/>
    <w:rsid w:val="00935101"/>
    <w:rPr>
      <w:rFonts w:cs="Times New Roman"/>
      <w:b/>
      <w:bCs/>
      <w:color w:val="000000"/>
      <w:sz w:val="24"/>
      <w:szCs w:val="24"/>
    </w:rPr>
  </w:style>
  <w:style w:type="character" w:customStyle="1" w:styleId="WW8Num12z2">
    <w:name w:val="WW8Num12z2"/>
    <w:rsid w:val="00935101"/>
  </w:style>
  <w:style w:type="character" w:customStyle="1" w:styleId="WW8Num12z3">
    <w:name w:val="WW8Num12z3"/>
    <w:rsid w:val="00935101"/>
  </w:style>
  <w:style w:type="character" w:customStyle="1" w:styleId="WW8Num12z4">
    <w:name w:val="WW8Num12z4"/>
    <w:rsid w:val="00935101"/>
  </w:style>
  <w:style w:type="character" w:customStyle="1" w:styleId="WW8Num12z5">
    <w:name w:val="WW8Num12z5"/>
    <w:rsid w:val="00935101"/>
  </w:style>
  <w:style w:type="character" w:customStyle="1" w:styleId="WW8Num12z6">
    <w:name w:val="WW8Num12z6"/>
    <w:rsid w:val="00935101"/>
  </w:style>
  <w:style w:type="character" w:customStyle="1" w:styleId="WW8Num12z7">
    <w:name w:val="WW8Num12z7"/>
    <w:rsid w:val="00935101"/>
  </w:style>
  <w:style w:type="character" w:customStyle="1" w:styleId="WW8Num12z8">
    <w:name w:val="WW8Num12z8"/>
    <w:rsid w:val="00935101"/>
  </w:style>
  <w:style w:type="character" w:customStyle="1" w:styleId="WW8Num13z0">
    <w:name w:val="WW8Num13z0"/>
    <w:rsid w:val="00935101"/>
  </w:style>
  <w:style w:type="character" w:customStyle="1" w:styleId="WW8Num13z1">
    <w:name w:val="WW8Num13z1"/>
    <w:rsid w:val="00935101"/>
    <w:rPr>
      <w:rFonts w:ascii="Times New Roman" w:hAnsi="Times New Roman" w:cs="Times New Roman"/>
      <w:b w:val="0"/>
    </w:rPr>
  </w:style>
  <w:style w:type="character" w:customStyle="1" w:styleId="WW8Num13z2">
    <w:name w:val="WW8Num13z2"/>
    <w:rsid w:val="00935101"/>
  </w:style>
  <w:style w:type="character" w:customStyle="1" w:styleId="WW8Num13z3">
    <w:name w:val="WW8Num13z3"/>
    <w:rsid w:val="00935101"/>
  </w:style>
  <w:style w:type="character" w:customStyle="1" w:styleId="WW8Num13z4">
    <w:name w:val="WW8Num13z4"/>
    <w:rsid w:val="00935101"/>
  </w:style>
  <w:style w:type="character" w:customStyle="1" w:styleId="WW8Num13z5">
    <w:name w:val="WW8Num13z5"/>
    <w:rsid w:val="00935101"/>
  </w:style>
  <w:style w:type="character" w:customStyle="1" w:styleId="WW8Num13z6">
    <w:name w:val="WW8Num13z6"/>
    <w:rsid w:val="00935101"/>
  </w:style>
  <w:style w:type="character" w:customStyle="1" w:styleId="WW8Num13z7">
    <w:name w:val="WW8Num13z7"/>
    <w:rsid w:val="00935101"/>
  </w:style>
  <w:style w:type="character" w:customStyle="1" w:styleId="WW8Num13z8">
    <w:name w:val="WW8Num13z8"/>
    <w:rsid w:val="00935101"/>
  </w:style>
  <w:style w:type="character" w:customStyle="1" w:styleId="WW8Num14z0">
    <w:name w:val="WW8Num14z0"/>
    <w:rsid w:val="00935101"/>
    <w:rPr>
      <w:rFonts w:cs="Times New Roman"/>
      <w:b w:val="0"/>
      <w:bCs w:val="0"/>
    </w:rPr>
  </w:style>
  <w:style w:type="character" w:customStyle="1" w:styleId="WW8Num15z0">
    <w:name w:val="WW8Num15z0"/>
    <w:rsid w:val="00935101"/>
    <w:rPr>
      <w:rFonts w:eastAsia="Times" w:cs="Times New Roman"/>
      <w:b w:val="0"/>
      <w:bCs w:val="0"/>
      <w:i/>
      <w:iCs/>
    </w:rPr>
  </w:style>
  <w:style w:type="character" w:customStyle="1" w:styleId="WW8Num16z0">
    <w:name w:val="WW8Num16z0"/>
    <w:rsid w:val="00935101"/>
    <w:rPr>
      <w:rFonts w:eastAsia="Times" w:cs="Times New Roman"/>
      <w:sz w:val="24"/>
      <w:szCs w:val="24"/>
    </w:rPr>
  </w:style>
  <w:style w:type="character" w:customStyle="1" w:styleId="WW8Num16z1">
    <w:name w:val="WW8Num16z1"/>
    <w:rsid w:val="00935101"/>
    <w:rPr>
      <w:rFonts w:cs="Times New Roman"/>
      <w:b w:val="0"/>
    </w:rPr>
  </w:style>
  <w:style w:type="character" w:customStyle="1" w:styleId="WW8Num16z2">
    <w:name w:val="WW8Num16z2"/>
    <w:rsid w:val="00935101"/>
  </w:style>
  <w:style w:type="character" w:customStyle="1" w:styleId="WW8Num16z3">
    <w:name w:val="WW8Num16z3"/>
    <w:rsid w:val="00935101"/>
  </w:style>
  <w:style w:type="character" w:customStyle="1" w:styleId="WW8Num16z4">
    <w:name w:val="WW8Num16z4"/>
    <w:rsid w:val="00935101"/>
  </w:style>
  <w:style w:type="character" w:customStyle="1" w:styleId="WW8Num16z5">
    <w:name w:val="WW8Num16z5"/>
    <w:rsid w:val="00935101"/>
  </w:style>
  <w:style w:type="character" w:customStyle="1" w:styleId="WW8Num16z6">
    <w:name w:val="WW8Num16z6"/>
    <w:rsid w:val="00935101"/>
  </w:style>
  <w:style w:type="character" w:customStyle="1" w:styleId="WW8Num16z7">
    <w:name w:val="WW8Num16z7"/>
    <w:rsid w:val="00935101"/>
  </w:style>
  <w:style w:type="character" w:customStyle="1" w:styleId="WW8Num16z8">
    <w:name w:val="WW8Num16z8"/>
    <w:rsid w:val="00935101"/>
  </w:style>
  <w:style w:type="character" w:customStyle="1" w:styleId="WW8Num17z0">
    <w:name w:val="WW8Num17z0"/>
    <w:rsid w:val="00935101"/>
    <w:rPr>
      <w:rFonts w:cs="Times New Roman"/>
      <w:sz w:val="24"/>
      <w:szCs w:val="24"/>
    </w:rPr>
  </w:style>
  <w:style w:type="character" w:customStyle="1" w:styleId="WW8Num17z1">
    <w:name w:val="WW8Num17z1"/>
    <w:rsid w:val="00935101"/>
  </w:style>
  <w:style w:type="character" w:customStyle="1" w:styleId="WW8Num17z2">
    <w:name w:val="WW8Num17z2"/>
    <w:rsid w:val="00935101"/>
  </w:style>
  <w:style w:type="character" w:customStyle="1" w:styleId="WW8Num17z3">
    <w:name w:val="WW8Num17z3"/>
    <w:rsid w:val="00935101"/>
  </w:style>
  <w:style w:type="character" w:customStyle="1" w:styleId="WW8Num18z0">
    <w:name w:val="WW8Num18z0"/>
    <w:rsid w:val="00935101"/>
  </w:style>
  <w:style w:type="character" w:customStyle="1" w:styleId="WW8Num18z1">
    <w:name w:val="WW8Num18z1"/>
    <w:rsid w:val="00935101"/>
    <w:rPr>
      <w:rFonts w:cs="Times New Roman"/>
      <w:b/>
      <w:bCs/>
      <w:sz w:val="24"/>
      <w:szCs w:val="24"/>
    </w:rPr>
  </w:style>
  <w:style w:type="character" w:customStyle="1" w:styleId="WW8Num18z2">
    <w:name w:val="WW8Num18z2"/>
    <w:rsid w:val="00935101"/>
  </w:style>
  <w:style w:type="character" w:customStyle="1" w:styleId="WW8Num18z3">
    <w:name w:val="WW8Num18z3"/>
    <w:rsid w:val="00935101"/>
  </w:style>
  <w:style w:type="character" w:customStyle="1" w:styleId="WW8Num18z4">
    <w:name w:val="WW8Num18z4"/>
    <w:rsid w:val="00935101"/>
  </w:style>
  <w:style w:type="character" w:customStyle="1" w:styleId="WW8Num18z5">
    <w:name w:val="WW8Num18z5"/>
    <w:rsid w:val="00935101"/>
  </w:style>
  <w:style w:type="character" w:customStyle="1" w:styleId="WW8Num18z6">
    <w:name w:val="WW8Num18z6"/>
    <w:rsid w:val="00935101"/>
  </w:style>
  <w:style w:type="character" w:customStyle="1" w:styleId="WW8Num18z7">
    <w:name w:val="WW8Num18z7"/>
    <w:rsid w:val="00935101"/>
  </w:style>
  <w:style w:type="character" w:customStyle="1" w:styleId="WW8Num18z8">
    <w:name w:val="WW8Num18z8"/>
    <w:rsid w:val="00935101"/>
  </w:style>
  <w:style w:type="character" w:customStyle="1" w:styleId="WW8Num19z0">
    <w:name w:val="WW8Num19z0"/>
    <w:rsid w:val="00935101"/>
    <w:rPr>
      <w:rFonts w:ascii="Times New Roman" w:eastAsia="Times" w:hAnsi="Times New Roman" w:cs="Times New Roman"/>
      <w:szCs w:val="24"/>
    </w:rPr>
  </w:style>
  <w:style w:type="character" w:customStyle="1" w:styleId="WW8Num20z0">
    <w:name w:val="WW8Num20z0"/>
    <w:rsid w:val="00935101"/>
    <w:rPr>
      <w:rFonts w:eastAsia="Times" w:cs="Times New Roman"/>
      <w:b/>
      <w:bCs/>
      <w:sz w:val="24"/>
      <w:szCs w:val="24"/>
    </w:rPr>
  </w:style>
  <w:style w:type="character" w:customStyle="1" w:styleId="WW8Num20z1">
    <w:name w:val="WW8Num20z1"/>
    <w:rsid w:val="00935101"/>
  </w:style>
  <w:style w:type="character" w:customStyle="1" w:styleId="WW8Num20z2">
    <w:name w:val="WW8Num20z2"/>
    <w:rsid w:val="00935101"/>
  </w:style>
  <w:style w:type="character" w:customStyle="1" w:styleId="WW8Num20z3">
    <w:name w:val="WW8Num20z3"/>
    <w:rsid w:val="00935101"/>
  </w:style>
  <w:style w:type="character" w:customStyle="1" w:styleId="WW8Num20z4">
    <w:name w:val="WW8Num20z4"/>
    <w:rsid w:val="00935101"/>
  </w:style>
  <w:style w:type="character" w:customStyle="1" w:styleId="WW8Num20z5">
    <w:name w:val="WW8Num20z5"/>
    <w:rsid w:val="00935101"/>
  </w:style>
  <w:style w:type="character" w:customStyle="1" w:styleId="WW8Num20z6">
    <w:name w:val="WW8Num20z6"/>
    <w:rsid w:val="00935101"/>
  </w:style>
  <w:style w:type="character" w:customStyle="1" w:styleId="WW8Num20z7">
    <w:name w:val="WW8Num20z7"/>
    <w:rsid w:val="00935101"/>
  </w:style>
  <w:style w:type="character" w:customStyle="1" w:styleId="WW8Num20z8">
    <w:name w:val="WW8Num20z8"/>
    <w:rsid w:val="00935101"/>
  </w:style>
  <w:style w:type="character" w:customStyle="1" w:styleId="WW8Num21z0">
    <w:name w:val="WW8Num21z0"/>
    <w:rsid w:val="00935101"/>
  </w:style>
  <w:style w:type="character" w:customStyle="1" w:styleId="WW8Num21z1">
    <w:name w:val="WW8Num21z1"/>
    <w:rsid w:val="00935101"/>
    <w:rPr>
      <w:rFonts w:ascii="Times New Roman" w:eastAsia="Times New Roman" w:hAnsi="Times New Roman" w:cs="Times New Roman"/>
      <w:b w:val="0"/>
      <w:bCs/>
      <w:sz w:val="24"/>
      <w:szCs w:val="20"/>
    </w:rPr>
  </w:style>
  <w:style w:type="character" w:customStyle="1" w:styleId="WW8Num21z2">
    <w:name w:val="WW8Num21z2"/>
    <w:rsid w:val="00935101"/>
  </w:style>
  <w:style w:type="character" w:customStyle="1" w:styleId="WW8Num21z3">
    <w:name w:val="WW8Num21z3"/>
    <w:rsid w:val="00935101"/>
  </w:style>
  <w:style w:type="character" w:customStyle="1" w:styleId="WW8Num21z4">
    <w:name w:val="WW8Num21z4"/>
    <w:rsid w:val="00935101"/>
  </w:style>
  <w:style w:type="character" w:customStyle="1" w:styleId="WW8Num21z5">
    <w:name w:val="WW8Num21z5"/>
    <w:rsid w:val="00935101"/>
  </w:style>
  <w:style w:type="character" w:customStyle="1" w:styleId="WW8Num21z6">
    <w:name w:val="WW8Num21z6"/>
    <w:rsid w:val="00935101"/>
    <w:rPr>
      <w:rFonts w:eastAsia="Times New Roman" w:cs="Times New Roman"/>
      <w:b/>
      <w:sz w:val="20"/>
      <w:szCs w:val="20"/>
    </w:rPr>
  </w:style>
  <w:style w:type="character" w:customStyle="1" w:styleId="WW8Num21z7">
    <w:name w:val="WW8Num21z7"/>
    <w:rsid w:val="00935101"/>
  </w:style>
  <w:style w:type="character" w:customStyle="1" w:styleId="WW8Num21z8">
    <w:name w:val="WW8Num21z8"/>
    <w:rsid w:val="00935101"/>
  </w:style>
  <w:style w:type="character" w:customStyle="1" w:styleId="WW8Num22z0">
    <w:name w:val="WW8Num22z0"/>
    <w:rsid w:val="00935101"/>
    <w:rPr>
      <w:rFonts w:ascii="Times New Roman" w:eastAsia="Times New Roman" w:hAnsi="Times New Roman" w:cs="Times New Roman"/>
      <w:sz w:val="24"/>
      <w:szCs w:val="24"/>
    </w:rPr>
  </w:style>
  <w:style w:type="character" w:customStyle="1" w:styleId="WW8Num22z1">
    <w:name w:val="WW8Num22z1"/>
    <w:rsid w:val="00935101"/>
    <w:rPr>
      <w:rFonts w:eastAsia="Times New Roman" w:cs="Times New Roman"/>
      <w:bCs/>
      <w:sz w:val="24"/>
      <w:szCs w:val="20"/>
    </w:rPr>
  </w:style>
  <w:style w:type="character" w:customStyle="1" w:styleId="WW8Num22z2">
    <w:name w:val="WW8Num22z2"/>
    <w:rsid w:val="00935101"/>
  </w:style>
  <w:style w:type="character" w:customStyle="1" w:styleId="WW8Num22z3">
    <w:name w:val="WW8Num22z3"/>
    <w:rsid w:val="00935101"/>
  </w:style>
  <w:style w:type="character" w:customStyle="1" w:styleId="WW8Num22z4">
    <w:name w:val="WW8Num22z4"/>
    <w:rsid w:val="00935101"/>
  </w:style>
  <w:style w:type="character" w:customStyle="1" w:styleId="WW8Num22z5">
    <w:name w:val="WW8Num22z5"/>
    <w:rsid w:val="00935101"/>
  </w:style>
  <w:style w:type="character" w:customStyle="1" w:styleId="WW8Num22z6">
    <w:name w:val="WW8Num22z6"/>
    <w:rsid w:val="00935101"/>
  </w:style>
  <w:style w:type="character" w:customStyle="1" w:styleId="WW8Num22z7">
    <w:name w:val="WW8Num22z7"/>
    <w:rsid w:val="00935101"/>
  </w:style>
  <w:style w:type="character" w:customStyle="1" w:styleId="WW8Num22z8">
    <w:name w:val="WW8Num22z8"/>
    <w:rsid w:val="00935101"/>
  </w:style>
  <w:style w:type="character" w:customStyle="1" w:styleId="WW8Num23z0">
    <w:name w:val="WW8Num23z0"/>
    <w:rsid w:val="00935101"/>
    <w:rPr>
      <w:rFonts w:cs="Times New Roman"/>
      <w:sz w:val="24"/>
      <w:szCs w:val="24"/>
    </w:rPr>
  </w:style>
  <w:style w:type="character" w:customStyle="1" w:styleId="WW8Num23z1">
    <w:name w:val="WW8Num23z1"/>
    <w:rsid w:val="00935101"/>
  </w:style>
  <w:style w:type="character" w:customStyle="1" w:styleId="WW8Num23z2">
    <w:name w:val="WW8Num23z2"/>
    <w:rsid w:val="00935101"/>
  </w:style>
  <w:style w:type="character" w:customStyle="1" w:styleId="WW8Num23z3">
    <w:name w:val="WW8Num23z3"/>
    <w:rsid w:val="00935101"/>
  </w:style>
  <w:style w:type="character" w:customStyle="1" w:styleId="WW8Num23z4">
    <w:name w:val="WW8Num23z4"/>
    <w:rsid w:val="00935101"/>
  </w:style>
  <w:style w:type="character" w:customStyle="1" w:styleId="WW8Num23z5">
    <w:name w:val="WW8Num23z5"/>
    <w:rsid w:val="00935101"/>
  </w:style>
  <w:style w:type="character" w:customStyle="1" w:styleId="WW8Num23z6">
    <w:name w:val="WW8Num23z6"/>
    <w:rsid w:val="00935101"/>
  </w:style>
  <w:style w:type="character" w:customStyle="1" w:styleId="WW8Num23z7">
    <w:name w:val="WW8Num23z7"/>
    <w:rsid w:val="00935101"/>
  </w:style>
  <w:style w:type="character" w:customStyle="1" w:styleId="WW8Num23z8">
    <w:name w:val="WW8Num23z8"/>
    <w:rsid w:val="00935101"/>
  </w:style>
  <w:style w:type="character" w:customStyle="1" w:styleId="WW8Num24z0">
    <w:name w:val="WW8Num24z0"/>
    <w:rsid w:val="00935101"/>
    <w:rPr>
      <w:rFonts w:eastAsia="Times" w:cs="font289"/>
    </w:rPr>
  </w:style>
  <w:style w:type="character" w:customStyle="1" w:styleId="WW8Num24z1">
    <w:name w:val="WW8Num24z1"/>
    <w:rsid w:val="00935101"/>
    <w:rPr>
      <w:rFonts w:cs="Times New Roman"/>
      <w:b/>
      <w:bCs/>
      <w:color w:val="000000"/>
      <w:sz w:val="24"/>
      <w:szCs w:val="24"/>
    </w:rPr>
  </w:style>
  <w:style w:type="character" w:customStyle="1" w:styleId="WW8Num24z2">
    <w:name w:val="WW8Num24z2"/>
    <w:rsid w:val="00935101"/>
  </w:style>
  <w:style w:type="character" w:customStyle="1" w:styleId="WW8Num24z3">
    <w:name w:val="WW8Num24z3"/>
    <w:rsid w:val="00935101"/>
  </w:style>
  <w:style w:type="character" w:customStyle="1" w:styleId="WW8Num24z4">
    <w:name w:val="WW8Num24z4"/>
    <w:rsid w:val="00935101"/>
  </w:style>
  <w:style w:type="character" w:customStyle="1" w:styleId="WW8Num24z5">
    <w:name w:val="WW8Num24z5"/>
    <w:rsid w:val="00935101"/>
  </w:style>
  <w:style w:type="character" w:customStyle="1" w:styleId="WW8Num24z6">
    <w:name w:val="WW8Num24z6"/>
    <w:rsid w:val="00935101"/>
  </w:style>
  <w:style w:type="character" w:customStyle="1" w:styleId="WW8Num24z7">
    <w:name w:val="WW8Num24z7"/>
    <w:rsid w:val="00935101"/>
  </w:style>
  <w:style w:type="character" w:customStyle="1" w:styleId="WW8Num24z8">
    <w:name w:val="WW8Num24z8"/>
    <w:rsid w:val="00935101"/>
  </w:style>
  <w:style w:type="character" w:customStyle="1" w:styleId="WW8Num25z0">
    <w:name w:val="WW8Num25z0"/>
    <w:rsid w:val="00935101"/>
    <w:rPr>
      <w:rFonts w:eastAsia="Times"/>
      <w:color w:val="FF0000"/>
    </w:rPr>
  </w:style>
  <w:style w:type="character" w:customStyle="1" w:styleId="WW8Num25z1">
    <w:name w:val="WW8Num25z1"/>
    <w:rsid w:val="00935101"/>
    <w:rPr>
      <w:rFonts w:eastAsia="Calibri" w:cs="Times New Roman"/>
      <w:b/>
      <w:bCs/>
      <w:sz w:val="24"/>
      <w:szCs w:val="24"/>
    </w:rPr>
  </w:style>
  <w:style w:type="character" w:customStyle="1" w:styleId="WW8Num25z2">
    <w:name w:val="WW8Num25z2"/>
    <w:rsid w:val="00935101"/>
    <w:rPr>
      <w:rFonts w:eastAsia="Times New Roman" w:cs="Calibri"/>
    </w:rPr>
  </w:style>
  <w:style w:type="character" w:customStyle="1" w:styleId="WW8Num25z3">
    <w:name w:val="WW8Num25z3"/>
    <w:rsid w:val="00935101"/>
  </w:style>
  <w:style w:type="character" w:customStyle="1" w:styleId="WW8Num25z4">
    <w:name w:val="WW8Num25z4"/>
    <w:rsid w:val="00935101"/>
  </w:style>
  <w:style w:type="character" w:customStyle="1" w:styleId="WW8Num25z5">
    <w:name w:val="WW8Num25z5"/>
    <w:rsid w:val="00935101"/>
  </w:style>
  <w:style w:type="character" w:customStyle="1" w:styleId="WW8Num25z6">
    <w:name w:val="WW8Num25z6"/>
    <w:rsid w:val="00935101"/>
  </w:style>
  <w:style w:type="character" w:customStyle="1" w:styleId="WW8Num25z7">
    <w:name w:val="WW8Num25z7"/>
    <w:rsid w:val="00935101"/>
  </w:style>
  <w:style w:type="character" w:customStyle="1" w:styleId="WW8Num25z8">
    <w:name w:val="WW8Num25z8"/>
    <w:rsid w:val="00935101"/>
  </w:style>
  <w:style w:type="character" w:customStyle="1" w:styleId="WW8Num26z0">
    <w:name w:val="WW8Num26z0"/>
    <w:rsid w:val="00935101"/>
  </w:style>
  <w:style w:type="character" w:customStyle="1" w:styleId="WW8Num26z1">
    <w:name w:val="WW8Num26z1"/>
    <w:rsid w:val="00935101"/>
    <w:rPr>
      <w:rFonts w:ascii="Times New Roman" w:eastAsia="Times" w:hAnsi="Times New Roman"/>
    </w:rPr>
  </w:style>
  <w:style w:type="character" w:customStyle="1" w:styleId="WW8Num26z2">
    <w:name w:val="WW8Num26z2"/>
    <w:rsid w:val="00935101"/>
    <w:rPr>
      <w:rFonts w:eastAsia="Calibri" w:cs="Times New Roman"/>
      <w:b/>
      <w:bCs/>
      <w:sz w:val="24"/>
      <w:szCs w:val="24"/>
    </w:rPr>
  </w:style>
  <w:style w:type="character" w:customStyle="1" w:styleId="WW8Num26z3">
    <w:name w:val="WW8Num26z3"/>
    <w:rsid w:val="00935101"/>
  </w:style>
  <w:style w:type="character" w:customStyle="1" w:styleId="WW8Num26z4">
    <w:name w:val="WW8Num26z4"/>
    <w:rsid w:val="00935101"/>
  </w:style>
  <w:style w:type="character" w:customStyle="1" w:styleId="WW8Num26z5">
    <w:name w:val="WW8Num26z5"/>
    <w:rsid w:val="00935101"/>
  </w:style>
  <w:style w:type="character" w:customStyle="1" w:styleId="WW8Num26z6">
    <w:name w:val="WW8Num26z6"/>
    <w:rsid w:val="00935101"/>
  </w:style>
  <w:style w:type="character" w:customStyle="1" w:styleId="WW8Num26z7">
    <w:name w:val="WW8Num26z7"/>
    <w:rsid w:val="00935101"/>
  </w:style>
  <w:style w:type="character" w:customStyle="1" w:styleId="WW8Num26z8">
    <w:name w:val="WW8Num26z8"/>
    <w:rsid w:val="00935101"/>
  </w:style>
  <w:style w:type="character" w:customStyle="1" w:styleId="WW8Num27z0">
    <w:name w:val="WW8Num27z0"/>
    <w:rsid w:val="00935101"/>
  </w:style>
  <w:style w:type="character" w:customStyle="1" w:styleId="WW8Num27z1">
    <w:name w:val="WW8Num27z1"/>
    <w:rsid w:val="00935101"/>
  </w:style>
  <w:style w:type="character" w:customStyle="1" w:styleId="WW8Num27z2">
    <w:name w:val="WW8Num27z2"/>
    <w:rsid w:val="00935101"/>
  </w:style>
  <w:style w:type="character" w:customStyle="1" w:styleId="WW8Num27z3">
    <w:name w:val="WW8Num27z3"/>
    <w:rsid w:val="00935101"/>
  </w:style>
  <w:style w:type="character" w:customStyle="1" w:styleId="WW8Num27z4">
    <w:name w:val="WW8Num27z4"/>
    <w:rsid w:val="00935101"/>
  </w:style>
  <w:style w:type="character" w:customStyle="1" w:styleId="WW8Num27z5">
    <w:name w:val="WW8Num27z5"/>
    <w:rsid w:val="00935101"/>
  </w:style>
  <w:style w:type="character" w:customStyle="1" w:styleId="WW8Num27z6">
    <w:name w:val="WW8Num27z6"/>
    <w:rsid w:val="00935101"/>
  </w:style>
  <w:style w:type="character" w:customStyle="1" w:styleId="WW8Num27z7">
    <w:name w:val="WW8Num27z7"/>
    <w:rsid w:val="00935101"/>
  </w:style>
  <w:style w:type="character" w:customStyle="1" w:styleId="WW8Num27z8">
    <w:name w:val="WW8Num27z8"/>
    <w:rsid w:val="00935101"/>
  </w:style>
  <w:style w:type="character" w:customStyle="1" w:styleId="WW8Num28z0">
    <w:name w:val="WW8Num28z0"/>
    <w:rsid w:val="00935101"/>
  </w:style>
  <w:style w:type="character" w:customStyle="1" w:styleId="WW8Num28z1">
    <w:name w:val="WW8Num28z1"/>
    <w:rsid w:val="00935101"/>
  </w:style>
  <w:style w:type="character" w:customStyle="1" w:styleId="WW8Num28z2">
    <w:name w:val="WW8Num28z2"/>
    <w:rsid w:val="00935101"/>
  </w:style>
  <w:style w:type="character" w:customStyle="1" w:styleId="WW8Num28z3">
    <w:name w:val="WW8Num28z3"/>
    <w:rsid w:val="00935101"/>
  </w:style>
  <w:style w:type="character" w:customStyle="1" w:styleId="WW8Num28z4">
    <w:name w:val="WW8Num28z4"/>
    <w:rsid w:val="00935101"/>
  </w:style>
  <w:style w:type="character" w:customStyle="1" w:styleId="WW8Num28z5">
    <w:name w:val="WW8Num28z5"/>
    <w:rsid w:val="00935101"/>
  </w:style>
  <w:style w:type="character" w:customStyle="1" w:styleId="WW8Num28z6">
    <w:name w:val="WW8Num28z6"/>
    <w:rsid w:val="00935101"/>
  </w:style>
  <w:style w:type="character" w:customStyle="1" w:styleId="WW8Num28z7">
    <w:name w:val="WW8Num28z7"/>
    <w:rsid w:val="00935101"/>
  </w:style>
  <w:style w:type="character" w:customStyle="1" w:styleId="WW8Num28z8">
    <w:name w:val="WW8Num28z8"/>
    <w:rsid w:val="00935101"/>
  </w:style>
  <w:style w:type="character" w:customStyle="1" w:styleId="WW8Num29z0">
    <w:name w:val="WW8Num29z0"/>
    <w:rsid w:val="00935101"/>
  </w:style>
  <w:style w:type="character" w:customStyle="1" w:styleId="WW8Num29z1">
    <w:name w:val="WW8Num29z1"/>
    <w:rsid w:val="00935101"/>
  </w:style>
  <w:style w:type="character" w:customStyle="1" w:styleId="WW8Num29z2">
    <w:name w:val="WW8Num29z2"/>
    <w:rsid w:val="00935101"/>
  </w:style>
  <w:style w:type="character" w:customStyle="1" w:styleId="WW8Num29z3">
    <w:name w:val="WW8Num29z3"/>
    <w:rsid w:val="00935101"/>
  </w:style>
  <w:style w:type="character" w:customStyle="1" w:styleId="WW8Num29z4">
    <w:name w:val="WW8Num29z4"/>
    <w:rsid w:val="00935101"/>
  </w:style>
  <w:style w:type="character" w:customStyle="1" w:styleId="WW8Num29z5">
    <w:name w:val="WW8Num29z5"/>
    <w:rsid w:val="00935101"/>
  </w:style>
  <w:style w:type="character" w:customStyle="1" w:styleId="WW8Num29z6">
    <w:name w:val="WW8Num29z6"/>
    <w:rsid w:val="00935101"/>
  </w:style>
  <w:style w:type="character" w:customStyle="1" w:styleId="WW8Num29z7">
    <w:name w:val="WW8Num29z7"/>
    <w:rsid w:val="00935101"/>
  </w:style>
  <w:style w:type="character" w:customStyle="1" w:styleId="WW8Num29z8">
    <w:name w:val="WW8Num29z8"/>
    <w:rsid w:val="00935101"/>
  </w:style>
  <w:style w:type="character" w:customStyle="1" w:styleId="WW8Num30z0">
    <w:name w:val="WW8Num30z0"/>
    <w:rsid w:val="00935101"/>
  </w:style>
  <w:style w:type="character" w:customStyle="1" w:styleId="WW8Num30z1">
    <w:name w:val="WW8Num30z1"/>
    <w:rsid w:val="00935101"/>
  </w:style>
  <w:style w:type="character" w:customStyle="1" w:styleId="WW8Num30z2">
    <w:name w:val="WW8Num30z2"/>
    <w:rsid w:val="00935101"/>
  </w:style>
  <w:style w:type="character" w:customStyle="1" w:styleId="WW8Num30z3">
    <w:name w:val="WW8Num30z3"/>
    <w:rsid w:val="00935101"/>
  </w:style>
  <w:style w:type="character" w:customStyle="1" w:styleId="WW8Num30z4">
    <w:name w:val="WW8Num30z4"/>
    <w:rsid w:val="00935101"/>
  </w:style>
  <w:style w:type="character" w:customStyle="1" w:styleId="WW8Num30z5">
    <w:name w:val="WW8Num30z5"/>
    <w:rsid w:val="00935101"/>
  </w:style>
  <w:style w:type="character" w:customStyle="1" w:styleId="WW8Num30z6">
    <w:name w:val="WW8Num30z6"/>
    <w:rsid w:val="00935101"/>
  </w:style>
  <w:style w:type="character" w:customStyle="1" w:styleId="WW8Num30z7">
    <w:name w:val="WW8Num30z7"/>
    <w:rsid w:val="00935101"/>
  </w:style>
  <w:style w:type="character" w:customStyle="1" w:styleId="WW8Num30z8">
    <w:name w:val="WW8Num30z8"/>
    <w:rsid w:val="00935101"/>
  </w:style>
  <w:style w:type="character" w:customStyle="1" w:styleId="WW8Num31z0">
    <w:name w:val="WW8Num31z0"/>
    <w:rsid w:val="00935101"/>
    <w:rPr>
      <w:rFonts w:ascii="Wingdings" w:eastAsia="Times" w:hAnsi="Wingdings" w:cs="Wingdings"/>
    </w:rPr>
  </w:style>
  <w:style w:type="character" w:customStyle="1" w:styleId="WW8Num32z0">
    <w:name w:val="WW8Num32z0"/>
    <w:rsid w:val="00935101"/>
    <w:rPr>
      <w:rFonts w:ascii="Times New Roman" w:eastAsia="Times" w:hAnsi="Times New Roman" w:cs="Times New Roman"/>
      <w:szCs w:val="24"/>
    </w:rPr>
  </w:style>
  <w:style w:type="character" w:customStyle="1" w:styleId="WW8Num32z1">
    <w:name w:val="WW8Num32z1"/>
    <w:rsid w:val="00935101"/>
  </w:style>
  <w:style w:type="character" w:customStyle="1" w:styleId="WW8Num32z2">
    <w:name w:val="WW8Num32z2"/>
    <w:rsid w:val="00935101"/>
    <w:rPr>
      <w:b/>
      <w:bCs/>
    </w:rPr>
  </w:style>
  <w:style w:type="character" w:customStyle="1" w:styleId="WW8Num32z3">
    <w:name w:val="WW8Num32z3"/>
    <w:rsid w:val="00935101"/>
  </w:style>
  <w:style w:type="character" w:customStyle="1" w:styleId="WW8Num32z4">
    <w:name w:val="WW8Num32z4"/>
    <w:rsid w:val="00935101"/>
  </w:style>
  <w:style w:type="character" w:customStyle="1" w:styleId="WW8Num32z5">
    <w:name w:val="WW8Num32z5"/>
    <w:rsid w:val="00935101"/>
  </w:style>
  <w:style w:type="character" w:customStyle="1" w:styleId="WW8Num32z6">
    <w:name w:val="WW8Num32z6"/>
    <w:rsid w:val="00935101"/>
  </w:style>
  <w:style w:type="character" w:customStyle="1" w:styleId="WW8Num32z7">
    <w:name w:val="WW8Num32z7"/>
    <w:rsid w:val="00935101"/>
  </w:style>
  <w:style w:type="character" w:customStyle="1" w:styleId="WW8Num32z8">
    <w:name w:val="WW8Num32z8"/>
    <w:rsid w:val="00935101"/>
  </w:style>
  <w:style w:type="character" w:customStyle="1" w:styleId="WW8Num33z0">
    <w:name w:val="WW8Num33z0"/>
    <w:rsid w:val="00935101"/>
    <w:rPr>
      <w:rFonts w:eastAsia="Times" w:cs="Times New Roman"/>
      <w:b/>
      <w:bCs/>
      <w:sz w:val="24"/>
    </w:rPr>
  </w:style>
  <w:style w:type="character" w:customStyle="1" w:styleId="WW8Num33z1">
    <w:name w:val="WW8Num33z1"/>
    <w:rsid w:val="00935101"/>
  </w:style>
  <w:style w:type="character" w:customStyle="1" w:styleId="WW8Num33z2">
    <w:name w:val="WW8Num33z2"/>
    <w:rsid w:val="00935101"/>
  </w:style>
  <w:style w:type="character" w:customStyle="1" w:styleId="WW8Num33z3">
    <w:name w:val="WW8Num33z3"/>
    <w:rsid w:val="00935101"/>
  </w:style>
  <w:style w:type="character" w:customStyle="1" w:styleId="WW8Num33z4">
    <w:name w:val="WW8Num33z4"/>
    <w:rsid w:val="00935101"/>
  </w:style>
  <w:style w:type="character" w:customStyle="1" w:styleId="WW8Num33z5">
    <w:name w:val="WW8Num33z5"/>
    <w:rsid w:val="00935101"/>
  </w:style>
  <w:style w:type="character" w:customStyle="1" w:styleId="WW8Num33z6">
    <w:name w:val="WW8Num33z6"/>
    <w:rsid w:val="00935101"/>
  </w:style>
  <w:style w:type="character" w:customStyle="1" w:styleId="WW8Num33z7">
    <w:name w:val="WW8Num33z7"/>
    <w:rsid w:val="00935101"/>
  </w:style>
  <w:style w:type="character" w:customStyle="1" w:styleId="WW8Num33z8">
    <w:name w:val="WW8Num33z8"/>
    <w:rsid w:val="00935101"/>
  </w:style>
  <w:style w:type="character" w:customStyle="1" w:styleId="WW8Num34z0">
    <w:name w:val="WW8Num34z0"/>
    <w:rsid w:val="00935101"/>
    <w:rPr>
      <w:rFonts w:eastAsia="Times"/>
      <w:color w:val="FF0000"/>
    </w:rPr>
  </w:style>
  <w:style w:type="character" w:customStyle="1" w:styleId="WW8Num34z1">
    <w:name w:val="WW8Num34z1"/>
    <w:rsid w:val="00935101"/>
    <w:rPr>
      <w:rFonts w:eastAsia="Calibri" w:cs="Times New Roman"/>
      <w:b/>
      <w:bCs/>
      <w:sz w:val="24"/>
      <w:szCs w:val="24"/>
    </w:rPr>
  </w:style>
  <w:style w:type="character" w:customStyle="1" w:styleId="WW8Num34z2">
    <w:name w:val="WW8Num34z2"/>
    <w:rsid w:val="00935101"/>
  </w:style>
  <w:style w:type="character" w:customStyle="1" w:styleId="WW8Num34z3">
    <w:name w:val="WW8Num34z3"/>
    <w:rsid w:val="00935101"/>
  </w:style>
  <w:style w:type="character" w:customStyle="1" w:styleId="WW8Num34z4">
    <w:name w:val="WW8Num34z4"/>
    <w:rsid w:val="00935101"/>
  </w:style>
  <w:style w:type="character" w:customStyle="1" w:styleId="WW8Num34z5">
    <w:name w:val="WW8Num34z5"/>
    <w:rsid w:val="00935101"/>
  </w:style>
  <w:style w:type="character" w:customStyle="1" w:styleId="WW8Num34z6">
    <w:name w:val="WW8Num34z6"/>
    <w:rsid w:val="00935101"/>
  </w:style>
  <w:style w:type="character" w:customStyle="1" w:styleId="WW8Num34z7">
    <w:name w:val="WW8Num34z7"/>
    <w:rsid w:val="00935101"/>
  </w:style>
  <w:style w:type="character" w:customStyle="1" w:styleId="WW8Num34z8">
    <w:name w:val="WW8Num34z8"/>
    <w:rsid w:val="00935101"/>
  </w:style>
  <w:style w:type="character" w:customStyle="1" w:styleId="WW8Num35z0">
    <w:name w:val="WW8Num35z0"/>
    <w:rsid w:val="00935101"/>
  </w:style>
  <w:style w:type="character" w:customStyle="1" w:styleId="WW8Num35z1">
    <w:name w:val="WW8Num35z1"/>
    <w:rsid w:val="00935101"/>
  </w:style>
  <w:style w:type="character" w:customStyle="1" w:styleId="WW8Num35z2">
    <w:name w:val="WW8Num35z2"/>
    <w:rsid w:val="00935101"/>
    <w:rPr>
      <w:rFonts w:eastAsia="Calibri" w:cs="Times New Roman"/>
      <w:b/>
      <w:bCs/>
      <w:sz w:val="24"/>
      <w:szCs w:val="24"/>
    </w:rPr>
  </w:style>
  <w:style w:type="character" w:customStyle="1" w:styleId="WW8Num35z3">
    <w:name w:val="WW8Num35z3"/>
    <w:rsid w:val="00935101"/>
  </w:style>
  <w:style w:type="character" w:customStyle="1" w:styleId="WW8Num35z4">
    <w:name w:val="WW8Num35z4"/>
    <w:rsid w:val="00935101"/>
  </w:style>
  <w:style w:type="character" w:customStyle="1" w:styleId="WW8Num35z5">
    <w:name w:val="WW8Num35z5"/>
    <w:rsid w:val="00935101"/>
  </w:style>
  <w:style w:type="character" w:customStyle="1" w:styleId="WW8Num35z6">
    <w:name w:val="WW8Num35z6"/>
    <w:rsid w:val="00935101"/>
  </w:style>
  <w:style w:type="character" w:customStyle="1" w:styleId="WW8Num35z7">
    <w:name w:val="WW8Num35z7"/>
    <w:rsid w:val="00935101"/>
  </w:style>
  <w:style w:type="character" w:customStyle="1" w:styleId="WW8Num35z8">
    <w:name w:val="WW8Num35z8"/>
    <w:rsid w:val="00935101"/>
  </w:style>
  <w:style w:type="character" w:customStyle="1" w:styleId="WW8Num36z0">
    <w:name w:val="WW8Num36z0"/>
    <w:rsid w:val="00935101"/>
    <w:rPr>
      <w:rFonts w:eastAsia="Times" w:cs="Times New Roman"/>
      <w:sz w:val="24"/>
      <w:szCs w:val="24"/>
    </w:rPr>
  </w:style>
  <w:style w:type="character" w:customStyle="1" w:styleId="WW8Num36z1">
    <w:name w:val="WW8Num36z1"/>
    <w:rsid w:val="00935101"/>
  </w:style>
  <w:style w:type="character" w:customStyle="1" w:styleId="WW8Num36z2">
    <w:name w:val="WW8Num36z2"/>
    <w:rsid w:val="00935101"/>
  </w:style>
  <w:style w:type="character" w:customStyle="1" w:styleId="WW8Num36z3">
    <w:name w:val="WW8Num36z3"/>
    <w:rsid w:val="00935101"/>
  </w:style>
  <w:style w:type="character" w:customStyle="1" w:styleId="WW8Num36z4">
    <w:name w:val="WW8Num36z4"/>
    <w:rsid w:val="00935101"/>
  </w:style>
  <w:style w:type="character" w:customStyle="1" w:styleId="WW8Num36z5">
    <w:name w:val="WW8Num36z5"/>
    <w:rsid w:val="00935101"/>
  </w:style>
  <w:style w:type="character" w:customStyle="1" w:styleId="WW8Num36z6">
    <w:name w:val="WW8Num36z6"/>
    <w:rsid w:val="00935101"/>
  </w:style>
  <w:style w:type="character" w:customStyle="1" w:styleId="WW8Num36z7">
    <w:name w:val="WW8Num36z7"/>
    <w:rsid w:val="00935101"/>
  </w:style>
  <w:style w:type="character" w:customStyle="1" w:styleId="WW8Num36z8">
    <w:name w:val="WW8Num36z8"/>
    <w:rsid w:val="00935101"/>
  </w:style>
  <w:style w:type="character" w:customStyle="1" w:styleId="WW8Num37z0">
    <w:name w:val="WW8Num37z0"/>
    <w:rsid w:val="00935101"/>
    <w:rPr>
      <w:rFonts w:eastAsia="Times" w:cs="Times New Roman"/>
      <w:sz w:val="24"/>
      <w:szCs w:val="24"/>
    </w:rPr>
  </w:style>
  <w:style w:type="character" w:customStyle="1" w:styleId="WW8Num37z1">
    <w:name w:val="WW8Num37z1"/>
    <w:rsid w:val="00935101"/>
    <w:rPr>
      <w:rFonts w:cs="Times New Roman"/>
      <w:b/>
      <w:bCs/>
      <w:color w:val="000000"/>
      <w:sz w:val="24"/>
      <w:szCs w:val="24"/>
    </w:rPr>
  </w:style>
  <w:style w:type="character" w:customStyle="1" w:styleId="WW8Num37z2">
    <w:name w:val="WW8Num37z2"/>
    <w:rsid w:val="00935101"/>
  </w:style>
  <w:style w:type="character" w:customStyle="1" w:styleId="WW8Num37z3">
    <w:name w:val="WW8Num37z3"/>
    <w:rsid w:val="00935101"/>
  </w:style>
  <w:style w:type="character" w:customStyle="1" w:styleId="WW8Num37z4">
    <w:name w:val="WW8Num37z4"/>
    <w:rsid w:val="00935101"/>
  </w:style>
  <w:style w:type="character" w:customStyle="1" w:styleId="WW8Num37z5">
    <w:name w:val="WW8Num37z5"/>
    <w:rsid w:val="00935101"/>
  </w:style>
  <w:style w:type="character" w:customStyle="1" w:styleId="WW8Num37z6">
    <w:name w:val="WW8Num37z6"/>
    <w:rsid w:val="00935101"/>
  </w:style>
  <w:style w:type="character" w:customStyle="1" w:styleId="WW8Num37z7">
    <w:name w:val="WW8Num37z7"/>
    <w:rsid w:val="00935101"/>
  </w:style>
  <w:style w:type="character" w:customStyle="1" w:styleId="WW8Num37z8">
    <w:name w:val="WW8Num37z8"/>
    <w:rsid w:val="00935101"/>
  </w:style>
  <w:style w:type="character" w:customStyle="1" w:styleId="WW8Num38z0">
    <w:name w:val="WW8Num38z0"/>
    <w:rsid w:val="00935101"/>
  </w:style>
  <w:style w:type="character" w:customStyle="1" w:styleId="WW8Num38z1">
    <w:name w:val="WW8Num38z1"/>
    <w:rsid w:val="00935101"/>
    <w:rPr>
      <w:rFonts w:eastAsia="Times" w:cs="Times New Roman"/>
      <w:b/>
      <w:bCs/>
      <w:i/>
      <w:iCs/>
      <w:sz w:val="24"/>
      <w:szCs w:val="24"/>
    </w:rPr>
  </w:style>
  <w:style w:type="character" w:customStyle="1" w:styleId="WW8Num38z2">
    <w:name w:val="WW8Num38z2"/>
    <w:rsid w:val="00935101"/>
  </w:style>
  <w:style w:type="character" w:customStyle="1" w:styleId="WW8Num38z3">
    <w:name w:val="WW8Num38z3"/>
    <w:rsid w:val="00935101"/>
  </w:style>
  <w:style w:type="character" w:customStyle="1" w:styleId="WW8Num38z4">
    <w:name w:val="WW8Num38z4"/>
    <w:rsid w:val="00935101"/>
  </w:style>
  <w:style w:type="character" w:customStyle="1" w:styleId="WW8Num38z5">
    <w:name w:val="WW8Num38z5"/>
    <w:rsid w:val="00935101"/>
  </w:style>
  <w:style w:type="character" w:customStyle="1" w:styleId="WW8Num38z6">
    <w:name w:val="WW8Num38z6"/>
    <w:rsid w:val="00935101"/>
  </w:style>
  <w:style w:type="character" w:customStyle="1" w:styleId="WW8Num38z7">
    <w:name w:val="WW8Num38z7"/>
    <w:rsid w:val="00935101"/>
  </w:style>
  <w:style w:type="character" w:customStyle="1" w:styleId="WW8Num38z8">
    <w:name w:val="WW8Num38z8"/>
    <w:rsid w:val="00935101"/>
  </w:style>
  <w:style w:type="character" w:customStyle="1" w:styleId="WW8Num39z0">
    <w:name w:val="WW8Num39z0"/>
    <w:rsid w:val="00935101"/>
  </w:style>
  <w:style w:type="character" w:customStyle="1" w:styleId="WW8Num39z1">
    <w:name w:val="WW8Num39z1"/>
    <w:rsid w:val="00935101"/>
    <w:rPr>
      <w:rFonts w:cs="Times New Roman"/>
      <w:b/>
      <w:bCs/>
      <w:color w:val="FF0000"/>
      <w:sz w:val="24"/>
      <w:szCs w:val="24"/>
    </w:rPr>
  </w:style>
  <w:style w:type="character" w:customStyle="1" w:styleId="WW8Num39z2">
    <w:name w:val="WW8Num39z2"/>
    <w:rsid w:val="00935101"/>
  </w:style>
  <w:style w:type="character" w:customStyle="1" w:styleId="WW8Num39z3">
    <w:name w:val="WW8Num39z3"/>
    <w:rsid w:val="00935101"/>
  </w:style>
  <w:style w:type="character" w:customStyle="1" w:styleId="WW8Num39z4">
    <w:name w:val="WW8Num39z4"/>
    <w:rsid w:val="00935101"/>
  </w:style>
  <w:style w:type="character" w:customStyle="1" w:styleId="WW8Num39z5">
    <w:name w:val="WW8Num39z5"/>
    <w:rsid w:val="00935101"/>
  </w:style>
  <w:style w:type="character" w:customStyle="1" w:styleId="WW8Num39z6">
    <w:name w:val="WW8Num39z6"/>
    <w:rsid w:val="00935101"/>
  </w:style>
  <w:style w:type="character" w:customStyle="1" w:styleId="WW8Num39z7">
    <w:name w:val="WW8Num39z7"/>
    <w:rsid w:val="00935101"/>
  </w:style>
  <w:style w:type="character" w:customStyle="1" w:styleId="WW8Num39z8">
    <w:name w:val="WW8Num39z8"/>
    <w:rsid w:val="00935101"/>
  </w:style>
  <w:style w:type="character" w:customStyle="1" w:styleId="WW8Num40z0">
    <w:name w:val="WW8Num40z0"/>
    <w:rsid w:val="00935101"/>
    <w:rPr>
      <w:rFonts w:cs="Times New Roman"/>
      <w:b/>
      <w:bCs/>
      <w:color w:val="00000A"/>
      <w:sz w:val="24"/>
      <w:szCs w:val="24"/>
    </w:rPr>
  </w:style>
  <w:style w:type="character" w:customStyle="1" w:styleId="WW8Num40z2">
    <w:name w:val="WW8Num40z2"/>
    <w:rsid w:val="00935101"/>
  </w:style>
  <w:style w:type="character" w:customStyle="1" w:styleId="WW8Num41z0">
    <w:name w:val="WW8Num41z0"/>
    <w:rsid w:val="00935101"/>
  </w:style>
  <w:style w:type="character" w:customStyle="1" w:styleId="WW8Num41z1">
    <w:name w:val="WW8Num41z1"/>
    <w:rsid w:val="00935101"/>
  </w:style>
  <w:style w:type="character" w:customStyle="1" w:styleId="WW8Num41z2">
    <w:name w:val="WW8Num41z2"/>
    <w:rsid w:val="00935101"/>
  </w:style>
  <w:style w:type="character" w:customStyle="1" w:styleId="WW8Num41z3">
    <w:name w:val="WW8Num41z3"/>
    <w:rsid w:val="00935101"/>
  </w:style>
  <w:style w:type="character" w:customStyle="1" w:styleId="WW8Num41z4">
    <w:name w:val="WW8Num41z4"/>
    <w:rsid w:val="00935101"/>
  </w:style>
  <w:style w:type="character" w:customStyle="1" w:styleId="WW8Num41z5">
    <w:name w:val="WW8Num41z5"/>
    <w:rsid w:val="00935101"/>
  </w:style>
  <w:style w:type="character" w:customStyle="1" w:styleId="WW8Num41z6">
    <w:name w:val="WW8Num41z6"/>
    <w:rsid w:val="00935101"/>
  </w:style>
  <w:style w:type="character" w:customStyle="1" w:styleId="WW8Num41z7">
    <w:name w:val="WW8Num41z7"/>
    <w:rsid w:val="00935101"/>
  </w:style>
  <w:style w:type="character" w:customStyle="1" w:styleId="WW8Num41z8">
    <w:name w:val="WW8Num41z8"/>
    <w:rsid w:val="00935101"/>
  </w:style>
  <w:style w:type="character" w:customStyle="1" w:styleId="WW8Num42z0">
    <w:name w:val="WW8Num42z0"/>
    <w:rsid w:val="00935101"/>
    <w:rPr>
      <w:rFonts w:cs="Times New Roman"/>
      <w:b/>
      <w:sz w:val="24"/>
      <w:szCs w:val="24"/>
    </w:rPr>
  </w:style>
  <w:style w:type="character" w:customStyle="1" w:styleId="WW8Num42z1">
    <w:name w:val="WW8Num42z1"/>
    <w:rsid w:val="00935101"/>
    <w:rPr>
      <w:rFonts w:cs="Times New Roman"/>
      <w:sz w:val="24"/>
      <w:szCs w:val="24"/>
    </w:rPr>
  </w:style>
  <w:style w:type="character" w:customStyle="1" w:styleId="WW8Num42z2">
    <w:name w:val="WW8Num42z2"/>
    <w:rsid w:val="00935101"/>
  </w:style>
  <w:style w:type="character" w:customStyle="1" w:styleId="WW8Num42z3">
    <w:name w:val="WW8Num42z3"/>
    <w:rsid w:val="00935101"/>
  </w:style>
  <w:style w:type="character" w:customStyle="1" w:styleId="WW8Num42z4">
    <w:name w:val="WW8Num42z4"/>
    <w:rsid w:val="00935101"/>
  </w:style>
  <w:style w:type="character" w:customStyle="1" w:styleId="WW8Num42z5">
    <w:name w:val="WW8Num42z5"/>
    <w:rsid w:val="00935101"/>
  </w:style>
  <w:style w:type="character" w:customStyle="1" w:styleId="WW8Num42z6">
    <w:name w:val="WW8Num42z6"/>
    <w:rsid w:val="00935101"/>
  </w:style>
  <w:style w:type="character" w:customStyle="1" w:styleId="WW8Num42z7">
    <w:name w:val="WW8Num42z7"/>
    <w:rsid w:val="00935101"/>
  </w:style>
  <w:style w:type="character" w:customStyle="1" w:styleId="WW8Num42z8">
    <w:name w:val="WW8Num42z8"/>
    <w:rsid w:val="00935101"/>
  </w:style>
  <w:style w:type="character" w:customStyle="1" w:styleId="WW8Num43z0">
    <w:name w:val="WW8Num43z0"/>
    <w:rsid w:val="00935101"/>
  </w:style>
  <w:style w:type="character" w:customStyle="1" w:styleId="WW8Num43z1">
    <w:name w:val="WW8Num43z1"/>
    <w:rsid w:val="00935101"/>
  </w:style>
  <w:style w:type="character" w:customStyle="1" w:styleId="WW8Num43z2">
    <w:name w:val="WW8Num43z2"/>
    <w:rsid w:val="00935101"/>
  </w:style>
  <w:style w:type="character" w:customStyle="1" w:styleId="WW8Num43z3">
    <w:name w:val="WW8Num43z3"/>
    <w:rsid w:val="00935101"/>
  </w:style>
  <w:style w:type="character" w:customStyle="1" w:styleId="WW8Num43z4">
    <w:name w:val="WW8Num43z4"/>
    <w:rsid w:val="00935101"/>
  </w:style>
  <w:style w:type="character" w:customStyle="1" w:styleId="WW8Num43z5">
    <w:name w:val="WW8Num43z5"/>
    <w:rsid w:val="00935101"/>
  </w:style>
  <w:style w:type="character" w:customStyle="1" w:styleId="WW8Num43z6">
    <w:name w:val="WW8Num43z6"/>
    <w:rsid w:val="00935101"/>
  </w:style>
  <w:style w:type="character" w:customStyle="1" w:styleId="WW8Num43z7">
    <w:name w:val="WW8Num43z7"/>
    <w:rsid w:val="00935101"/>
  </w:style>
  <w:style w:type="character" w:customStyle="1" w:styleId="WW8Num43z8">
    <w:name w:val="WW8Num43z8"/>
    <w:rsid w:val="00935101"/>
  </w:style>
  <w:style w:type="character" w:customStyle="1" w:styleId="WW8Num44z0">
    <w:name w:val="WW8Num44z0"/>
    <w:rsid w:val="00935101"/>
    <w:rPr>
      <w:rFonts w:eastAsia="Times" w:cs="Times New Roman"/>
      <w:sz w:val="24"/>
      <w:szCs w:val="24"/>
    </w:rPr>
  </w:style>
  <w:style w:type="character" w:customStyle="1" w:styleId="WW8Num44z1">
    <w:name w:val="WW8Num44z1"/>
    <w:rsid w:val="00935101"/>
  </w:style>
  <w:style w:type="character" w:customStyle="1" w:styleId="WW8Num44z2">
    <w:name w:val="WW8Num44z2"/>
    <w:rsid w:val="00935101"/>
  </w:style>
  <w:style w:type="character" w:customStyle="1" w:styleId="WW8Num44z3">
    <w:name w:val="WW8Num44z3"/>
    <w:rsid w:val="00935101"/>
  </w:style>
  <w:style w:type="character" w:customStyle="1" w:styleId="WW8Num44z4">
    <w:name w:val="WW8Num44z4"/>
    <w:rsid w:val="00935101"/>
  </w:style>
  <w:style w:type="character" w:customStyle="1" w:styleId="WW8Num44z5">
    <w:name w:val="WW8Num44z5"/>
    <w:rsid w:val="00935101"/>
  </w:style>
  <w:style w:type="character" w:customStyle="1" w:styleId="WW8Num44z6">
    <w:name w:val="WW8Num44z6"/>
    <w:rsid w:val="00935101"/>
  </w:style>
  <w:style w:type="character" w:customStyle="1" w:styleId="WW8Num44z7">
    <w:name w:val="WW8Num44z7"/>
    <w:rsid w:val="00935101"/>
  </w:style>
  <w:style w:type="character" w:customStyle="1" w:styleId="WW8Num44z8">
    <w:name w:val="WW8Num44z8"/>
    <w:rsid w:val="00935101"/>
  </w:style>
  <w:style w:type="character" w:customStyle="1" w:styleId="WW8Num45z0">
    <w:name w:val="WW8Num45z0"/>
    <w:rsid w:val="00935101"/>
    <w:rPr>
      <w:rFonts w:eastAsia="Times" w:cs="Times New Roman"/>
      <w:b w:val="0"/>
      <w:bCs w:val="0"/>
      <w:i w:val="0"/>
      <w:iCs w:val="0"/>
      <w:sz w:val="24"/>
      <w:szCs w:val="24"/>
    </w:rPr>
  </w:style>
  <w:style w:type="character" w:customStyle="1" w:styleId="WW8Num45z1">
    <w:name w:val="WW8Num45z1"/>
    <w:rsid w:val="00935101"/>
  </w:style>
  <w:style w:type="character" w:customStyle="1" w:styleId="WW8Num45z2">
    <w:name w:val="WW8Num45z2"/>
    <w:rsid w:val="00935101"/>
  </w:style>
  <w:style w:type="character" w:customStyle="1" w:styleId="WW8Num45z3">
    <w:name w:val="WW8Num45z3"/>
    <w:rsid w:val="00935101"/>
  </w:style>
  <w:style w:type="character" w:customStyle="1" w:styleId="WW8Num45z4">
    <w:name w:val="WW8Num45z4"/>
    <w:rsid w:val="00935101"/>
  </w:style>
  <w:style w:type="character" w:customStyle="1" w:styleId="WW8Num45z5">
    <w:name w:val="WW8Num45z5"/>
    <w:rsid w:val="00935101"/>
  </w:style>
  <w:style w:type="character" w:customStyle="1" w:styleId="WW8Num45z6">
    <w:name w:val="WW8Num45z6"/>
    <w:rsid w:val="00935101"/>
  </w:style>
  <w:style w:type="character" w:customStyle="1" w:styleId="WW8Num45z7">
    <w:name w:val="WW8Num45z7"/>
    <w:rsid w:val="00935101"/>
  </w:style>
  <w:style w:type="character" w:customStyle="1" w:styleId="WW8Num45z8">
    <w:name w:val="WW8Num45z8"/>
    <w:rsid w:val="00935101"/>
  </w:style>
  <w:style w:type="character" w:customStyle="1" w:styleId="WW8Num46z0">
    <w:name w:val="WW8Num46z0"/>
    <w:rsid w:val="00935101"/>
    <w:rPr>
      <w:rFonts w:cs="Times New Roman"/>
      <w:b/>
      <w:bCs/>
      <w:i w:val="0"/>
      <w:iCs/>
      <w:color w:val="00000A"/>
      <w:sz w:val="24"/>
      <w:szCs w:val="24"/>
    </w:rPr>
  </w:style>
  <w:style w:type="character" w:customStyle="1" w:styleId="WW8Num46z1">
    <w:name w:val="WW8Num46z1"/>
    <w:rsid w:val="00935101"/>
    <w:rPr>
      <w:rFonts w:cs="Times New Roman"/>
      <w:b/>
      <w:bCs/>
      <w:color w:val="000000"/>
      <w:sz w:val="24"/>
      <w:szCs w:val="24"/>
    </w:rPr>
  </w:style>
  <w:style w:type="character" w:customStyle="1" w:styleId="WW8Num46z2">
    <w:name w:val="WW8Num46z2"/>
    <w:rsid w:val="00935101"/>
    <w:rPr>
      <w:i/>
    </w:rPr>
  </w:style>
  <w:style w:type="character" w:customStyle="1" w:styleId="WW8Num46z3">
    <w:name w:val="WW8Num46z3"/>
    <w:rsid w:val="00935101"/>
  </w:style>
  <w:style w:type="character" w:customStyle="1" w:styleId="WW8Num46z4">
    <w:name w:val="WW8Num46z4"/>
    <w:rsid w:val="00935101"/>
  </w:style>
  <w:style w:type="character" w:customStyle="1" w:styleId="WW8Num46z5">
    <w:name w:val="WW8Num46z5"/>
    <w:rsid w:val="00935101"/>
  </w:style>
  <w:style w:type="character" w:customStyle="1" w:styleId="WW8Num46z6">
    <w:name w:val="WW8Num46z6"/>
    <w:rsid w:val="00935101"/>
  </w:style>
  <w:style w:type="character" w:customStyle="1" w:styleId="WW8Num46z7">
    <w:name w:val="WW8Num46z7"/>
    <w:rsid w:val="00935101"/>
  </w:style>
  <w:style w:type="character" w:customStyle="1" w:styleId="WW8Num46z8">
    <w:name w:val="WW8Num46z8"/>
    <w:rsid w:val="00935101"/>
  </w:style>
  <w:style w:type="character" w:customStyle="1" w:styleId="WW8Num47z0">
    <w:name w:val="WW8Num47z0"/>
    <w:rsid w:val="00935101"/>
    <w:rPr>
      <w:rFonts w:eastAsia="Times" w:cs="Times New Roman"/>
    </w:rPr>
  </w:style>
  <w:style w:type="character" w:customStyle="1" w:styleId="WW8Num47z1">
    <w:name w:val="WW8Num47z1"/>
    <w:rsid w:val="00935101"/>
  </w:style>
  <w:style w:type="character" w:customStyle="1" w:styleId="WW8Num47z2">
    <w:name w:val="WW8Num47z2"/>
    <w:rsid w:val="00935101"/>
  </w:style>
  <w:style w:type="character" w:customStyle="1" w:styleId="WW8Num47z3">
    <w:name w:val="WW8Num47z3"/>
    <w:rsid w:val="00935101"/>
  </w:style>
  <w:style w:type="character" w:customStyle="1" w:styleId="WW8Num47z4">
    <w:name w:val="WW8Num47z4"/>
    <w:rsid w:val="00935101"/>
  </w:style>
  <w:style w:type="character" w:customStyle="1" w:styleId="WW8Num47z5">
    <w:name w:val="WW8Num47z5"/>
    <w:rsid w:val="00935101"/>
  </w:style>
  <w:style w:type="character" w:customStyle="1" w:styleId="WW8Num47z6">
    <w:name w:val="WW8Num47z6"/>
    <w:rsid w:val="00935101"/>
  </w:style>
  <w:style w:type="character" w:customStyle="1" w:styleId="WW8Num47z7">
    <w:name w:val="WW8Num47z7"/>
    <w:rsid w:val="00935101"/>
  </w:style>
  <w:style w:type="character" w:customStyle="1" w:styleId="WW8Num47z8">
    <w:name w:val="WW8Num47z8"/>
    <w:rsid w:val="00935101"/>
  </w:style>
  <w:style w:type="character" w:customStyle="1" w:styleId="WW8Num48z0">
    <w:name w:val="WW8Num48z0"/>
    <w:rsid w:val="00935101"/>
  </w:style>
  <w:style w:type="character" w:customStyle="1" w:styleId="WW8Num48z1">
    <w:name w:val="WW8Num48z1"/>
    <w:rsid w:val="00935101"/>
    <w:rPr>
      <w:rFonts w:ascii="Times New Roman" w:eastAsia="Times" w:hAnsi="Times New Roman" w:cs="Times New Roman"/>
      <w:b/>
      <w:bCs/>
      <w:sz w:val="24"/>
      <w:szCs w:val="24"/>
    </w:rPr>
  </w:style>
  <w:style w:type="character" w:customStyle="1" w:styleId="WW8Num48z2">
    <w:name w:val="WW8Num48z2"/>
    <w:rsid w:val="00935101"/>
    <w:rPr>
      <w:rFonts w:eastAsia="Times" w:cs="Times New Roman"/>
    </w:rPr>
  </w:style>
  <w:style w:type="character" w:customStyle="1" w:styleId="WW8Num48z3">
    <w:name w:val="WW8Num48z3"/>
    <w:rsid w:val="00935101"/>
  </w:style>
  <w:style w:type="character" w:customStyle="1" w:styleId="WW8Num48z4">
    <w:name w:val="WW8Num48z4"/>
    <w:rsid w:val="00935101"/>
  </w:style>
  <w:style w:type="character" w:customStyle="1" w:styleId="WW8Num48z5">
    <w:name w:val="WW8Num48z5"/>
    <w:rsid w:val="00935101"/>
  </w:style>
  <w:style w:type="character" w:customStyle="1" w:styleId="WW8Num48z6">
    <w:name w:val="WW8Num48z6"/>
    <w:rsid w:val="00935101"/>
  </w:style>
  <w:style w:type="character" w:customStyle="1" w:styleId="WW8Num48z7">
    <w:name w:val="WW8Num48z7"/>
    <w:rsid w:val="00935101"/>
  </w:style>
  <w:style w:type="character" w:customStyle="1" w:styleId="WW8Num48z8">
    <w:name w:val="WW8Num48z8"/>
    <w:rsid w:val="00935101"/>
  </w:style>
  <w:style w:type="character" w:customStyle="1" w:styleId="WW8Num49z0">
    <w:name w:val="WW8Num49z0"/>
    <w:rsid w:val="00935101"/>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49z1">
    <w:name w:val="WW8Num49z1"/>
    <w:rsid w:val="00935101"/>
    <w:rPr>
      <w:b/>
      <w:bCs/>
    </w:rPr>
  </w:style>
  <w:style w:type="character" w:customStyle="1" w:styleId="WW8Num49z2">
    <w:name w:val="WW8Num49z2"/>
    <w:rsid w:val="00935101"/>
  </w:style>
  <w:style w:type="character" w:customStyle="1" w:styleId="WW8Num49z3">
    <w:name w:val="WW8Num49z3"/>
    <w:rsid w:val="00935101"/>
  </w:style>
  <w:style w:type="character" w:customStyle="1" w:styleId="WW8Num49z4">
    <w:name w:val="WW8Num49z4"/>
    <w:rsid w:val="00935101"/>
  </w:style>
  <w:style w:type="character" w:customStyle="1" w:styleId="WW8Num49z5">
    <w:name w:val="WW8Num49z5"/>
    <w:rsid w:val="00935101"/>
  </w:style>
  <w:style w:type="character" w:customStyle="1" w:styleId="WW8Num49z6">
    <w:name w:val="WW8Num49z6"/>
    <w:rsid w:val="00935101"/>
  </w:style>
  <w:style w:type="character" w:customStyle="1" w:styleId="WW8Num49z7">
    <w:name w:val="WW8Num49z7"/>
    <w:rsid w:val="00935101"/>
  </w:style>
  <w:style w:type="character" w:customStyle="1" w:styleId="WW8Num49z8">
    <w:name w:val="WW8Num49z8"/>
    <w:rsid w:val="00935101"/>
  </w:style>
  <w:style w:type="character" w:customStyle="1" w:styleId="WW8Num50z0">
    <w:name w:val="WW8Num50z0"/>
    <w:rsid w:val="00935101"/>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0z1">
    <w:name w:val="WW8Num50z1"/>
    <w:rsid w:val="00935101"/>
  </w:style>
  <w:style w:type="character" w:customStyle="1" w:styleId="WW8Num50z2">
    <w:name w:val="WW8Num50z2"/>
    <w:rsid w:val="00935101"/>
  </w:style>
  <w:style w:type="character" w:customStyle="1" w:styleId="WW8Num50z3">
    <w:name w:val="WW8Num50z3"/>
    <w:rsid w:val="00935101"/>
  </w:style>
  <w:style w:type="character" w:customStyle="1" w:styleId="WW8Num50z4">
    <w:name w:val="WW8Num50z4"/>
    <w:rsid w:val="00935101"/>
  </w:style>
  <w:style w:type="character" w:customStyle="1" w:styleId="WW8Num50z5">
    <w:name w:val="WW8Num50z5"/>
    <w:rsid w:val="00935101"/>
  </w:style>
  <w:style w:type="character" w:customStyle="1" w:styleId="WW8Num50z6">
    <w:name w:val="WW8Num50z6"/>
    <w:rsid w:val="00935101"/>
  </w:style>
  <w:style w:type="character" w:customStyle="1" w:styleId="WW8Num50z7">
    <w:name w:val="WW8Num50z7"/>
    <w:rsid w:val="00935101"/>
  </w:style>
  <w:style w:type="character" w:customStyle="1" w:styleId="WW8Num50z8">
    <w:name w:val="WW8Num50z8"/>
    <w:rsid w:val="00935101"/>
  </w:style>
  <w:style w:type="character" w:customStyle="1" w:styleId="WW8Num51z0">
    <w:name w:val="WW8Num51z0"/>
    <w:rsid w:val="00935101"/>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1z1">
    <w:name w:val="WW8Num51z1"/>
    <w:rsid w:val="00935101"/>
  </w:style>
  <w:style w:type="character" w:customStyle="1" w:styleId="WW8Num51z2">
    <w:name w:val="WW8Num51z2"/>
    <w:rsid w:val="00935101"/>
  </w:style>
  <w:style w:type="character" w:customStyle="1" w:styleId="WW8Num51z3">
    <w:name w:val="WW8Num51z3"/>
    <w:rsid w:val="00935101"/>
  </w:style>
  <w:style w:type="character" w:customStyle="1" w:styleId="WW8Num51z4">
    <w:name w:val="WW8Num51z4"/>
    <w:rsid w:val="00935101"/>
  </w:style>
  <w:style w:type="character" w:customStyle="1" w:styleId="WW8Num51z5">
    <w:name w:val="WW8Num51z5"/>
    <w:rsid w:val="00935101"/>
  </w:style>
  <w:style w:type="character" w:customStyle="1" w:styleId="WW8Num51z6">
    <w:name w:val="WW8Num51z6"/>
    <w:rsid w:val="00935101"/>
  </w:style>
  <w:style w:type="character" w:customStyle="1" w:styleId="WW8Num51z7">
    <w:name w:val="WW8Num51z7"/>
    <w:rsid w:val="00935101"/>
  </w:style>
  <w:style w:type="character" w:customStyle="1" w:styleId="WW8Num51z8">
    <w:name w:val="WW8Num51z8"/>
    <w:rsid w:val="00935101"/>
  </w:style>
  <w:style w:type="character" w:customStyle="1" w:styleId="WW8Num52z0">
    <w:name w:val="WW8Num52z0"/>
    <w:rsid w:val="00935101"/>
  </w:style>
  <w:style w:type="character" w:customStyle="1" w:styleId="WW8Num52z1">
    <w:name w:val="WW8Num52z1"/>
    <w:rsid w:val="00935101"/>
  </w:style>
  <w:style w:type="character" w:customStyle="1" w:styleId="WW8Num52z2">
    <w:name w:val="WW8Num52z2"/>
    <w:rsid w:val="00935101"/>
  </w:style>
  <w:style w:type="character" w:customStyle="1" w:styleId="WW8Num52z3">
    <w:name w:val="WW8Num52z3"/>
    <w:rsid w:val="00935101"/>
  </w:style>
  <w:style w:type="character" w:customStyle="1" w:styleId="WW8Num52z4">
    <w:name w:val="WW8Num52z4"/>
    <w:rsid w:val="00935101"/>
  </w:style>
  <w:style w:type="character" w:customStyle="1" w:styleId="WW8Num52z5">
    <w:name w:val="WW8Num52z5"/>
    <w:rsid w:val="00935101"/>
  </w:style>
  <w:style w:type="character" w:customStyle="1" w:styleId="WW8Num52z6">
    <w:name w:val="WW8Num52z6"/>
    <w:rsid w:val="00935101"/>
  </w:style>
  <w:style w:type="character" w:customStyle="1" w:styleId="WW8Num52z7">
    <w:name w:val="WW8Num52z7"/>
    <w:rsid w:val="00935101"/>
  </w:style>
  <w:style w:type="character" w:customStyle="1" w:styleId="WW8Num52z8">
    <w:name w:val="WW8Num52z8"/>
    <w:rsid w:val="00935101"/>
  </w:style>
  <w:style w:type="character" w:customStyle="1" w:styleId="WW8Num53z0">
    <w:name w:val="WW8Num53z0"/>
    <w:rsid w:val="00935101"/>
  </w:style>
  <w:style w:type="character" w:customStyle="1" w:styleId="WW8Num53z1">
    <w:name w:val="WW8Num53z1"/>
    <w:rsid w:val="00935101"/>
    <w:rPr>
      <w:rFonts w:cs="Times New Roman"/>
      <w:color w:val="FF0000"/>
      <w:sz w:val="24"/>
      <w:szCs w:val="24"/>
    </w:rPr>
  </w:style>
  <w:style w:type="character" w:customStyle="1" w:styleId="WW8Num53z2">
    <w:name w:val="WW8Num53z2"/>
    <w:rsid w:val="00935101"/>
  </w:style>
  <w:style w:type="character" w:customStyle="1" w:styleId="WW8Num53z3">
    <w:name w:val="WW8Num53z3"/>
    <w:rsid w:val="00935101"/>
  </w:style>
  <w:style w:type="character" w:customStyle="1" w:styleId="WW8Num53z4">
    <w:name w:val="WW8Num53z4"/>
    <w:rsid w:val="00935101"/>
  </w:style>
  <w:style w:type="character" w:customStyle="1" w:styleId="WW8Num53z5">
    <w:name w:val="WW8Num53z5"/>
    <w:rsid w:val="00935101"/>
  </w:style>
  <w:style w:type="character" w:customStyle="1" w:styleId="WW8Num53z6">
    <w:name w:val="WW8Num53z6"/>
    <w:rsid w:val="00935101"/>
  </w:style>
  <w:style w:type="character" w:customStyle="1" w:styleId="WW8Num53z7">
    <w:name w:val="WW8Num53z7"/>
    <w:rsid w:val="00935101"/>
  </w:style>
  <w:style w:type="character" w:customStyle="1" w:styleId="WW8Num53z8">
    <w:name w:val="WW8Num53z8"/>
    <w:rsid w:val="00935101"/>
  </w:style>
  <w:style w:type="character" w:customStyle="1" w:styleId="Domylnaczcionkaakapitu1">
    <w:name w:val="Domyślna czcionka akapitu1"/>
    <w:uiPriority w:val="99"/>
    <w:rsid w:val="00935101"/>
  </w:style>
  <w:style w:type="character" w:styleId="Hipercze">
    <w:name w:val="Hyperlink"/>
    <w:uiPriority w:val="99"/>
    <w:rsid w:val="00935101"/>
    <w:rPr>
      <w:color w:val="0000FF"/>
      <w:u w:val="single"/>
    </w:rPr>
  </w:style>
  <w:style w:type="character" w:customStyle="1" w:styleId="WW8Num31z1">
    <w:name w:val="WW8Num31z1"/>
    <w:rsid w:val="00935101"/>
    <w:rPr>
      <w:rFonts w:ascii="Courier New" w:hAnsi="Courier New" w:cs="Courier New"/>
    </w:rPr>
  </w:style>
  <w:style w:type="character" w:customStyle="1" w:styleId="WW8Num31z3">
    <w:name w:val="WW8Num31z3"/>
    <w:rsid w:val="00935101"/>
    <w:rPr>
      <w:rFonts w:ascii="Symbol" w:hAnsi="Symbol" w:cs="Symbol"/>
    </w:rPr>
  </w:style>
  <w:style w:type="character" w:customStyle="1" w:styleId="Znakiprzypiswdolnych">
    <w:name w:val="Znaki przypisów dolnych"/>
    <w:rsid w:val="00935101"/>
    <w:rPr>
      <w:vertAlign w:val="superscript"/>
    </w:rPr>
  </w:style>
  <w:style w:type="character" w:customStyle="1" w:styleId="WW-Znakiprzypiswdolnych">
    <w:name w:val="WW-Znaki przypisów dolnych"/>
    <w:rsid w:val="00935101"/>
  </w:style>
  <w:style w:type="character" w:customStyle="1" w:styleId="Odwoanieprzypisudolnego1">
    <w:name w:val="Odwołanie przypisu dolnego1"/>
    <w:rsid w:val="00935101"/>
    <w:rPr>
      <w:vertAlign w:val="superscript"/>
    </w:rPr>
  </w:style>
  <w:style w:type="character" w:customStyle="1" w:styleId="WW8Num6z2">
    <w:name w:val="WW8Num6z2"/>
    <w:rsid w:val="00935101"/>
    <w:rPr>
      <w:rFonts w:eastAsia="Times New Roman" w:cs="Times New Roman"/>
    </w:rPr>
  </w:style>
  <w:style w:type="character" w:customStyle="1" w:styleId="WW8Num6z4">
    <w:name w:val="WW8Num6z4"/>
    <w:rsid w:val="00935101"/>
  </w:style>
  <w:style w:type="character" w:customStyle="1" w:styleId="WW8Num6z5">
    <w:name w:val="WW8Num6z5"/>
    <w:rsid w:val="00935101"/>
  </w:style>
  <w:style w:type="character" w:customStyle="1" w:styleId="WW8Num6z6">
    <w:name w:val="WW8Num6z6"/>
    <w:rsid w:val="00935101"/>
  </w:style>
  <w:style w:type="character" w:customStyle="1" w:styleId="WW8Num6z7">
    <w:name w:val="WW8Num6z7"/>
    <w:rsid w:val="00935101"/>
  </w:style>
  <w:style w:type="character" w:customStyle="1" w:styleId="WW8Num6z8">
    <w:name w:val="WW8Num6z8"/>
    <w:rsid w:val="00935101"/>
  </w:style>
  <w:style w:type="character" w:customStyle="1" w:styleId="WW8Num59z0">
    <w:name w:val="WW8Num59z0"/>
    <w:rsid w:val="00935101"/>
  </w:style>
  <w:style w:type="character" w:customStyle="1" w:styleId="WW8Num59z1">
    <w:name w:val="WW8Num59z1"/>
    <w:rsid w:val="00935101"/>
  </w:style>
  <w:style w:type="character" w:customStyle="1" w:styleId="WW8Num59z2">
    <w:name w:val="WW8Num59z2"/>
    <w:rsid w:val="00935101"/>
  </w:style>
  <w:style w:type="character" w:customStyle="1" w:styleId="WW8Num59z3">
    <w:name w:val="WW8Num59z3"/>
    <w:rsid w:val="00935101"/>
  </w:style>
  <w:style w:type="character" w:customStyle="1" w:styleId="WW8Num59z4">
    <w:name w:val="WW8Num59z4"/>
    <w:rsid w:val="00935101"/>
  </w:style>
  <w:style w:type="character" w:customStyle="1" w:styleId="WW8Num59z5">
    <w:name w:val="WW8Num59z5"/>
    <w:rsid w:val="00935101"/>
  </w:style>
  <w:style w:type="character" w:customStyle="1" w:styleId="WW8Num59z6">
    <w:name w:val="WW8Num59z6"/>
    <w:rsid w:val="00935101"/>
  </w:style>
  <w:style w:type="character" w:customStyle="1" w:styleId="WW8Num59z7">
    <w:name w:val="WW8Num59z7"/>
    <w:rsid w:val="00935101"/>
  </w:style>
  <w:style w:type="character" w:customStyle="1" w:styleId="WW8Num59z8">
    <w:name w:val="WW8Num59z8"/>
    <w:rsid w:val="00935101"/>
  </w:style>
  <w:style w:type="character" w:customStyle="1" w:styleId="gwp5a87874dsize">
    <w:name w:val="gwp5a87874d_size"/>
    <w:basedOn w:val="Domylnaczcionkaakapitu1"/>
    <w:uiPriority w:val="99"/>
    <w:rsid w:val="00935101"/>
  </w:style>
  <w:style w:type="character" w:customStyle="1" w:styleId="tekstdokbold">
    <w:name w:val="tekst dok. bold"/>
    <w:uiPriority w:val="99"/>
    <w:rsid w:val="00935101"/>
    <w:rPr>
      <w:b/>
      <w:bCs/>
    </w:rPr>
  </w:style>
  <w:style w:type="character" w:customStyle="1" w:styleId="WW8Num7z2">
    <w:name w:val="WW8Num7z2"/>
    <w:rsid w:val="00935101"/>
    <w:rPr>
      <w:rFonts w:ascii="Wingdings" w:hAnsi="Wingdings" w:cs="Wingdings"/>
    </w:rPr>
  </w:style>
  <w:style w:type="character" w:customStyle="1" w:styleId="WW8Num7z3">
    <w:name w:val="WW8Num7z3"/>
    <w:rsid w:val="00935101"/>
    <w:rPr>
      <w:rFonts w:ascii="Symbol" w:hAnsi="Symbol" w:cs="Symbol"/>
    </w:rPr>
  </w:style>
  <w:style w:type="character" w:customStyle="1" w:styleId="WW8Num14z1">
    <w:name w:val="WW8Num14z1"/>
    <w:rsid w:val="00935101"/>
  </w:style>
  <w:style w:type="character" w:customStyle="1" w:styleId="WW8Num14z2">
    <w:name w:val="WW8Num14z2"/>
    <w:rsid w:val="00935101"/>
  </w:style>
  <w:style w:type="character" w:customStyle="1" w:styleId="WW8Num14z3">
    <w:name w:val="WW8Num14z3"/>
    <w:rsid w:val="00935101"/>
  </w:style>
  <w:style w:type="character" w:customStyle="1" w:styleId="WW8Num14z4">
    <w:name w:val="WW8Num14z4"/>
    <w:rsid w:val="00935101"/>
  </w:style>
  <w:style w:type="character" w:customStyle="1" w:styleId="WW8Num14z5">
    <w:name w:val="WW8Num14z5"/>
    <w:rsid w:val="00935101"/>
  </w:style>
  <w:style w:type="character" w:customStyle="1" w:styleId="WW8Num14z6">
    <w:name w:val="WW8Num14z6"/>
    <w:rsid w:val="00935101"/>
  </w:style>
  <w:style w:type="character" w:customStyle="1" w:styleId="WW8Num14z7">
    <w:name w:val="WW8Num14z7"/>
    <w:rsid w:val="00935101"/>
  </w:style>
  <w:style w:type="character" w:customStyle="1" w:styleId="WW8Num14z8">
    <w:name w:val="WW8Num14z8"/>
    <w:rsid w:val="00935101"/>
  </w:style>
  <w:style w:type="character" w:customStyle="1" w:styleId="Teksttreci">
    <w:name w:val="Tekst treści_"/>
    <w:rsid w:val="00935101"/>
    <w:rPr>
      <w:rFonts w:ascii="Times New Roman" w:hAnsi="Times New Roman" w:cs="Times New Roman"/>
      <w:sz w:val="18"/>
      <w:szCs w:val="18"/>
    </w:rPr>
  </w:style>
  <w:style w:type="character" w:customStyle="1" w:styleId="TeksttreciPogrubienieKursywa">
    <w:name w:val="Tekst treści + Pogrubienie;Kursywa"/>
    <w:rsid w:val="00935101"/>
    <w:rPr>
      <w:rFonts w:ascii="Arial" w:eastAsia="Arial" w:hAnsi="Arial" w:cs="Arial"/>
      <w:b/>
      <w:bCs/>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TeksttreciKursywa">
    <w:name w:val="Tekst treści + Kursywa"/>
    <w:rsid w:val="00935101"/>
    <w:rPr>
      <w:rFonts w:ascii="Arial" w:eastAsia="Arial" w:hAnsi="Arial" w:cs="Arial"/>
      <w:b w:val="0"/>
      <w:bCs w:val="0"/>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WW8Num15z1">
    <w:name w:val="WW8Num15z1"/>
    <w:rsid w:val="00935101"/>
    <w:rPr>
      <w:rFonts w:cs="Times New Roman"/>
      <w:b/>
      <w:bCs/>
      <w:color w:val="000000"/>
      <w:sz w:val="24"/>
      <w:szCs w:val="24"/>
    </w:rPr>
  </w:style>
  <w:style w:type="character" w:customStyle="1" w:styleId="WW8Num15z2">
    <w:name w:val="WW8Num15z2"/>
    <w:rsid w:val="00935101"/>
  </w:style>
  <w:style w:type="character" w:customStyle="1" w:styleId="WW8Num15z3">
    <w:name w:val="WW8Num15z3"/>
    <w:rsid w:val="00935101"/>
  </w:style>
  <w:style w:type="character" w:customStyle="1" w:styleId="WW8Num15z4">
    <w:name w:val="WW8Num15z4"/>
    <w:rsid w:val="00935101"/>
  </w:style>
  <w:style w:type="character" w:customStyle="1" w:styleId="WW8Num15z5">
    <w:name w:val="WW8Num15z5"/>
    <w:rsid w:val="00935101"/>
  </w:style>
  <w:style w:type="character" w:customStyle="1" w:styleId="WW8Num15z6">
    <w:name w:val="WW8Num15z6"/>
    <w:rsid w:val="00935101"/>
  </w:style>
  <w:style w:type="character" w:customStyle="1" w:styleId="WW8Num15z7">
    <w:name w:val="WW8Num15z7"/>
    <w:rsid w:val="00935101"/>
  </w:style>
  <w:style w:type="character" w:customStyle="1" w:styleId="WW8Num15z8">
    <w:name w:val="WW8Num15z8"/>
    <w:rsid w:val="00935101"/>
  </w:style>
  <w:style w:type="character" w:customStyle="1" w:styleId="WW8Num17z4">
    <w:name w:val="WW8Num17z4"/>
    <w:rsid w:val="00935101"/>
  </w:style>
  <w:style w:type="character" w:customStyle="1" w:styleId="WW8Num17z5">
    <w:name w:val="WW8Num17z5"/>
    <w:rsid w:val="00935101"/>
  </w:style>
  <w:style w:type="character" w:customStyle="1" w:styleId="WW8Num17z6">
    <w:name w:val="WW8Num17z6"/>
    <w:rsid w:val="00935101"/>
  </w:style>
  <w:style w:type="character" w:customStyle="1" w:styleId="WW8Num17z7">
    <w:name w:val="WW8Num17z7"/>
    <w:rsid w:val="00935101"/>
  </w:style>
  <w:style w:type="character" w:customStyle="1" w:styleId="WW8Num17z8">
    <w:name w:val="WW8Num17z8"/>
    <w:rsid w:val="00935101"/>
  </w:style>
  <w:style w:type="character" w:customStyle="1" w:styleId="WW8Num19z1">
    <w:name w:val="WW8Num19z1"/>
    <w:rsid w:val="00935101"/>
  </w:style>
  <w:style w:type="character" w:customStyle="1" w:styleId="WW8Num19z2">
    <w:name w:val="WW8Num19z2"/>
    <w:rsid w:val="00935101"/>
    <w:rPr>
      <w:b/>
      <w:bCs/>
    </w:rPr>
  </w:style>
  <w:style w:type="character" w:customStyle="1" w:styleId="WW8Num19z3">
    <w:name w:val="WW8Num19z3"/>
    <w:rsid w:val="00935101"/>
  </w:style>
  <w:style w:type="character" w:customStyle="1" w:styleId="WW8Num19z4">
    <w:name w:val="WW8Num19z4"/>
    <w:rsid w:val="00935101"/>
  </w:style>
  <w:style w:type="character" w:customStyle="1" w:styleId="WW8Num19z5">
    <w:name w:val="WW8Num19z5"/>
    <w:rsid w:val="00935101"/>
  </w:style>
  <w:style w:type="character" w:customStyle="1" w:styleId="WW8Num19z6">
    <w:name w:val="WW8Num19z6"/>
    <w:rsid w:val="00935101"/>
  </w:style>
  <w:style w:type="character" w:customStyle="1" w:styleId="WW8Num19z7">
    <w:name w:val="WW8Num19z7"/>
    <w:rsid w:val="00935101"/>
  </w:style>
  <w:style w:type="character" w:customStyle="1" w:styleId="WW8Num19z8">
    <w:name w:val="WW8Num19z8"/>
    <w:rsid w:val="00935101"/>
  </w:style>
  <w:style w:type="character" w:customStyle="1" w:styleId="WW8Num54z0">
    <w:name w:val="WW8Num54z0"/>
    <w:rsid w:val="00935101"/>
  </w:style>
  <w:style w:type="character" w:customStyle="1" w:styleId="WW8Num54z1">
    <w:name w:val="WW8Num54z1"/>
    <w:rsid w:val="00935101"/>
    <w:rPr>
      <w:rFonts w:eastAsia="Times" w:cs="Times New Roman"/>
      <w:b/>
      <w:bCs/>
      <w:i/>
      <w:iCs/>
      <w:sz w:val="24"/>
      <w:szCs w:val="24"/>
    </w:rPr>
  </w:style>
  <w:style w:type="character" w:customStyle="1" w:styleId="WW8Num54z2">
    <w:name w:val="WW8Num54z2"/>
    <w:rsid w:val="00935101"/>
  </w:style>
  <w:style w:type="character" w:customStyle="1" w:styleId="WW8Num54z3">
    <w:name w:val="WW8Num54z3"/>
    <w:rsid w:val="00935101"/>
  </w:style>
  <w:style w:type="character" w:customStyle="1" w:styleId="WW8Num54z4">
    <w:name w:val="WW8Num54z4"/>
    <w:rsid w:val="00935101"/>
  </w:style>
  <w:style w:type="character" w:customStyle="1" w:styleId="WW8Num54z5">
    <w:name w:val="WW8Num54z5"/>
    <w:rsid w:val="00935101"/>
  </w:style>
  <w:style w:type="character" w:customStyle="1" w:styleId="WW8Num54z6">
    <w:name w:val="WW8Num54z6"/>
    <w:rsid w:val="00935101"/>
  </w:style>
  <w:style w:type="character" w:customStyle="1" w:styleId="WW8Num54z7">
    <w:name w:val="WW8Num54z7"/>
    <w:rsid w:val="00935101"/>
  </w:style>
  <w:style w:type="character" w:customStyle="1" w:styleId="WW8Num54z8">
    <w:name w:val="WW8Num54z8"/>
    <w:rsid w:val="00935101"/>
  </w:style>
  <w:style w:type="character" w:customStyle="1" w:styleId="WW8Num61z0">
    <w:name w:val="WW8Num61z0"/>
    <w:rsid w:val="00935101"/>
  </w:style>
  <w:style w:type="character" w:customStyle="1" w:styleId="WW8Num61z1">
    <w:name w:val="WW8Num61z1"/>
    <w:rsid w:val="00935101"/>
  </w:style>
  <w:style w:type="character" w:customStyle="1" w:styleId="WW8Num61z2">
    <w:name w:val="WW8Num61z2"/>
    <w:rsid w:val="00935101"/>
  </w:style>
  <w:style w:type="character" w:customStyle="1" w:styleId="WW8Num61z3">
    <w:name w:val="WW8Num61z3"/>
    <w:rsid w:val="00935101"/>
  </w:style>
  <w:style w:type="character" w:customStyle="1" w:styleId="WW8Num61z4">
    <w:name w:val="WW8Num61z4"/>
    <w:rsid w:val="00935101"/>
  </w:style>
  <w:style w:type="character" w:customStyle="1" w:styleId="WW8Num61z5">
    <w:name w:val="WW8Num61z5"/>
    <w:rsid w:val="00935101"/>
  </w:style>
  <w:style w:type="character" w:customStyle="1" w:styleId="WW8Num61z6">
    <w:name w:val="WW8Num61z6"/>
    <w:rsid w:val="00935101"/>
  </w:style>
  <w:style w:type="character" w:customStyle="1" w:styleId="WW8Num61z7">
    <w:name w:val="WW8Num61z7"/>
    <w:rsid w:val="00935101"/>
  </w:style>
  <w:style w:type="character" w:customStyle="1" w:styleId="WW8Num61z8">
    <w:name w:val="WW8Num61z8"/>
    <w:rsid w:val="00935101"/>
  </w:style>
  <w:style w:type="character" w:customStyle="1" w:styleId="WW8Num63z0">
    <w:name w:val="WW8Num63z0"/>
    <w:rsid w:val="00935101"/>
    <w:rPr>
      <w:rFonts w:eastAsia="Times New Roman" w:cs="Times New Roman"/>
      <w:sz w:val="24"/>
      <w:szCs w:val="24"/>
    </w:rPr>
  </w:style>
  <w:style w:type="character" w:customStyle="1" w:styleId="WW8Num63z1">
    <w:name w:val="WW8Num63z1"/>
    <w:rsid w:val="00935101"/>
  </w:style>
  <w:style w:type="character" w:customStyle="1" w:styleId="WW8Num63z2">
    <w:name w:val="WW8Num63z2"/>
    <w:rsid w:val="00935101"/>
  </w:style>
  <w:style w:type="character" w:customStyle="1" w:styleId="WW8Num63z3">
    <w:name w:val="WW8Num63z3"/>
    <w:rsid w:val="00935101"/>
  </w:style>
  <w:style w:type="character" w:customStyle="1" w:styleId="WW8Num63z4">
    <w:name w:val="WW8Num63z4"/>
    <w:rsid w:val="00935101"/>
  </w:style>
  <w:style w:type="character" w:customStyle="1" w:styleId="WW8Num63z5">
    <w:name w:val="WW8Num63z5"/>
    <w:rsid w:val="00935101"/>
  </w:style>
  <w:style w:type="character" w:customStyle="1" w:styleId="WW8Num63z6">
    <w:name w:val="WW8Num63z6"/>
    <w:rsid w:val="00935101"/>
  </w:style>
  <w:style w:type="character" w:customStyle="1" w:styleId="WW8Num63z7">
    <w:name w:val="WW8Num63z7"/>
    <w:rsid w:val="00935101"/>
  </w:style>
  <w:style w:type="character" w:customStyle="1" w:styleId="WW8Num63z8">
    <w:name w:val="WW8Num63z8"/>
    <w:rsid w:val="00935101"/>
  </w:style>
  <w:style w:type="character" w:customStyle="1" w:styleId="WW8Num40z1">
    <w:name w:val="WW8Num40z1"/>
    <w:rsid w:val="00935101"/>
  </w:style>
  <w:style w:type="character" w:customStyle="1" w:styleId="WW8Num40z3">
    <w:name w:val="WW8Num40z3"/>
    <w:rsid w:val="00935101"/>
  </w:style>
  <w:style w:type="character" w:customStyle="1" w:styleId="WW8Num40z4">
    <w:name w:val="WW8Num40z4"/>
    <w:rsid w:val="00935101"/>
  </w:style>
  <w:style w:type="character" w:customStyle="1" w:styleId="WW8Num40z5">
    <w:name w:val="WW8Num40z5"/>
    <w:rsid w:val="00935101"/>
  </w:style>
  <w:style w:type="character" w:customStyle="1" w:styleId="WW8Num40z6">
    <w:name w:val="WW8Num40z6"/>
    <w:rsid w:val="00935101"/>
  </w:style>
  <w:style w:type="character" w:customStyle="1" w:styleId="WW8Num40z7">
    <w:name w:val="WW8Num40z7"/>
    <w:rsid w:val="00935101"/>
  </w:style>
  <w:style w:type="character" w:customStyle="1" w:styleId="WW8Num40z8">
    <w:name w:val="WW8Num40z8"/>
    <w:rsid w:val="00935101"/>
  </w:style>
  <w:style w:type="character" w:customStyle="1" w:styleId="Znakiprzypiswkocowych">
    <w:name w:val="Znaki przypisów końcowych"/>
    <w:rsid w:val="00935101"/>
    <w:rPr>
      <w:vertAlign w:val="superscript"/>
    </w:rPr>
  </w:style>
  <w:style w:type="character" w:customStyle="1" w:styleId="WW-Znakiprzypiswkocowych">
    <w:name w:val="WW-Znaki przypisów końcowych"/>
    <w:rsid w:val="00935101"/>
  </w:style>
  <w:style w:type="character" w:styleId="Odwoanieprzypisudolnego">
    <w:name w:val="footnote reference"/>
    <w:uiPriority w:val="99"/>
    <w:rsid w:val="00935101"/>
    <w:rPr>
      <w:vertAlign w:val="superscript"/>
    </w:rPr>
  </w:style>
  <w:style w:type="character" w:styleId="Odwoanieprzypisukocowego">
    <w:name w:val="endnote reference"/>
    <w:rsid w:val="00935101"/>
    <w:rPr>
      <w:vertAlign w:val="superscript"/>
    </w:rPr>
  </w:style>
  <w:style w:type="character" w:customStyle="1" w:styleId="ListLabel4">
    <w:name w:val="ListLabel 4"/>
    <w:rsid w:val="00935101"/>
    <w:rPr>
      <w:rFonts w:cs="Courier New"/>
    </w:rPr>
  </w:style>
  <w:style w:type="character" w:customStyle="1" w:styleId="ListLabel5">
    <w:name w:val="ListLabel 5"/>
    <w:rsid w:val="00935101"/>
    <w:rPr>
      <w:sz w:val="24"/>
      <w:szCs w:val="24"/>
    </w:rPr>
  </w:style>
  <w:style w:type="character" w:customStyle="1" w:styleId="ListLabel1">
    <w:name w:val="ListLabel 1"/>
    <w:rsid w:val="00935101"/>
    <w:rPr>
      <w:color w:val="00000A"/>
    </w:rPr>
  </w:style>
  <w:style w:type="character" w:customStyle="1" w:styleId="ListLabel2">
    <w:name w:val="ListLabel 2"/>
    <w:rsid w:val="00935101"/>
    <w:rPr>
      <w:rFonts w:eastAsia="Times New Roman" w:cs="Times New Roman"/>
    </w:rPr>
  </w:style>
  <w:style w:type="character" w:customStyle="1" w:styleId="ListLabel3">
    <w:name w:val="ListLabel 3"/>
    <w:rsid w:val="00935101"/>
    <w:rPr>
      <w:rFonts w:cs="Times New Roman"/>
    </w:rPr>
  </w:style>
  <w:style w:type="character" w:customStyle="1" w:styleId="ListLabel14">
    <w:name w:val="ListLabel 14"/>
    <w:rsid w:val="00935101"/>
    <w:rPr>
      <w:i w:val="0"/>
      <w:iCs/>
    </w:rPr>
  </w:style>
  <w:style w:type="character" w:customStyle="1" w:styleId="ListLabel15">
    <w:name w:val="ListLabel 15"/>
    <w:rsid w:val="00935101"/>
    <w:rPr>
      <w:i/>
    </w:rPr>
  </w:style>
  <w:style w:type="character" w:customStyle="1" w:styleId="ListLabel20">
    <w:name w:val="ListLabel 20"/>
    <w:rsid w:val="00935101"/>
    <w:rPr>
      <w:sz w:val="20"/>
    </w:rPr>
  </w:style>
  <w:style w:type="paragraph" w:customStyle="1" w:styleId="Nagwek10">
    <w:name w:val="Nagłówek1"/>
    <w:basedOn w:val="Normalny"/>
    <w:next w:val="Tekstpodstawowy"/>
    <w:rsid w:val="00935101"/>
    <w:pPr>
      <w:keepNext/>
      <w:spacing w:before="240" w:after="120"/>
    </w:pPr>
    <w:rPr>
      <w:rFonts w:ascii="Arial" w:eastAsia="Microsoft YaHei" w:hAnsi="Arial"/>
      <w:sz w:val="28"/>
      <w:szCs w:val="28"/>
    </w:rPr>
  </w:style>
  <w:style w:type="paragraph" w:styleId="Tekstpodstawowy">
    <w:name w:val="Body Text"/>
    <w:basedOn w:val="Normalny"/>
    <w:link w:val="TekstpodstawowyZnak"/>
    <w:uiPriority w:val="1"/>
    <w:qFormat/>
    <w:rsid w:val="00935101"/>
    <w:pPr>
      <w:spacing w:after="120"/>
    </w:pPr>
  </w:style>
  <w:style w:type="character" w:customStyle="1" w:styleId="TekstpodstawowyZnak">
    <w:name w:val="Tekst podstawowy Znak"/>
    <w:basedOn w:val="Domylnaczcionkaakapitu"/>
    <w:link w:val="Tekstpodstawowy"/>
    <w:uiPriority w:val="1"/>
    <w:rsid w:val="00935101"/>
    <w:rPr>
      <w:rFonts w:ascii="Times New Roman" w:eastAsia="SimSun" w:hAnsi="Times New Roman" w:cs="Lucida Sans"/>
      <w:kern w:val="1"/>
      <w:sz w:val="24"/>
      <w:szCs w:val="24"/>
      <w:lang w:eastAsia="hi-IN" w:bidi="hi-IN"/>
      <w14:ligatures w14:val="none"/>
    </w:rPr>
  </w:style>
  <w:style w:type="paragraph" w:styleId="Lista">
    <w:name w:val="List"/>
    <w:basedOn w:val="Tekstpodstawowy"/>
    <w:rsid w:val="00935101"/>
  </w:style>
  <w:style w:type="paragraph" w:customStyle="1" w:styleId="Podpis1">
    <w:name w:val="Podpis1"/>
    <w:basedOn w:val="Normalny"/>
    <w:rsid w:val="00935101"/>
    <w:pPr>
      <w:suppressLineNumbers/>
      <w:spacing w:before="120" w:after="120"/>
    </w:pPr>
    <w:rPr>
      <w:i/>
      <w:iCs/>
    </w:rPr>
  </w:style>
  <w:style w:type="paragraph" w:customStyle="1" w:styleId="Indeks">
    <w:name w:val="Indeks"/>
    <w:basedOn w:val="Normalny"/>
    <w:rsid w:val="00935101"/>
    <w:pPr>
      <w:suppressLineNumbers/>
    </w:pPr>
  </w:style>
  <w:style w:type="paragraph" w:customStyle="1" w:styleId="Akapitzlist1">
    <w:name w:val="Akapit z listą1"/>
    <w:basedOn w:val="Normalny"/>
    <w:rsid w:val="00935101"/>
    <w:pPr>
      <w:ind w:left="720"/>
    </w:pPr>
  </w:style>
  <w:style w:type="paragraph" w:customStyle="1" w:styleId="western">
    <w:name w:val="western"/>
    <w:basedOn w:val="Normalny"/>
    <w:uiPriority w:val="99"/>
    <w:rsid w:val="00935101"/>
    <w:pPr>
      <w:spacing w:before="100" w:after="119" w:line="100" w:lineRule="atLeast"/>
    </w:pPr>
    <w:rPr>
      <w:rFonts w:cs="Times New Roman"/>
      <w:color w:val="000000"/>
      <w:sz w:val="16"/>
      <w:szCs w:val="16"/>
      <w:u w:val="single"/>
    </w:rPr>
  </w:style>
  <w:style w:type="paragraph" w:styleId="Tekstprzypisudolnego">
    <w:name w:val="footnote text"/>
    <w:basedOn w:val="Normalny"/>
    <w:link w:val="TekstprzypisudolnegoZnak"/>
    <w:uiPriority w:val="99"/>
    <w:rsid w:val="00935101"/>
    <w:pPr>
      <w:suppressLineNumbers/>
      <w:ind w:left="283" w:hanging="283"/>
    </w:pPr>
    <w:rPr>
      <w:sz w:val="20"/>
      <w:szCs w:val="20"/>
    </w:rPr>
  </w:style>
  <w:style w:type="character" w:customStyle="1" w:styleId="TekstprzypisudolnegoZnak">
    <w:name w:val="Tekst przypisu dolnego Znak"/>
    <w:basedOn w:val="Domylnaczcionkaakapitu"/>
    <w:link w:val="Tekstprzypisudolnego"/>
    <w:uiPriority w:val="99"/>
    <w:rsid w:val="00935101"/>
    <w:rPr>
      <w:rFonts w:ascii="Times New Roman" w:eastAsia="SimSun" w:hAnsi="Times New Roman" w:cs="Lucida Sans"/>
      <w:kern w:val="1"/>
      <w:sz w:val="20"/>
      <w:szCs w:val="20"/>
      <w:lang w:eastAsia="hi-IN" w:bidi="hi-IN"/>
      <w14:ligatures w14:val="none"/>
    </w:rPr>
  </w:style>
  <w:style w:type="paragraph" w:customStyle="1" w:styleId="Tekstprzypisudolnego1">
    <w:name w:val="Tekst przypisu dolnego1"/>
    <w:basedOn w:val="Normalny"/>
    <w:rsid w:val="00935101"/>
    <w:pPr>
      <w:spacing w:line="100" w:lineRule="atLeast"/>
    </w:pPr>
    <w:rPr>
      <w:sz w:val="20"/>
      <w:szCs w:val="20"/>
    </w:rPr>
  </w:style>
  <w:style w:type="paragraph" w:customStyle="1" w:styleId="ARTartustawynprozporzdzenia">
    <w:name w:val="ART(§) – art. ustawy (§ np. rozporządzenia)"/>
    <w:rsid w:val="00935101"/>
    <w:pPr>
      <w:suppressAutoHyphens/>
      <w:spacing w:before="120" w:after="0" w:line="360" w:lineRule="auto"/>
      <w:ind w:firstLine="510"/>
      <w:jc w:val="both"/>
    </w:pPr>
    <w:rPr>
      <w:rFonts w:ascii="Times" w:eastAsia="Times New Roman" w:hAnsi="Times" w:cs="Arial"/>
      <w:kern w:val="1"/>
      <w:sz w:val="24"/>
      <w:szCs w:val="20"/>
      <w:lang w:eastAsia="ar-SA"/>
      <w14:ligatures w14:val="none"/>
    </w:rPr>
  </w:style>
  <w:style w:type="paragraph" w:customStyle="1" w:styleId="gwp5a87874dmsonormal">
    <w:name w:val="gwp5a87874d_msonormal"/>
    <w:basedOn w:val="Normalny"/>
    <w:uiPriority w:val="99"/>
    <w:rsid w:val="00935101"/>
    <w:pPr>
      <w:spacing w:before="100" w:after="100" w:line="100" w:lineRule="atLeast"/>
    </w:pPr>
    <w:rPr>
      <w:rFonts w:cs="Times New Roman"/>
    </w:rPr>
  </w:style>
  <w:style w:type="paragraph" w:customStyle="1" w:styleId="Tekstkomentarza1">
    <w:name w:val="Tekst komentarza1"/>
    <w:basedOn w:val="Normalny"/>
    <w:rsid w:val="00935101"/>
    <w:rPr>
      <w:sz w:val="20"/>
      <w:szCs w:val="20"/>
    </w:rPr>
  </w:style>
  <w:style w:type="paragraph" w:customStyle="1" w:styleId="Znak">
    <w:name w:val="Znak"/>
    <w:basedOn w:val="Normalny"/>
    <w:rsid w:val="00935101"/>
    <w:pPr>
      <w:spacing w:line="100" w:lineRule="atLeast"/>
    </w:pPr>
    <w:rPr>
      <w:rFonts w:cs="Times New Roman"/>
    </w:rPr>
  </w:style>
  <w:style w:type="paragraph" w:customStyle="1" w:styleId="Nagwek11">
    <w:name w:val="Nagłówek #1"/>
    <w:basedOn w:val="Normalny"/>
    <w:rsid w:val="00935101"/>
    <w:pPr>
      <w:shd w:val="clear" w:color="auto" w:fill="FFFFFF"/>
      <w:spacing w:before="540" w:after="360" w:line="0" w:lineRule="atLeast"/>
    </w:pPr>
    <w:rPr>
      <w:rFonts w:ascii="Arial" w:eastAsia="Arial" w:hAnsi="Arial" w:cs="Arial"/>
      <w:b/>
      <w:bCs/>
      <w:sz w:val="20"/>
      <w:szCs w:val="20"/>
    </w:rPr>
  </w:style>
  <w:style w:type="paragraph" w:customStyle="1" w:styleId="Stopka2">
    <w:name w:val="Stopka (2)"/>
    <w:basedOn w:val="Normalny"/>
    <w:rsid w:val="00935101"/>
    <w:pPr>
      <w:shd w:val="clear" w:color="auto" w:fill="FFFFFF"/>
      <w:spacing w:line="240" w:lineRule="exact"/>
    </w:pPr>
    <w:rPr>
      <w:rFonts w:ascii="Lucida Sans Unicode" w:eastAsia="Lucida Sans Unicode" w:hAnsi="Lucida Sans Unicode" w:cs="Lucida Sans Unicode"/>
      <w:sz w:val="16"/>
      <w:szCs w:val="16"/>
    </w:rPr>
  </w:style>
  <w:style w:type="paragraph" w:customStyle="1" w:styleId="Teksttreci4">
    <w:name w:val="Tekst treści (4)"/>
    <w:basedOn w:val="Normalny"/>
    <w:rsid w:val="00935101"/>
    <w:pPr>
      <w:shd w:val="clear" w:color="auto" w:fill="FFFFFF"/>
      <w:spacing w:before="480" w:after="360" w:line="379" w:lineRule="exact"/>
      <w:ind w:hanging="580"/>
    </w:pPr>
    <w:rPr>
      <w:rFonts w:ascii="Arial" w:eastAsia="Arial" w:hAnsi="Arial" w:cs="Arial"/>
      <w:b/>
      <w:bCs/>
      <w:sz w:val="20"/>
      <w:szCs w:val="20"/>
    </w:rPr>
  </w:style>
  <w:style w:type="paragraph" w:customStyle="1" w:styleId="PKTpunkt">
    <w:name w:val="PKT – punkt"/>
    <w:rsid w:val="00935101"/>
    <w:pPr>
      <w:suppressAutoHyphens/>
      <w:spacing w:after="0" w:line="360" w:lineRule="auto"/>
      <w:ind w:left="510" w:hanging="510"/>
      <w:jc w:val="both"/>
    </w:pPr>
    <w:rPr>
      <w:rFonts w:ascii="Times" w:eastAsia="Times New Roman" w:hAnsi="Times" w:cs="Arial"/>
      <w:bCs/>
      <w:kern w:val="1"/>
      <w:sz w:val="24"/>
      <w:szCs w:val="20"/>
      <w:lang w:eastAsia="ar-SA"/>
      <w14:ligatures w14:val="none"/>
    </w:rPr>
  </w:style>
  <w:style w:type="paragraph" w:customStyle="1" w:styleId="NormalnyWeb1">
    <w:name w:val="Normalny (Web)1"/>
    <w:basedOn w:val="Normalny"/>
    <w:uiPriority w:val="99"/>
    <w:rsid w:val="00935101"/>
    <w:pPr>
      <w:spacing w:before="100" w:after="119" w:line="100" w:lineRule="atLeast"/>
    </w:pPr>
    <w:rPr>
      <w:rFonts w:cs="Times New Roman"/>
      <w:color w:val="000000"/>
      <w:u w:val="single"/>
    </w:rPr>
  </w:style>
  <w:style w:type="paragraph" w:styleId="Tekstdymka">
    <w:name w:val="Balloon Text"/>
    <w:basedOn w:val="Normalny"/>
    <w:link w:val="TekstdymkaZnak"/>
    <w:uiPriority w:val="99"/>
    <w:semiHidden/>
    <w:unhideWhenUsed/>
    <w:rsid w:val="00935101"/>
    <w:rPr>
      <w:rFonts w:ascii="Segoe UI" w:hAnsi="Segoe UI" w:cs="Mangal"/>
      <w:sz w:val="18"/>
      <w:szCs w:val="16"/>
    </w:rPr>
  </w:style>
  <w:style w:type="character" w:customStyle="1" w:styleId="TekstdymkaZnak">
    <w:name w:val="Tekst dymka Znak"/>
    <w:basedOn w:val="Domylnaczcionkaakapitu"/>
    <w:link w:val="Tekstdymka"/>
    <w:uiPriority w:val="99"/>
    <w:semiHidden/>
    <w:rsid w:val="00935101"/>
    <w:rPr>
      <w:rFonts w:ascii="Segoe UI" w:eastAsia="SimSun" w:hAnsi="Segoe UI" w:cs="Mangal"/>
      <w:kern w:val="1"/>
      <w:sz w:val="18"/>
      <w:szCs w:val="16"/>
      <w:lang w:eastAsia="hi-IN" w:bidi="hi-IN"/>
      <w14:ligatures w14:val="none"/>
    </w:rPr>
  </w:style>
  <w:style w:type="paragraph" w:styleId="Nagwek">
    <w:name w:val="header"/>
    <w:basedOn w:val="Normalny"/>
    <w:link w:val="NagwekZnak"/>
    <w:uiPriority w:val="99"/>
    <w:unhideWhenUsed/>
    <w:rsid w:val="0093510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935101"/>
    <w:rPr>
      <w:rFonts w:ascii="Times New Roman" w:eastAsia="SimSun" w:hAnsi="Times New Roman" w:cs="Mangal"/>
      <w:kern w:val="1"/>
      <w:sz w:val="24"/>
      <w:szCs w:val="21"/>
      <w:lang w:eastAsia="hi-IN" w:bidi="hi-IN"/>
      <w14:ligatures w14:val="none"/>
    </w:rPr>
  </w:style>
  <w:style w:type="paragraph" w:styleId="Stopka">
    <w:name w:val="footer"/>
    <w:basedOn w:val="Normalny"/>
    <w:link w:val="StopkaZnak"/>
    <w:uiPriority w:val="99"/>
    <w:unhideWhenUsed/>
    <w:rsid w:val="00935101"/>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935101"/>
    <w:rPr>
      <w:rFonts w:ascii="Times New Roman" w:eastAsia="SimSun" w:hAnsi="Times New Roman" w:cs="Mangal"/>
      <w:kern w:val="1"/>
      <w:sz w:val="24"/>
      <w:szCs w:val="21"/>
      <w:lang w:eastAsia="hi-IN" w:bidi="hi-IN"/>
      <w14:ligatures w14:val="none"/>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qFormat/>
    <w:rsid w:val="00935101"/>
  </w:style>
  <w:style w:type="paragraph" w:customStyle="1" w:styleId="Default">
    <w:name w:val="Default"/>
    <w:uiPriority w:val="99"/>
    <w:rsid w:val="00935101"/>
    <w:pPr>
      <w:autoSpaceDE w:val="0"/>
      <w:autoSpaceDN w:val="0"/>
      <w:adjustRightInd w:val="0"/>
      <w:spacing w:after="0" w:line="240" w:lineRule="auto"/>
    </w:pPr>
    <w:rPr>
      <w:rFonts w:ascii="Symbol" w:eastAsia="Times New Roman" w:hAnsi="Symbol" w:cs="Symbol"/>
      <w:color w:val="000000"/>
      <w:kern w:val="0"/>
      <w:sz w:val="24"/>
      <w:szCs w:val="24"/>
      <w:lang w:eastAsia="pl-PL"/>
      <w14:ligatures w14:val="none"/>
    </w:rPr>
  </w:style>
  <w:style w:type="character" w:styleId="Pogrubienie">
    <w:name w:val="Strong"/>
    <w:basedOn w:val="Domylnaczcionkaakapitu"/>
    <w:uiPriority w:val="22"/>
    <w:qFormat/>
    <w:rsid w:val="00935101"/>
    <w:rPr>
      <w:b/>
      <w:bCs/>
    </w:rPr>
  </w:style>
  <w:style w:type="paragraph" w:customStyle="1" w:styleId="Akapitzlist4">
    <w:name w:val="Akapit z listą4"/>
    <w:basedOn w:val="Normalny"/>
    <w:rsid w:val="00935101"/>
    <w:pPr>
      <w:ind w:left="720"/>
    </w:pPr>
  </w:style>
  <w:style w:type="paragraph" w:customStyle="1" w:styleId="Akapitzlist2">
    <w:name w:val="Akapit z listą2"/>
    <w:basedOn w:val="Normalny"/>
    <w:uiPriority w:val="99"/>
    <w:rsid w:val="00935101"/>
    <w:pPr>
      <w:ind w:left="720"/>
    </w:pPr>
  </w:style>
  <w:style w:type="paragraph" w:customStyle="1" w:styleId="Akapitzlist6">
    <w:name w:val="Akapit z listą6"/>
    <w:basedOn w:val="Normalny"/>
    <w:rsid w:val="00935101"/>
    <w:pPr>
      <w:ind w:left="720"/>
    </w:pPr>
  </w:style>
  <w:style w:type="character" w:customStyle="1" w:styleId="markedcontent">
    <w:name w:val="markedcontent"/>
    <w:basedOn w:val="Domylnaczcionkaakapitu"/>
    <w:uiPriority w:val="99"/>
    <w:rsid w:val="00935101"/>
  </w:style>
  <w:style w:type="paragraph" w:customStyle="1" w:styleId="Akapitzlist3">
    <w:name w:val="Akapit z listą3"/>
    <w:basedOn w:val="Normalny"/>
    <w:rsid w:val="00935101"/>
    <w:pPr>
      <w:ind w:left="720"/>
    </w:pPr>
  </w:style>
  <w:style w:type="paragraph" w:customStyle="1" w:styleId="Akapitzlist7">
    <w:name w:val="Akapit z listą7"/>
    <w:basedOn w:val="Normalny"/>
    <w:rsid w:val="00935101"/>
    <w:pPr>
      <w:ind w:left="720"/>
    </w:pPr>
  </w:style>
  <w:style w:type="paragraph" w:styleId="NormalnyWeb">
    <w:name w:val="Normal (Web)"/>
    <w:basedOn w:val="Normalny"/>
    <w:uiPriority w:val="99"/>
    <w:unhideWhenUsed/>
    <w:qFormat/>
    <w:rsid w:val="00935101"/>
    <w:pPr>
      <w:widowControl/>
      <w:suppressAutoHyphens w:val="0"/>
      <w:spacing w:before="100" w:beforeAutospacing="1" w:after="100" w:afterAutospacing="1"/>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935101"/>
    <w:rPr>
      <w:sz w:val="16"/>
      <w:szCs w:val="16"/>
    </w:rPr>
  </w:style>
  <w:style w:type="paragraph" w:styleId="Tekstkomentarza">
    <w:name w:val="annotation text"/>
    <w:basedOn w:val="Normalny"/>
    <w:link w:val="TekstkomentarzaZnak"/>
    <w:uiPriority w:val="99"/>
    <w:unhideWhenUsed/>
    <w:rsid w:val="00935101"/>
    <w:rPr>
      <w:rFonts w:cs="Mangal"/>
      <w:sz w:val="20"/>
      <w:szCs w:val="18"/>
    </w:rPr>
  </w:style>
  <w:style w:type="character" w:customStyle="1" w:styleId="TekstkomentarzaZnak">
    <w:name w:val="Tekst komentarza Znak"/>
    <w:basedOn w:val="Domylnaczcionkaakapitu"/>
    <w:link w:val="Tekstkomentarza"/>
    <w:uiPriority w:val="99"/>
    <w:rsid w:val="00935101"/>
    <w:rPr>
      <w:rFonts w:ascii="Times New Roman" w:eastAsia="SimSun" w:hAnsi="Times New Roman" w:cs="Mangal"/>
      <w:kern w:val="1"/>
      <w:sz w:val="20"/>
      <w:szCs w:val="18"/>
      <w:lang w:eastAsia="hi-IN" w:bidi="hi-IN"/>
      <w14:ligatures w14:val="none"/>
    </w:rPr>
  </w:style>
  <w:style w:type="paragraph" w:styleId="Tematkomentarza">
    <w:name w:val="annotation subject"/>
    <w:basedOn w:val="Tekstkomentarza"/>
    <w:next w:val="Tekstkomentarza"/>
    <w:link w:val="TematkomentarzaZnak"/>
    <w:uiPriority w:val="99"/>
    <w:semiHidden/>
    <w:unhideWhenUsed/>
    <w:rsid w:val="00935101"/>
    <w:rPr>
      <w:b/>
      <w:bCs/>
    </w:rPr>
  </w:style>
  <w:style w:type="character" w:customStyle="1" w:styleId="TematkomentarzaZnak">
    <w:name w:val="Temat komentarza Znak"/>
    <w:basedOn w:val="TekstkomentarzaZnak"/>
    <w:link w:val="Tematkomentarza"/>
    <w:uiPriority w:val="99"/>
    <w:semiHidden/>
    <w:rsid w:val="00935101"/>
    <w:rPr>
      <w:rFonts w:ascii="Times New Roman" w:eastAsia="SimSun" w:hAnsi="Times New Roman" w:cs="Mangal"/>
      <w:b/>
      <w:bCs/>
      <w:kern w:val="1"/>
      <w:sz w:val="20"/>
      <w:szCs w:val="18"/>
      <w:lang w:eastAsia="hi-IN" w:bidi="hi-IN"/>
      <w14:ligatures w14:val="none"/>
    </w:rPr>
  </w:style>
  <w:style w:type="table" w:customStyle="1" w:styleId="Tabela-Siatka1">
    <w:name w:val="Tabela - Siatka1"/>
    <w:basedOn w:val="Standardowy"/>
    <w:next w:val="Tabela-Siatka"/>
    <w:uiPriority w:val="39"/>
    <w:rsid w:val="0093510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93510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35101"/>
    <w:rPr>
      <w:i/>
      <w:iCs/>
    </w:rPr>
  </w:style>
  <w:style w:type="paragraph" w:styleId="Bezodstpw">
    <w:name w:val="No Spacing"/>
    <w:link w:val="BezodstpwZnak"/>
    <w:uiPriority w:val="99"/>
    <w:qFormat/>
    <w:rsid w:val="00935101"/>
    <w:pPr>
      <w:widowControl w:val="0"/>
      <w:suppressAutoHyphens/>
      <w:spacing w:after="0" w:line="240" w:lineRule="auto"/>
    </w:pPr>
    <w:rPr>
      <w:rFonts w:ascii="Times New Roman" w:eastAsia="SimSun" w:hAnsi="Times New Roman" w:cs="Mangal"/>
      <w:sz w:val="24"/>
      <w:szCs w:val="21"/>
      <w:lang w:eastAsia="hi-IN" w:bidi="hi-IN"/>
      <w14:ligatures w14:val="none"/>
    </w:rPr>
  </w:style>
  <w:style w:type="character" w:customStyle="1" w:styleId="Odwoanieprzypisudolnego2">
    <w:name w:val="Odwołanie przypisu dolnego2"/>
    <w:basedOn w:val="Domylnaczcionkaakapitu"/>
    <w:rsid w:val="00935101"/>
    <w:rPr>
      <w:vertAlign w:val="superscript"/>
    </w:rPr>
  </w:style>
  <w:style w:type="paragraph" w:styleId="Tekstprzypisukocowego">
    <w:name w:val="endnote text"/>
    <w:basedOn w:val="Normalny"/>
    <w:link w:val="TekstprzypisukocowegoZnak"/>
    <w:uiPriority w:val="99"/>
    <w:unhideWhenUsed/>
    <w:rsid w:val="00935101"/>
    <w:rPr>
      <w:rFonts w:cs="Mangal"/>
      <w:sz w:val="20"/>
      <w:szCs w:val="18"/>
    </w:rPr>
  </w:style>
  <w:style w:type="character" w:customStyle="1" w:styleId="TekstprzypisukocowegoZnak">
    <w:name w:val="Tekst przypisu końcowego Znak"/>
    <w:basedOn w:val="Domylnaczcionkaakapitu"/>
    <w:link w:val="Tekstprzypisukocowego"/>
    <w:uiPriority w:val="99"/>
    <w:rsid w:val="00935101"/>
    <w:rPr>
      <w:rFonts w:ascii="Times New Roman" w:eastAsia="SimSun" w:hAnsi="Times New Roman" w:cs="Mangal"/>
      <w:kern w:val="1"/>
      <w:sz w:val="20"/>
      <w:szCs w:val="18"/>
      <w:lang w:eastAsia="hi-IN" w:bidi="hi-IN"/>
      <w14:ligatures w14:val="none"/>
    </w:rPr>
  </w:style>
  <w:style w:type="paragraph" w:customStyle="1" w:styleId="Standard">
    <w:name w:val="Standard"/>
    <w:qFormat/>
    <w:rsid w:val="0093510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14:ligatures w14:val="none"/>
    </w:rPr>
  </w:style>
  <w:style w:type="paragraph" w:customStyle="1" w:styleId="Tekstpodstawowy22">
    <w:name w:val="Tekst podstawowy 22"/>
    <w:basedOn w:val="Normalny"/>
    <w:uiPriority w:val="99"/>
    <w:rsid w:val="00935101"/>
    <w:pPr>
      <w:widowControl/>
      <w:autoSpaceDN w:val="0"/>
      <w:spacing w:after="120" w:line="480" w:lineRule="auto"/>
    </w:pPr>
    <w:rPr>
      <w:rFonts w:eastAsia="Times New Roman" w:cs="Times New Roman"/>
      <w:color w:val="00000A"/>
      <w:kern w:val="0"/>
      <w:lang w:eastAsia="zh-CN" w:bidi="ar-SA"/>
    </w:rPr>
  </w:style>
  <w:style w:type="paragraph" w:customStyle="1" w:styleId="Textbody">
    <w:name w:val="Text body"/>
    <w:basedOn w:val="Normalny"/>
    <w:uiPriority w:val="99"/>
    <w:rsid w:val="00935101"/>
    <w:pPr>
      <w:autoSpaceDN w:val="0"/>
      <w:spacing w:after="140" w:line="288" w:lineRule="auto"/>
      <w:textAlignment w:val="baseline"/>
    </w:pPr>
    <w:rPr>
      <w:rFonts w:ascii="Liberation Serif" w:hAnsi="Liberation Serif" w:cs="Liberation Serif"/>
      <w:kern w:val="3"/>
      <w:lang w:eastAsia="zh-CN" w:bidi="ar-SA"/>
    </w:rPr>
  </w:style>
  <w:style w:type="paragraph" w:styleId="Tekstpodstawowy2">
    <w:name w:val="Body Text 2"/>
    <w:basedOn w:val="Normalny"/>
    <w:link w:val="Tekstpodstawowy2Znak"/>
    <w:uiPriority w:val="99"/>
    <w:rsid w:val="00935101"/>
    <w:pPr>
      <w:autoSpaceDN w:val="0"/>
      <w:spacing w:after="120" w:line="480" w:lineRule="auto"/>
      <w:textAlignment w:val="baseline"/>
    </w:pPr>
    <w:rPr>
      <w:rFonts w:ascii="Liberation Serif" w:hAnsi="Liberation Serif" w:cs="Liberation Serif"/>
      <w:kern w:val="3"/>
      <w:lang w:eastAsia="zh-CN" w:bidi="ar-SA"/>
    </w:rPr>
  </w:style>
  <w:style w:type="character" w:customStyle="1" w:styleId="Tekstpodstawowy2Znak">
    <w:name w:val="Tekst podstawowy 2 Znak"/>
    <w:basedOn w:val="Domylnaczcionkaakapitu"/>
    <w:link w:val="Tekstpodstawowy2"/>
    <w:uiPriority w:val="99"/>
    <w:rsid w:val="00935101"/>
    <w:rPr>
      <w:rFonts w:ascii="Liberation Serif" w:eastAsia="SimSun" w:hAnsi="Liberation Serif" w:cs="Liberation Serif"/>
      <w:kern w:val="3"/>
      <w:sz w:val="24"/>
      <w:szCs w:val="24"/>
      <w:lang w:eastAsia="zh-CN"/>
      <w14:ligatures w14:val="none"/>
    </w:rPr>
  </w:style>
  <w:style w:type="paragraph" w:styleId="Tekstpodstawowywcity">
    <w:name w:val="Body Text Indent"/>
    <w:basedOn w:val="Normalny"/>
    <w:link w:val="TekstpodstawowywcityZnak"/>
    <w:uiPriority w:val="99"/>
    <w:rsid w:val="00935101"/>
    <w:pPr>
      <w:autoSpaceDN w:val="0"/>
      <w:spacing w:after="120"/>
      <w:ind w:left="283"/>
      <w:textAlignment w:val="baseline"/>
    </w:pPr>
    <w:rPr>
      <w:rFonts w:ascii="Liberation Serif" w:hAnsi="Liberation Serif" w:cs="Liberation Serif"/>
      <w:kern w:val="3"/>
      <w:lang w:eastAsia="zh-CN" w:bidi="ar-SA"/>
    </w:rPr>
  </w:style>
  <w:style w:type="character" w:customStyle="1" w:styleId="TekstpodstawowywcityZnak">
    <w:name w:val="Tekst podstawowy wcięty Znak"/>
    <w:basedOn w:val="Domylnaczcionkaakapitu"/>
    <w:link w:val="Tekstpodstawowywcity"/>
    <w:uiPriority w:val="99"/>
    <w:rsid w:val="00935101"/>
    <w:rPr>
      <w:rFonts w:ascii="Liberation Serif" w:eastAsia="SimSun" w:hAnsi="Liberation Serif" w:cs="Liberation Serif"/>
      <w:kern w:val="3"/>
      <w:sz w:val="24"/>
      <w:szCs w:val="24"/>
      <w:lang w:eastAsia="zh-CN"/>
      <w14:ligatures w14:val="none"/>
    </w:rPr>
  </w:style>
  <w:style w:type="paragraph" w:customStyle="1" w:styleId="Tekstpodstawowy21">
    <w:name w:val="Tekst podstawowy 21"/>
    <w:basedOn w:val="Standard"/>
    <w:uiPriority w:val="99"/>
    <w:rsid w:val="00935101"/>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uiPriority w:val="99"/>
    <w:rsid w:val="00935101"/>
    <w:pPr>
      <w:spacing w:after="120" w:line="480" w:lineRule="auto"/>
    </w:pPr>
    <w:rPr>
      <w:rFonts w:ascii="Times New Roman" w:eastAsia="Times New Roman" w:hAnsi="Times New Roman" w:cs="Times New Roman"/>
    </w:rPr>
  </w:style>
  <w:style w:type="character" w:customStyle="1" w:styleId="Internetlink">
    <w:name w:val="Internet link"/>
    <w:uiPriority w:val="99"/>
    <w:rsid w:val="00935101"/>
    <w:rPr>
      <w:color w:val="000080"/>
      <w:u w:val="single"/>
    </w:rPr>
  </w:style>
  <w:style w:type="paragraph" w:customStyle="1" w:styleId="Nagwek20">
    <w:name w:val="Nagłówek2"/>
    <w:basedOn w:val="Standard"/>
    <w:next w:val="Podtytu"/>
    <w:uiPriority w:val="99"/>
    <w:rsid w:val="00935101"/>
    <w:pPr>
      <w:overflowPunct w:val="0"/>
      <w:jc w:val="center"/>
    </w:pPr>
    <w:rPr>
      <w:rFonts w:ascii="Arial" w:eastAsia="Calibri" w:hAnsi="Arial" w:cs="Arial"/>
      <w:b/>
      <w:bCs/>
      <w:sz w:val="28"/>
      <w:szCs w:val="28"/>
    </w:rPr>
  </w:style>
  <w:style w:type="character" w:customStyle="1" w:styleId="Nierozpoznanawzmianka1">
    <w:name w:val="Nierozpoznana wzmianka1"/>
    <w:uiPriority w:val="99"/>
    <w:semiHidden/>
    <w:rsid w:val="00935101"/>
    <w:rPr>
      <w:color w:val="auto"/>
      <w:shd w:val="clear" w:color="auto" w:fill="auto"/>
    </w:rPr>
  </w:style>
  <w:style w:type="character" w:customStyle="1" w:styleId="BezodstpwZnak">
    <w:name w:val="Bez odstępów Znak"/>
    <w:link w:val="Bezodstpw"/>
    <w:uiPriority w:val="99"/>
    <w:locked/>
    <w:rsid w:val="00935101"/>
    <w:rPr>
      <w:rFonts w:ascii="Times New Roman" w:eastAsia="SimSun" w:hAnsi="Times New Roman" w:cs="Mangal"/>
      <w:sz w:val="24"/>
      <w:szCs w:val="21"/>
      <w:lang w:eastAsia="hi-IN" w:bidi="hi-IN"/>
      <w14:ligatures w14:val="none"/>
    </w:rPr>
  </w:style>
  <w:style w:type="character" w:customStyle="1" w:styleId="Nierozpoznanawzmianka2">
    <w:name w:val="Nierozpoznana wzmianka2"/>
    <w:uiPriority w:val="99"/>
    <w:semiHidden/>
    <w:rsid w:val="00935101"/>
    <w:rPr>
      <w:color w:val="auto"/>
      <w:shd w:val="clear" w:color="auto" w:fill="auto"/>
    </w:rPr>
  </w:style>
  <w:style w:type="character" w:styleId="UyteHipercze">
    <w:name w:val="FollowedHyperlink"/>
    <w:uiPriority w:val="99"/>
    <w:semiHidden/>
    <w:rsid w:val="00935101"/>
    <w:rPr>
      <w:color w:val="auto"/>
      <w:u w:val="single"/>
    </w:rPr>
  </w:style>
  <w:style w:type="paragraph" w:customStyle="1" w:styleId="pkt">
    <w:name w:val="pkt"/>
    <w:basedOn w:val="Normalny"/>
    <w:uiPriority w:val="99"/>
    <w:rsid w:val="00935101"/>
    <w:pPr>
      <w:spacing w:before="60" w:after="60" w:line="100" w:lineRule="atLeast"/>
      <w:ind w:left="851" w:hanging="295"/>
      <w:jc w:val="both"/>
    </w:pPr>
    <w:rPr>
      <w:rFonts w:ascii="Univers-PL" w:eastAsia="Times New Roman" w:hAnsi="Univers-PL" w:cs="Univers-PL"/>
      <w:sz w:val="19"/>
      <w:szCs w:val="19"/>
    </w:rPr>
  </w:style>
  <w:style w:type="paragraph" w:customStyle="1" w:styleId="WW-Tekstpodstawowy2">
    <w:name w:val="WW-Tekst podstawowy 2"/>
    <w:basedOn w:val="Normalny"/>
    <w:uiPriority w:val="99"/>
    <w:rsid w:val="00935101"/>
    <w:pPr>
      <w:spacing w:after="120" w:line="480" w:lineRule="auto"/>
    </w:pPr>
    <w:rPr>
      <w:rFonts w:eastAsia="Times New Roman" w:cs="Times New Roman"/>
    </w:rPr>
  </w:style>
  <w:style w:type="character" w:customStyle="1" w:styleId="required">
    <w:name w:val="required"/>
    <w:basedOn w:val="Domylnaczcionkaakapitu"/>
    <w:uiPriority w:val="99"/>
    <w:rsid w:val="00935101"/>
  </w:style>
  <w:style w:type="numbering" w:customStyle="1" w:styleId="WWOutlineListStyle9">
    <w:name w:val="WW_OutlineListStyle_9"/>
    <w:rsid w:val="00935101"/>
    <w:pPr>
      <w:numPr>
        <w:numId w:val="16"/>
      </w:numPr>
    </w:pPr>
  </w:style>
  <w:style w:type="numbering" w:customStyle="1" w:styleId="WWNum2">
    <w:name w:val="WWNum2"/>
    <w:rsid w:val="00935101"/>
    <w:pPr>
      <w:numPr>
        <w:numId w:val="17"/>
      </w:numPr>
    </w:pPr>
  </w:style>
  <w:style w:type="character" w:styleId="Tekstzastpczy">
    <w:name w:val="Placeholder Text"/>
    <w:basedOn w:val="Domylnaczcionkaakapitu"/>
    <w:uiPriority w:val="99"/>
    <w:semiHidden/>
    <w:rsid w:val="00935101"/>
    <w:rPr>
      <w:color w:val="666666"/>
    </w:rPr>
  </w:style>
  <w:style w:type="table" w:customStyle="1" w:styleId="TableNormal">
    <w:name w:val="Table Normal"/>
    <w:uiPriority w:val="2"/>
    <w:semiHidden/>
    <w:unhideWhenUsed/>
    <w:qFormat/>
    <w:rsid w:val="009351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935101"/>
    <w:pPr>
      <w:suppressAutoHyphens w:val="0"/>
      <w:autoSpaceDE w:val="0"/>
      <w:autoSpaceDN w:val="0"/>
    </w:pPr>
    <w:rPr>
      <w:rFonts w:ascii="Calibri" w:eastAsia="Calibri" w:hAnsi="Calibri" w:cs="Calibri"/>
      <w:kern w:val="0"/>
      <w:sz w:val="22"/>
      <w:szCs w:val="22"/>
      <w:lang w:eastAsia="en-US" w:bidi="ar-SA"/>
    </w:rPr>
  </w:style>
  <w:style w:type="character" w:customStyle="1" w:styleId="treeserch0treeserch1">
    <w:name w:val="tree_serch_0 tree_serch_1"/>
    <w:basedOn w:val="Domylnaczcionkaakapitu"/>
    <w:rsid w:val="00935101"/>
  </w:style>
  <w:style w:type="numbering" w:customStyle="1" w:styleId="WWNum7">
    <w:name w:val="WWNum7"/>
    <w:basedOn w:val="Bezlisty"/>
    <w:rsid w:val="0093510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pl/" TargetMode="External"/><Relationship Id="rId18" Type="http://schemas.openxmlformats.org/officeDocument/2006/relationships/hyperlink" Target="https://prod.ceidg.gov.pl/CEIDG/CEIDG.Public.UI/Search.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krs.ms.gov.pl/web/wyszukiwarka-krs/strona-glowna/" TargetMode="External"/><Relationship Id="rId2" Type="http://schemas.openxmlformats.org/officeDocument/2006/relationships/numbering" Target="numbering.xml"/><Relationship Id="rId16" Type="http://schemas.openxmlformats.org/officeDocument/2006/relationships/hyperlink" Target="mailto:przetargi@dobryszy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dobryszyce.pl" TargetMode="External"/><Relationship Id="rId5" Type="http://schemas.openxmlformats.org/officeDocument/2006/relationships/webSettings" Target="webSettings.xml"/><Relationship Id="rId15" Type="http://schemas.openxmlformats.org/officeDocument/2006/relationships/hyperlink" Target="mailto:przetargi@dobryszyce.pl" TargetMode="External"/><Relationship Id="rId10" Type="http://schemas.openxmlformats.org/officeDocument/2006/relationships/hyperlink" Target="mailto:przetargi@dobryszyce.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dobryszyce.pl" TargetMode="External"/><Relationship Id="rId14" Type="http://schemas.openxmlformats.org/officeDocument/2006/relationships/hyperlink" Target="mailto:przetargi@dobryszyce.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D815-60A1-4389-9F09-3DFD7361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51</Pages>
  <Words>17008</Words>
  <Characters>102054</Characters>
  <Application>Microsoft Office Word</Application>
  <DocSecurity>0</DocSecurity>
  <Lines>850</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19</cp:revision>
  <dcterms:created xsi:type="dcterms:W3CDTF">2025-06-13T08:39:00Z</dcterms:created>
  <dcterms:modified xsi:type="dcterms:W3CDTF">2025-06-13T12:42:00Z</dcterms:modified>
</cp:coreProperties>
</file>