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D2E6" w14:textId="77777777" w:rsidR="0053497D" w:rsidRPr="00890A45" w:rsidRDefault="0053497D" w:rsidP="00890A45">
      <w:pPr>
        <w:spacing w:after="0" w:line="360" w:lineRule="auto"/>
        <w:jc w:val="right"/>
        <w:rPr>
          <w:rFonts w:cstheme="minorHAnsi"/>
          <w:b/>
        </w:rPr>
      </w:pPr>
      <w:r w:rsidRPr="00890A45">
        <w:rPr>
          <w:rFonts w:cstheme="minorHAnsi"/>
          <w:b/>
        </w:rPr>
        <w:t xml:space="preserve">Załącznik Nr 6 do SWZ </w:t>
      </w:r>
    </w:p>
    <w:p w14:paraId="5AE6866A" w14:textId="77777777" w:rsidR="0053497D" w:rsidRPr="00890A45" w:rsidRDefault="0053497D" w:rsidP="00890A45">
      <w:pPr>
        <w:spacing w:after="0" w:line="360" w:lineRule="auto"/>
        <w:jc w:val="center"/>
        <w:rPr>
          <w:rFonts w:cstheme="minorHAnsi"/>
          <w:b/>
        </w:rPr>
      </w:pPr>
      <w:r w:rsidRPr="00890A45">
        <w:rPr>
          <w:rFonts w:cstheme="minorHAnsi"/>
          <w:b/>
        </w:rPr>
        <w:t>UMOWA  / wzór umowy /</w:t>
      </w:r>
    </w:p>
    <w:p w14:paraId="58BF6793" w14:textId="77777777" w:rsidR="0053497D" w:rsidRPr="00890A45" w:rsidRDefault="0053497D" w:rsidP="00890A45">
      <w:pPr>
        <w:spacing w:after="0" w:line="360" w:lineRule="auto"/>
        <w:jc w:val="center"/>
        <w:rPr>
          <w:rFonts w:cstheme="minorHAnsi"/>
          <w:b/>
        </w:rPr>
      </w:pPr>
    </w:p>
    <w:p w14:paraId="41F54ECA" w14:textId="5355A192" w:rsidR="0053497D" w:rsidRPr="00890A45" w:rsidRDefault="0053497D" w:rsidP="00890A45">
      <w:pPr>
        <w:autoSpaceDE w:val="0"/>
        <w:adjustRightInd w:val="0"/>
        <w:spacing w:after="0" w:line="360" w:lineRule="auto"/>
        <w:rPr>
          <w:rFonts w:cstheme="minorHAnsi"/>
        </w:rPr>
      </w:pPr>
      <w:r w:rsidRPr="00890A45">
        <w:rPr>
          <w:rFonts w:cstheme="minorHAnsi"/>
        </w:rPr>
        <w:t xml:space="preserve">zawarta w dniu </w:t>
      </w:r>
      <w:r w:rsidRPr="00890A45">
        <w:rPr>
          <w:rFonts w:cstheme="minorHAnsi"/>
          <w:b/>
          <w:bCs/>
        </w:rPr>
        <w:t>………………….  roku</w:t>
      </w:r>
      <w:r w:rsidRPr="00890A45">
        <w:rPr>
          <w:rFonts w:cstheme="minorHAnsi"/>
        </w:rPr>
        <w:t xml:space="preserve"> </w:t>
      </w:r>
      <w:r w:rsidRPr="00890A45">
        <w:rPr>
          <w:rFonts w:cstheme="minorHAnsi"/>
          <w:b/>
        </w:rPr>
        <w:t xml:space="preserve">w </w:t>
      </w:r>
      <w:r w:rsidRPr="00890A45">
        <w:rPr>
          <w:rFonts w:cstheme="minorHAnsi"/>
          <w:b/>
          <w:bCs/>
        </w:rPr>
        <w:t xml:space="preserve">Dobryszycach </w:t>
      </w:r>
      <w:r w:rsidRPr="00890A45">
        <w:rPr>
          <w:rFonts w:cstheme="minorHAnsi"/>
        </w:rPr>
        <w:t>pomiędzy:</w:t>
      </w:r>
    </w:p>
    <w:p w14:paraId="7ADC73CC" w14:textId="77777777" w:rsidR="0053497D" w:rsidRPr="00890A45" w:rsidRDefault="0053497D" w:rsidP="00890A45">
      <w:pPr>
        <w:autoSpaceDE w:val="0"/>
        <w:adjustRightInd w:val="0"/>
        <w:spacing w:after="0" w:line="360" w:lineRule="auto"/>
        <w:rPr>
          <w:rFonts w:cstheme="minorHAnsi"/>
        </w:rPr>
      </w:pPr>
      <w:r w:rsidRPr="00890A45">
        <w:rPr>
          <w:rFonts w:cstheme="minorHAnsi"/>
          <w:b/>
          <w:bCs/>
        </w:rPr>
        <w:t>Gminą Dobryszyce</w:t>
      </w:r>
      <w:r w:rsidRPr="00890A45">
        <w:rPr>
          <w:rFonts w:cstheme="minorHAnsi"/>
        </w:rPr>
        <w:t xml:space="preserve"> z siedzibą w Dobryszycach, 97 - 505 Dobryszycach ul. Wolności 8,</w:t>
      </w:r>
    </w:p>
    <w:p w14:paraId="76533FD5" w14:textId="77777777" w:rsidR="0053497D" w:rsidRPr="00890A45" w:rsidRDefault="0053497D" w:rsidP="00890A45">
      <w:pPr>
        <w:autoSpaceDE w:val="0"/>
        <w:adjustRightInd w:val="0"/>
        <w:spacing w:after="0" w:line="360" w:lineRule="auto"/>
        <w:rPr>
          <w:rFonts w:cstheme="minorHAnsi"/>
        </w:rPr>
      </w:pPr>
      <w:r w:rsidRPr="00890A45">
        <w:rPr>
          <w:rFonts w:cstheme="minorHAnsi"/>
        </w:rPr>
        <w:t xml:space="preserve">NIP: 772 - 225 - 99 – 98, reprezentowaną przez Wójta Gminy Dobryszyce </w:t>
      </w:r>
      <w:r w:rsidRPr="00890A45">
        <w:rPr>
          <w:rFonts w:cstheme="minorHAnsi"/>
          <w:b/>
          <w:bCs/>
        </w:rPr>
        <w:t>Panią Małgorzatę Dzwonek</w:t>
      </w:r>
      <w:r w:rsidRPr="00890A45">
        <w:rPr>
          <w:rFonts w:cstheme="minorHAnsi"/>
        </w:rPr>
        <w:t xml:space="preserve">, przy kontrasygnacie Skarbnika Gminy Dobryszyce – </w:t>
      </w:r>
      <w:r w:rsidRPr="00890A45">
        <w:rPr>
          <w:rFonts w:cstheme="minorHAnsi"/>
          <w:b/>
          <w:bCs/>
        </w:rPr>
        <w:t>Pani Małgorzaty Szewczyk</w:t>
      </w:r>
      <w:r w:rsidRPr="00890A45">
        <w:rPr>
          <w:rFonts w:cstheme="minorHAnsi"/>
        </w:rPr>
        <w:t>, zwaną dalej</w:t>
      </w:r>
    </w:p>
    <w:p w14:paraId="72C4CFC7" w14:textId="77777777" w:rsidR="0053497D" w:rsidRPr="00890A45" w:rsidRDefault="0053497D" w:rsidP="00890A45">
      <w:pPr>
        <w:autoSpaceDE w:val="0"/>
        <w:adjustRightInd w:val="0"/>
        <w:spacing w:after="0" w:line="360" w:lineRule="auto"/>
        <w:rPr>
          <w:rFonts w:cstheme="minorHAnsi"/>
        </w:rPr>
      </w:pPr>
      <w:r w:rsidRPr="00890A45">
        <w:rPr>
          <w:rFonts w:cstheme="minorHAnsi"/>
        </w:rPr>
        <w:t xml:space="preserve"> </w:t>
      </w:r>
      <w:r w:rsidRPr="00890A45">
        <w:rPr>
          <w:rFonts w:cstheme="minorHAnsi"/>
          <w:b/>
          <w:bCs/>
        </w:rPr>
        <w:t>„ Zamawiającym ”,</w:t>
      </w:r>
    </w:p>
    <w:p w14:paraId="0363F9CF" w14:textId="77777777" w:rsidR="0053497D" w:rsidRPr="00890A45" w:rsidRDefault="0053497D" w:rsidP="00890A45">
      <w:pPr>
        <w:pStyle w:val="Tekstpodstawowy"/>
        <w:spacing w:after="0" w:line="360" w:lineRule="auto"/>
        <w:jc w:val="both"/>
        <w:rPr>
          <w:rFonts w:asciiTheme="minorHAnsi" w:hAnsiTheme="minorHAnsi" w:cstheme="minorHAnsi"/>
          <w:sz w:val="22"/>
          <w:szCs w:val="22"/>
        </w:rPr>
      </w:pPr>
      <w:r w:rsidRPr="00890A45">
        <w:rPr>
          <w:rFonts w:asciiTheme="minorHAnsi" w:hAnsiTheme="minorHAnsi" w:cstheme="minorHAnsi"/>
          <w:sz w:val="22"/>
          <w:szCs w:val="22"/>
        </w:rPr>
        <w:t>a</w:t>
      </w:r>
    </w:p>
    <w:p w14:paraId="2D733F0F" w14:textId="77777777" w:rsidR="0053497D" w:rsidRPr="00890A45" w:rsidRDefault="0053497D" w:rsidP="00890A45">
      <w:pPr>
        <w:pStyle w:val="Tekstpodstawowy"/>
        <w:spacing w:after="0" w:line="360" w:lineRule="auto"/>
        <w:jc w:val="both"/>
        <w:rPr>
          <w:rFonts w:asciiTheme="minorHAnsi" w:hAnsiTheme="minorHAnsi" w:cstheme="minorHAnsi"/>
          <w:sz w:val="22"/>
          <w:szCs w:val="22"/>
        </w:rPr>
      </w:pPr>
      <w:r w:rsidRPr="00890A45">
        <w:rPr>
          <w:rFonts w:asciiTheme="minorHAnsi" w:hAnsiTheme="minorHAnsi" w:cstheme="minorHAnsi"/>
          <w:sz w:val="22"/>
          <w:szCs w:val="22"/>
        </w:rPr>
        <w:t>.......................................................................................................................................................</w:t>
      </w:r>
    </w:p>
    <w:p w14:paraId="3946F984" w14:textId="77777777" w:rsidR="0053497D" w:rsidRPr="00890A45" w:rsidRDefault="0053497D" w:rsidP="00890A45">
      <w:pPr>
        <w:pStyle w:val="Tekstpodstawowy"/>
        <w:spacing w:after="0" w:line="360" w:lineRule="auto"/>
        <w:jc w:val="both"/>
        <w:rPr>
          <w:rFonts w:asciiTheme="minorHAnsi" w:hAnsiTheme="minorHAnsi" w:cstheme="minorHAnsi"/>
          <w:sz w:val="22"/>
          <w:szCs w:val="22"/>
        </w:rPr>
      </w:pPr>
      <w:r w:rsidRPr="00890A45">
        <w:rPr>
          <w:rFonts w:asciiTheme="minorHAnsi" w:hAnsiTheme="minorHAnsi" w:cstheme="minorHAnsi"/>
          <w:sz w:val="22"/>
          <w:szCs w:val="22"/>
        </w:rPr>
        <w:t>z siedzibą w ...........................................</w:t>
      </w:r>
    </w:p>
    <w:p w14:paraId="72DF1956" w14:textId="77777777" w:rsidR="0053497D" w:rsidRPr="00890A45" w:rsidRDefault="0053497D" w:rsidP="00890A45">
      <w:pPr>
        <w:pStyle w:val="Tekstpodstawowy"/>
        <w:spacing w:after="0" w:line="360" w:lineRule="auto"/>
        <w:jc w:val="both"/>
        <w:rPr>
          <w:rFonts w:asciiTheme="minorHAnsi" w:hAnsiTheme="minorHAnsi" w:cstheme="minorHAnsi"/>
          <w:sz w:val="22"/>
          <w:szCs w:val="22"/>
        </w:rPr>
      </w:pPr>
      <w:r w:rsidRPr="00890A45">
        <w:rPr>
          <w:rFonts w:asciiTheme="minorHAnsi" w:hAnsiTheme="minorHAnsi" w:cstheme="minorHAnsi"/>
          <w:sz w:val="22"/>
          <w:szCs w:val="22"/>
        </w:rPr>
        <w:t>NIP........................................................</w:t>
      </w:r>
    </w:p>
    <w:p w14:paraId="73DBF705" w14:textId="77777777" w:rsidR="0053497D" w:rsidRPr="00890A45" w:rsidRDefault="0053497D" w:rsidP="00890A45">
      <w:pPr>
        <w:pStyle w:val="Tekstpodstawowy"/>
        <w:spacing w:after="0" w:line="360" w:lineRule="auto"/>
        <w:jc w:val="both"/>
        <w:rPr>
          <w:rFonts w:asciiTheme="minorHAnsi" w:hAnsiTheme="minorHAnsi" w:cstheme="minorHAnsi"/>
          <w:sz w:val="22"/>
          <w:szCs w:val="22"/>
        </w:rPr>
      </w:pPr>
      <w:r w:rsidRPr="00890A45">
        <w:rPr>
          <w:rFonts w:asciiTheme="minorHAnsi" w:hAnsiTheme="minorHAnsi" w:cstheme="minorHAnsi"/>
          <w:sz w:val="22"/>
          <w:szCs w:val="22"/>
        </w:rPr>
        <w:t>reprezentowaną /-</w:t>
      </w:r>
      <w:proofErr w:type="spellStart"/>
      <w:r w:rsidRPr="00890A45">
        <w:rPr>
          <w:rFonts w:asciiTheme="minorHAnsi" w:hAnsiTheme="minorHAnsi" w:cstheme="minorHAnsi"/>
          <w:sz w:val="22"/>
          <w:szCs w:val="22"/>
        </w:rPr>
        <w:t>ym</w:t>
      </w:r>
      <w:proofErr w:type="spellEnd"/>
      <w:r w:rsidRPr="00890A45">
        <w:rPr>
          <w:rFonts w:asciiTheme="minorHAnsi" w:hAnsiTheme="minorHAnsi" w:cstheme="minorHAnsi"/>
          <w:sz w:val="22"/>
          <w:szCs w:val="22"/>
        </w:rPr>
        <w:t xml:space="preserve"> przez:</w:t>
      </w:r>
    </w:p>
    <w:p w14:paraId="58A0618B" w14:textId="77777777" w:rsidR="0053497D" w:rsidRPr="00890A45" w:rsidRDefault="0053497D" w:rsidP="00890A45">
      <w:pPr>
        <w:pStyle w:val="Tekstpodstawowy"/>
        <w:spacing w:after="0" w:line="360" w:lineRule="auto"/>
        <w:jc w:val="both"/>
        <w:rPr>
          <w:rFonts w:asciiTheme="minorHAnsi" w:hAnsiTheme="minorHAnsi" w:cstheme="minorHAnsi"/>
          <w:sz w:val="22"/>
          <w:szCs w:val="22"/>
        </w:rPr>
      </w:pPr>
      <w:r w:rsidRPr="00890A45">
        <w:rPr>
          <w:rFonts w:asciiTheme="minorHAnsi" w:hAnsiTheme="minorHAnsi" w:cstheme="minorHAnsi"/>
          <w:sz w:val="22"/>
          <w:szCs w:val="22"/>
        </w:rPr>
        <w:t>1. ...........................................................</w:t>
      </w:r>
    </w:p>
    <w:p w14:paraId="1BCAEC89" w14:textId="77777777" w:rsidR="0053497D" w:rsidRPr="00890A45" w:rsidRDefault="0053497D" w:rsidP="00890A45">
      <w:pPr>
        <w:pStyle w:val="Tekstpodstawowy"/>
        <w:spacing w:after="0" w:line="360" w:lineRule="auto"/>
        <w:jc w:val="both"/>
        <w:rPr>
          <w:rFonts w:asciiTheme="minorHAnsi" w:hAnsiTheme="minorHAnsi" w:cstheme="minorHAnsi"/>
          <w:b/>
          <w:bCs/>
          <w:sz w:val="22"/>
          <w:szCs w:val="22"/>
        </w:rPr>
      </w:pPr>
      <w:r w:rsidRPr="00890A45">
        <w:rPr>
          <w:rFonts w:asciiTheme="minorHAnsi" w:hAnsiTheme="minorHAnsi" w:cstheme="minorHAnsi"/>
          <w:b/>
          <w:bCs/>
          <w:sz w:val="22"/>
          <w:szCs w:val="22"/>
        </w:rPr>
        <w:t>zwanym dalej „ Wykonawcą ”.</w:t>
      </w:r>
    </w:p>
    <w:p w14:paraId="1F766FA6" w14:textId="77777777" w:rsidR="0053497D" w:rsidRPr="00890A45" w:rsidRDefault="0053497D" w:rsidP="00890A45">
      <w:pPr>
        <w:spacing w:after="0" w:line="360" w:lineRule="auto"/>
        <w:jc w:val="both"/>
        <w:rPr>
          <w:rFonts w:cstheme="minorHAnsi"/>
        </w:rPr>
      </w:pPr>
      <w:r w:rsidRPr="00890A45">
        <w:rPr>
          <w:rFonts w:cstheme="minorHAnsi"/>
        </w:rPr>
        <w:t xml:space="preserve">Strony zawierają umowę w wyniku przeprowadzonego postępowania o zamówienie publiczne w trybie </w:t>
      </w:r>
      <w:r w:rsidRPr="00890A45">
        <w:rPr>
          <w:rFonts w:cstheme="minorHAnsi"/>
          <w:b/>
        </w:rPr>
        <w:t>przetargu nieograniczonego</w:t>
      </w:r>
      <w:r w:rsidRPr="00890A45">
        <w:rPr>
          <w:rFonts w:cstheme="minorHAnsi"/>
        </w:rPr>
        <w:t xml:space="preserve"> na podstawie ustawy z dnia 11 września 2019 r. Prawo zamówień publicznych </w:t>
      </w:r>
      <w:r w:rsidRPr="00890A45">
        <w:rPr>
          <w:rFonts w:eastAsia="Calibri" w:cstheme="minorHAnsi"/>
        </w:rPr>
        <w:t xml:space="preserve">(Dz. U. z 2024 r. poz. 1320 </w:t>
      </w:r>
      <w:r w:rsidRPr="00890A45">
        <w:rPr>
          <w:rFonts w:eastAsia="Calibri" w:cstheme="minorHAnsi"/>
          <w:lang w:eastAsia="pl-PL"/>
        </w:rPr>
        <w:t xml:space="preserve">z </w:t>
      </w:r>
      <w:proofErr w:type="spellStart"/>
      <w:r w:rsidRPr="00890A45">
        <w:rPr>
          <w:rFonts w:eastAsia="Calibri" w:cstheme="minorHAnsi"/>
          <w:lang w:eastAsia="pl-PL"/>
        </w:rPr>
        <w:t>późn</w:t>
      </w:r>
      <w:proofErr w:type="spellEnd"/>
      <w:r w:rsidRPr="00890A45">
        <w:rPr>
          <w:rFonts w:eastAsia="Calibri" w:cstheme="minorHAnsi"/>
          <w:lang w:eastAsia="pl-PL"/>
        </w:rPr>
        <w:t>. zm.</w:t>
      </w:r>
      <w:r w:rsidRPr="00890A45">
        <w:rPr>
          <w:rFonts w:eastAsia="Calibri" w:cstheme="minorHAnsi"/>
        </w:rPr>
        <w:t>)</w:t>
      </w:r>
      <w:r w:rsidRPr="00890A45">
        <w:rPr>
          <w:rFonts w:cstheme="minorHAnsi"/>
        </w:rPr>
        <w:t xml:space="preserve"> pn. </w:t>
      </w:r>
      <w:r w:rsidRPr="00890A45">
        <w:rPr>
          <w:rFonts w:eastAsia="SimSun" w:cstheme="minorHAnsi"/>
          <w:b/>
          <w:bCs/>
          <w:kern w:val="2"/>
          <w:lang w:eastAsia="zh-CN" w:bidi="hi-IN"/>
        </w:rPr>
        <w:t xml:space="preserve">„ Odbiór i zagospodarowanie odpadów komunalnych z terenu Gminy Dobryszyce </w:t>
      </w:r>
      <w:r w:rsidRPr="00890A45">
        <w:rPr>
          <w:rFonts w:cstheme="minorHAnsi"/>
          <w:b/>
        </w:rPr>
        <w:t xml:space="preserve">”   </w:t>
      </w:r>
      <w:r w:rsidRPr="00890A45">
        <w:rPr>
          <w:rFonts w:cstheme="minorHAnsi"/>
        </w:rPr>
        <w:t xml:space="preserve">o następującej treści: </w:t>
      </w:r>
    </w:p>
    <w:p w14:paraId="1DA60787" w14:textId="77777777" w:rsidR="0053497D" w:rsidRPr="00890A45" w:rsidRDefault="0053497D" w:rsidP="00890A45">
      <w:pPr>
        <w:spacing w:after="0" w:line="360" w:lineRule="auto"/>
        <w:jc w:val="center"/>
        <w:rPr>
          <w:rFonts w:cstheme="minorHAnsi"/>
          <w:b/>
        </w:rPr>
      </w:pPr>
      <w:r w:rsidRPr="00890A45">
        <w:rPr>
          <w:rFonts w:cstheme="minorHAnsi"/>
          <w:b/>
        </w:rPr>
        <w:t>§ 1.</w:t>
      </w:r>
    </w:p>
    <w:p w14:paraId="622FD44E" w14:textId="4D319DF8"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Zamawiający zleca a Wykonawca przyjmuje do realizacji świadczenie usług polegających na</w:t>
      </w:r>
      <w:r w:rsidR="00890A45">
        <w:rPr>
          <w:rFonts w:cstheme="minorHAnsi"/>
        </w:rPr>
        <w:t xml:space="preserve"> k</w:t>
      </w:r>
      <w:r w:rsidRPr="00890A45">
        <w:rPr>
          <w:rFonts w:cstheme="minorHAnsi"/>
        </w:rPr>
        <w:t>ompleksowy</w:t>
      </w:r>
      <w:r w:rsidR="00890A45">
        <w:rPr>
          <w:rFonts w:cstheme="minorHAnsi"/>
        </w:rPr>
        <w:t>m</w:t>
      </w:r>
      <w:r w:rsidRPr="00890A45">
        <w:rPr>
          <w:rFonts w:cstheme="minorHAnsi"/>
        </w:rPr>
        <w:t xml:space="preserve"> odbi</w:t>
      </w:r>
      <w:r w:rsidR="00890A45">
        <w:rPr>
          <w:rFonts w:cstheme="minorHAnsi"/>
        </w:rPr>
        <w:t xml:space="preserve">orze </w:t>
      </w:r>
      <w:r w:rsidRPr="00890A45">
        <w:rPr>
          <w:rFonts w:cstheme="minorHAnsi"/>
        </w:rPr>
        <w:t>i zagospodarowani</w:t>
      </w:r>
      <w:r w:rsidR="00890A45">
        <w:rPr>
          <w:rFonts w:cstheme="minorHAnsi"/>
        </w:rPr>
        <w:t>u</w:t>
      </w:r>
      <w:r w:rsidRPr="00890A45">
        <w:rPr>
          <w:rFonts w:cstheme="minorHAnsi"/>
        </w:rPr>
        <w:t xml:space="preserve"> odpadów komunalnych (segregowanych i zmieszanych pochodzących od właścicieli z nieruchomości zamieszkałych na terenie Gminy Dobryszyce oraz z nieruchomości, na których znajdują się domki letniskowe lub innych nieruchomości, wykorzystywanych na cele </w:t>
      </w:r>
      <w:proofErr w:type="spellStart"/>
      <w:r w:rsidRPr="00890A45">
        <w:rPr>
          <w:rFonts w:cstheme="minorHAnsi"/>
        </w:rPr>
        <w:t>rekreacyjno</w:t>
      </w:r>
      <w:proofErr w:type="spellEnd"/>
      <w:r w:rsidRPr="00890A45">
        <w:rPr>
          <w:rFonts w:cstheme="minorHAnsi"/>
        </w:rPr>
        <w:t xml:space="preserve"> – wypoczynkowe, wykorzystywane jedynie przez część roku, znajdujące się na terenie Gminy Dobryszyce a także odebranych z PSZOK.</w:t>
      </w:r>
      <w:r w:rsidR="00890A45">
        <w:rPr>
          <w:rFonts w:cstheme="minorHAnsi"/>
        </w:rPr>
        <w:t xml:space="preserve"> </w:t>
      </w:r>
      <w:r w:rsidRPr="00890A45">
        <w:rPr>
          <w:rFonts w:cstheme="minorHAnsi"/>
        </w:rPr>
        <w:t xml:space="preserve">W ramach zamówienia, Wykonawca zobowiązany jest odbierać i zagospodarowywać odpady komunalne ze wszystkich nieruchomości zamieszkałych oraz z nieruchomości na których znajdują się domki letniskowe lub innych nieruchomości wykorzystywanych na cele </w:t>
      </w:r>
      <w:proofErr w:type="spellStart"/>
      <w:r w:rsidRPr="00890A45">
        <w:rPr>
          <w:rFonts w:cstheme="minorHAnsi"/>
        </w:rPr>
        <w:t>rekreacyjno</w:t>
      </w:r>
      <w:proofErr w:type="spellEnd"/>
      <w:r w:rsidRPr="00890A45">
        <w:rPr>
          <w:rFonts w:cstheme="minorHAnsi"/>
        </w:rPr>
        <w:t xml:space="preserve"> – wypoczynkowe, znajdujące się na terenie Gminy Dobryszyce .</w:t>
      </w:r>
    </w:p>
    <w:p w14:paraId="2B237F2B"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Przez odbieranie odpadów należy rozumieć w szczególności opróżnianie pojemników z odpadów i transport tych odpadów do miejsca ich zagospodarowania, tj.:</w:t>
      </w:r>
    </w:p>
    <w:p w14:paraId="0BD2536A" w14:textId="77777777" w:rsidR="0053497D" w:rsidRPr="00890A45" w:rsidRDefault="0053497D" w:rsidP="00890A45">
      <w:pPr>
        <w:pStyle w:val="Akapitzlist"/>
        <w:numPr>
          <w:ilvl w:val="0"/>
          <w:numId w:val="1"/>
        </w:numPr>
        <w:spacing w:after="0" w:line="360" w:lineRule="auto"/>
        <w:jc w:val="both"/>
        <w:rPr>
          <w:rFonts w:cstheme="minorHAnsi"/>
        </w:rPr>
      </w:pPr>
      <w:r w:rsidRPr="00890A45">
        <w:rPr>
          <w:rFonts w:cstheme="minorHAnsi"/>
        </w:rPr>
        <w:lastRenderedPageBreak/>
        <w:t xml:space="preserve">w przypadku selektywnie zebranych odpadów komunalnych - do instalacji odzysku i unieszkodliwiania odpadów zgodnie z hierarchią postępowania z odpadami, o której mowa w art. 17 ustawy z dnia 14 grudnia 2012 r. o odpadach; </w:t>
      </w:r>
    </w:p>
    <w:p w14:paraId="1ED6C53A" w14:textId="77777777" w:rsidR="0053497D" w:rsidRPr="00890A45" w:rsidRDefault="0053497D" w:rsidP="00890A45">
      <w:pPr>
        <w:pStyle w:val="Akapitzlist"/>
        <w:numPr>
          <w:ilvl w:val="0"/>
          <w:numId w:val="1"/>
        </w:numPr>
        <w:spacing w:after="0" w:line="360" w:lineRule="auto"/>
        <w:jc w:val="both"/>
        <w:rPr>
          <w:rFonts w:cstheme="minorHAnsi"/>
        </w:rPr>
      </w:pPr>
      <w:r w:rsidRPr="00890A45">
        <w:rPr>
          <w:rFonts w:cstheme="minorHAnsi"/>
        </w:rPr>
        <w:t xml:space="preserve">w przypadku odpadów zmieszanych oraz pozostałości z sortowania odpadów komunalnych do Instalacji Komunalnej wpisanej na listę instalacji komunalnych prowadzonych przez właściwego marszałka, a w przypadku braku listy wykonawca zobowiązany jest do przekazywania odpadów do instalacji, o której mowa w art. 17 ust. 4 ustawy z dnia 4 lipca 2019 r. o zmianie ustawy o utrzymaniu czystości i porządku w gminach oraz niektórych innych ustaw, w których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 ”; </w:t>
      </w:r>
    </w:p>
    <w:p w14:paraId="305912FF" w14:textId="77777777" w:rsidR="0053497D" w:rsidRPr="00890A45" w:rsidRDefault="0053497D" w:rsidP="00890A45">
      <w:pPr>
        <w:pStyle w:val="Akapitzlist"/>
        <w:numPr>
          <w:ilvl w:val="0"/>
          <w:numId w:val="1"/>
        </w:numPr>
        <w:spacing w:after="0" w:line="360" w:lineRule="auto"/>
        <w:jc w:val="both"/>
        <w:rPr>
          <w:rFonts w:cstheme="minorHAnsi"/>
        </w:rPr>
      </w:pPr>
      <w:r w:rsidRPr="00890A45">
        <w:rPr>
          <w:rFonts w:cstheme="minorHAnsi"/>
        </w:rPr>
        <w:t xml:space="preserve">w przypadku odpadów ulegających biodegradacji, do składowania do Instalacji Komunalnej wpisanej na listę instalacji komunalnych prowadzonych przez właściwego marszałka, a w przypadku braku listy wykonawca zobowiązany jest do przekazywania odpadów zgodnie z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 ”; </w:t>
      </w:r>
    </w:p>
    <w:p w14:paraId="643A7AB4" w14:textId="77777777" w:rsidR="0053497D" w:rsidRPr="00890A45" w:rsidRDefault="0053497D" w:rsidP="00890A45">
      <w:pPr>
        <w:pStyle w:val="Akapitzlist"/>
        <w:numPr>
          <w:ilvl w:val="0"/>
          <w:numId w:val="1"/>
        </w:numPr>
        <w:spacing w:after="0" w:line="360" w:lineRule="auto"/>
        <w:jc w:val="both"/>
        <w:rPr>
          <w:rFonts w:cstheme="minorHAnsi"/>
        </w:rPr>
      </w:pPr>
      <w:r w:rsidRPr="00890A45">
        <w:rPr>
          <w:rFonts w:cstheme="minorHAnsi"/>
        </w:rPr>
        <w:lastRenderedPageBreak/>
        <w:t>w przypadku odmowy przyjęcia odpadów ulegających biodegradacji w tym odpadów przez kompostownię, ze względu na obecność w tych odpadach odpadów komunalnych zmieszanych, odpady należy przekazać do Instalacji Komunalnej dołączając dokument odmowy przyjęcia ww. odpadów przez kompostownię.</w:t>
      </w:r>
    </w:p>
    <w:p w14:paraId="328242D4" w14:textId="77777777" w:rsidR="0053497D" w:rsidRPr="00890A45" w:rsidRDefault="0053497D" w:rsidP="00890A45">
      <w:pPr>
        <w:spacing w:after="0" w:line="360" w:lineRule="auto"/>
        <w:jc w:val="both"/>
        <w:rPr>
          <w:rFonts w:cstheme="minorHAnsi"/>
        </w:rPr>
      </w:pPr>
      <w:r w:rsidRPr="00890A45">
        <w:rPr>
          <w:rFonts w:cstheme="minorHAnsi"/>
          <w:b/>
        </w:rPr>
        <w:t>3.</w:t>
      </w:r>
      <w:r w:rsidRPr="00890A45">
        <w:rPr>
          <w:rFonts w:cstheme="minorHAnsi"/>
        </w:rPr>
        <w:t xml:space="preserve"> Wykonawca zobowiązany jest do selektywnego odbierania selektywnie zebranych odpadów komunalnych przez właścicieli nieruchomości. Zakazuje się mieszania selektywnie zebranych odpadów komunalnych ze zmieszanymi odpadami komunalnymi odbieranymi od właścicieli nieruchomości.</w:t>
      </w:r>
    </w:p>
    <w:p w14:paraId="4A4A8705"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Wykonawca zobowiązany jest do odbierania każdej ilości odpadów komunalnych i wszystkich rodzajów (każdego rodzaju) odpadu komunalnego od wszystkich właścicieli nieruchomości, na których zamieszkują mieszkańcy. W dniu zawarcia umowy Zamawiający przekaże Wykonawcy zestawienie nieruchomości, której mieszkańcy złożyli do Zamawiającego deklaracje. Odbiór odpadów będzie następował z pojemników wystawionych przez właściciela nieruchomości na zewnątrz posesji, do drogi dojazdowej lub ustawionych w pergolach śmietnikowych, do których zapewniony jest swobodny dojazd.</w:t>
      </w:r>
    </w:p>
    <w:p w14:paraId="0A2ECDD9" w14:textId="5BAA79B8" w:rsidR="0053497D" w:rsidRPr="00890A45" w:rsidRDefault="0053497D" w:rsidP="00890A45">
      <w:pPr>
        <w:spacing w:after="0" w:line="360" w:lineRule="auto"/>
        <w:jc w:val="both"/>
        <w:rPr>
          <w:rFonts w:cstheme="minorHAnsi"/>
        </w:rPr>
      </w:pPr>
      <w:r w:rsidRPr="00890A45">
        <w:rPr>
          <w:rFonts w:cstheme="minorHAnsi"/>
          <w:b/>
        </w:rPr>
        <w:t>5.</w:t>
      </w:r>
      <w:r w:rsidRPr="00890A45">
        <w:rPr>
          <w:rFonts w:cstheme="minorHAnsi"/>
        </w:rPr>
        <w:t xml:space="preserve"> Szczegółowy opis przedmiotu umowy określający, w szczególności warunki realizacji przedmiotu umowy przez Wykonawcę oraz obowiązki Wykonawcy został zawarty w SWZ, w szczególności </w:t>
      </w:r>
      <w:r w:rsidRPr="00890A45">
        <w:rPr>
          <w:rFonts w:cstheme="minorHAnsi"/>
          <w:b/>
        </w:rPr>
        <w:t>w załączniku nr 2 opis przedmiotu zamówienia</w:t>
      </w:r>
      <w:r w:rsidRPr="00890A45">
        <w:rPr>
          <w:rFonts w:cstheme="minorHAnsi"/>
        </w:rPr>
        <w:t>.</w:t>
      </w:r>
    </w:p>
    <w:p w14:paraId="406367B1" w14:textId="77777777" w:rsidR="00890A45" w:rsidRDefault="00890A45" w:rsidP="00890A45">
      <w:pPr>
        <w:spacing w:after="0" w:line="360" w:lineRule="auto"/>
        <w:jc w:val="both"/>
        <w:rPr>
          <w:rFonts w:cstheme="minorHAnsi"/>
        </w:rPr>
      </w:pPr>
      <w:r>
        <w:rPr>
          <w:rFonts w:cstheme="minorHAnsi"/>
          <w:b/>
        </w:rPr>
        <w:t>6</w:t>
      </w:r>
      <w:r w:rsidR="0053497D" w:rsidRPr="00890A45">
        <w:rPr>
          <w:rFonts w:cstheme="minorHAnsi"/>
          <w:b/>
        </w:rPr>
        <w:t>.</w:t>
      </w:r>
      <w:r w:rsidR="0053497D" w:rsidRPr="00890A45">
        <w:rPr>
          <w:rFonts w:cstheme="minorHAnsi"/>
        </w:rPr>
        <w:t xml:space="preserve"> System odbierania odpadów komunalnych nie obejmuje odpadów innych niż komunalne oraz powstających w wyniku prowadzenia działalności gospodarczej oraz odpadów z nieruchomości niezamieszkałych. </w:t>
      </w:r>
    </w:p>
    <w:p w14:paraId="3212FCAC" w14:textId="220F4F56" w:rsidR="0053497D" w:rsidRPr="00890A45" w:rsidRDefault="00890A45" w:rsidP="00890A45">
      <w:pPr>
        <w:spacing w:after="0" w:line="360" w:lineRule="auto"/>
        <w:jc w:val="both"/>
        <w:rPr>
          <w:rFonts w:cstheme="minorHAnsi"/>
        </w:rPr>
      </w:pPr>
      <w:r>
        <w:rPr>
          <w:rFonts w:cstheme="minorHAnsi"/>
          <w:b/>
        </w:rPr>
        <w:t>7</w:t>
      </w:r>
      <w:r w:rsidR="0053497D" w:rsidRPr="00890A45">
        <w:rPr>
          <w:rFonts w:cstheme="minorHAnsi"/>
          <w:b/>
        </w:rPr>
        <w:t>.</w:t>
      </w:r>
      <w:r w:rsidR="0053497D" w:rsidRPr="00890A45">
        <w:rPr>
          <w:rFonts w:cstheme="minorHAnsi"/>
        </w:rPr>
        <w:t xml:space="preserve"> Wykonawca oświadcza, iż ma prawo dostarczać odpady do instalacji wskazanych w ofercie, na co przedkłada stosowane dokumenty. </w:t>
      </w:r>
      <w:r w:rsidR="0053497D" w:rsidRPr="00890A45">
        <w:rPr>
          <w:rFonts w:cstheme="minorHAnsi"/>
          <w:b/>
        </w:rPr>
        <w:t>Wykaz instalacji stanowi załącznik do umowy.</w:t>
      </w:r>
    </w:p>
    <w:p w14:paraId="1D741805" w14:textId="1783BA9C" w:rsidR="0053497D" w:rsidRPr="00890A45" w:rsidRDefault="00890A45" w:rsidP="00890A45">
      <w:pPr>
        <w:spacing w:after="0" w:line="360" w:lineRule="auto"/>
        <w:jc w:val="both"/>
        <w:rPr>
          <w:rFonts w:cstheme="minorHAnsi"/>
        </w:rPr>
      </w:pPr>
      <w:r>
        <w:rPr>
          <w:rFonts w:cstheme="minorHAnsi"/>
          <w:b/>
        </w:rPr>
        <w:t>8</w:t>
      </w:r>
      <w:r w:rsidR="0053497D" w:rsidRPr="00890A45">
        <w:rPr>
          <w:rFonts w:cstheme="minorHAnsi"/>
          <w:b/>
        </w:rPr>
        <w:t>.</w:t>
      </w:r>
      <w:r w:rsidR="0053497D" w:rsidRPr="00890A45">
        <w:rPr>
          <w:rFonts w:cstheme="minorHAnsi"/>
        </w:rPr>
        <w:t xml:space="preserve"> Wykonawca zobowiązany jest pisemnie powiadomić Zamawiającego o konieczności zmiany instalacji, do której przekazywane będą odpady komunalne w terminie 5 (pięciu) dni roboczych od wystąpienia okoliczności powodujących konieczność dokonania takiej zmiany. Zmiana instalacji do których Wykonawca przekazywać będzie zbierane odpady komunalne nie wymaga aneksu do niniejszej umowy. Wraz z informacją o zmianie instalacji Wykonawca przedkłada dokument potwierdzający prawo dostarczania odpadów do instalacji.</w:t>
      </w:r>
    </w:p>
    <w:p w14:paraId="09CA40E0" w14:textId="77777777" w:rsidR="0053497D" w:rsidRPr="00890A45" w:rsidRDefault="0053497D" w:rsidP="00890A45">
      <w:pPr>
        <w:spacing w:after="0" w:line="360" w:lineRule="auto"/>
        <w:jc w:val="center"/>
        <w:rPr>
          <w:rFonts w:cstheme="minorHAnsi"/>
          <w:b/>
        </w:rPr>
      </w:pPr>
      <w:r w:rsidRPr="00890A45">
        <w:rPr>
          <w:rFonts w:cstheme="minorHAnsi"/>
          <w:b/>
        </w:rPr>
        <w:t>§ 2.</w:t>
      </w:r>
    </w:p>
    <w:p w14:paraId="2F2788AC" w14:textId="77777777" w:rsidR="0053497D" w:rsidRPr="00890A45" w:rsidRDefault="0053497D" w:rsidP="00890A45">
      <w:pPr>
        <w:spacing w:after="0" w:line="360" w:lineRule="auto"/>
        <w:jc w:val="both"/>
        <w:rPr>
          <w:rFonts w:cstheme="minorHAnsi"/>
        </w:rPr>
      </w:pPr>
      <w:r w:rsidRPr="00890A45">
        <w:rPr>
          <w:rFonts w:cstheme="minorHAnsi"/>
        </w:rPr>
        <w:t>Integralną część niniejszej umowy stanowią:</w:t>
      </w:r>
    </w:p>
    <w:p w14:paraId="1AB30A46" w14:textId="77777777" w:rsidR="0053497D" w:rsidRPr="00890A45" w:rsidRDefault="0053497D" w:rsidP="00890A45">
      <w:pPr>
        <w:pStyle w:val="Akapitzlist"/>
        <w:numPr>
          <w:ilvl w:val="0"/>
          <w:numId w:val="2"/>
        </w:numPr>
        <w:spacing w:after="0" w:line="360" w:lineRule="auto"/>
        <w:jc w:val="both"/>
        <w:rPr>
          <w:rFonts w:cstheme="minorHAnsi"/>
        </w:rPr>
      </w:pPr>
      <w:r w:rsidRPr="00890A45">
        <w:rPr>
          <w:rFonts w:cstheme="minorHAnsi"/>
        </w:rPr>
        <w:t>Specyfikacja Warunków Zamówienia wraz z załącznikami.</w:t>
      </w:r>
    </w:p>
    <w:p w14:paraId="619DE676" w14:textId="77777777" w:rsidR="0053497D" w:rsidRPr="00890A45" w:rsidRDefault="0053497D" w:rsidP="00890A45">
      <w:pPr>
        <w:pStyle w:val="Akapitzlist"/>
        <w:numPr>
          <w:ilvl w:val="0"/>
          <w:numId w:val="2"/>
        </w:numPr>
        <w:spacing w:after="0" w:line="360" w:lineRule="auto"/>
        <w:jc w:val="both"/>
        <w:rPr>
          <w:rFonts w:cstheme="minorHAnsi"/>
        </w:rPr>
      </w:pPr>
      <w:r w:rsidRPr="00890A45">
        <w:rPr>
          <w:rFonts w:cstheme="minorHAnsi"/>
        </w:rPr>
        <w:t xml:space="preserve">Oferta Wykonawcy wraz z załącznikami. </w:t>
      </w:r>
    </w:p>
    <w:p w14:paraId="019F1E34" w14:textId="77777777" w:rsidR="0053497D" w:rsidRPr="00890A45" w:rsidRDefault="0053497D" w:rsidP="00890A45">
      <w:pPr>
        <w:spacing w:after="0" w:line="360" w:lineRule="auto"/>
        <w:jc w:val="center"/>
        <w:rPr>
          <w:rFonts w:cstheme="minorHAnsi"/>
          <w:b/>
        </w:rPr>
      </w:pPr>
      <w:r w:rsidRPr="00890A45">
        <w:rPr>
          <w:rFonts w:cstheme="minorHAnsi"/>
          <w:b/>
        </w:rPr>
        <w:t>§ 3.</w:t>
      </w:r>
    </w:p>
    <w:p w14:paraId="5056627E" w14:textId="77777777" w:rsidR="0053497D" w:rsidRPr="00890A45" w:rsidRDefault="0053497D" w:rsidP="00890A45">
      <w:pPr>
        <w:spacing w:after="0" w:line="360" w:lineRule="auto"/>
        <w:jc w:val="both"/>
        <w:rPr>
          <w:rFonts w:cstheme="minorHAnsi"/>
        </w:rPr>
      </w:pPr>
      <w:r w:rsidRPr="00890A45">
        <w:rPr>
          <w:rFonts w:cstheme="minorHAnsi"/>
          <w:b/>
        </w:rPr>
        <w:lastRenderedPageBreak/>
        <w:t>1.</w:t>
      </w:r>
      <w:r w:rsidRPr="00890A45">
        <w:rPr>
          <w:rFonts w:cstheme="minorHAnsi"/>
        </w:rPr>
        <w:t xml:space="preserve"> W ramach zamówienia Wykonawca zobowiązany jest odbierać i zagospodarować następujące rodzaje odpadów:</w:t>
      </w:r>
    </w:p>
    <w:p w14:paraId="1D0D5F0F" w14:textId="77777777" w:rsidR="0053497D" w:rsidRPr="00890A45" w:rsidRDefault="0053497D" w:rsidP="00890A45">
      <w:pPr>
        <w:suppressAutoHyphens w:val="0"/>
        <w:spacing w:after="0" w:line="360" w:lineRule="auto"/>
        <w:rPr>
          <w:rFonts w:eastAsia="Times New Roman" w:cstheme="minorHAnsi"/>
          <w:lang w:eastAsia="pl-PL"/>
        </w:rPr>
      </w:pPr>
      <w:r w:rsidRPr="00890A45">
        <w:rPr>
          <w:rFonts w:eastAsia="Times New Roman" w:cstheme="minorHAnsi"/>
          <w:lang w:eastAsia="pl-PL"/>
        </w:rPr>
        <w:t>1) bezpośrednio od właścicieli nieruchomości</w:t>
      </w:r>
      <w:r w:rsidRPr="00890A45">
        <w:rPr>
          <w:rFonts w:eastAsia="Times New Roman" w:cstheme="minorHAnsi"/>
          <w:color w:val="FF0000"/>
          <w:lang w:eastAsia="pl-PL"/>
        </w:rPr>
        <w:t xml:space="preserve"> </w:t>
      </w:r>
      <w:r w:rsidRPr="00890A45">
        <w:rPr>
          <w:rFonts w:eastAsia="Times New Roman" w:cstheme="minorHAnsi"/>
          <w:color w:val="000000" w:themeColor="text1"/>
          <w:lang w:eastAsia="pl-PL"/>
        </w:rPr>
        <w:t xml:space="preserve">oraz z nieruchomości, na których znajdują się domki letniskowe lub innych nieruchomości, wykorzystywanych na cele </w:t>
      </w:r>
      <w:proofErr w:type="spellStart"/>
      <w:r w:rsidRPr="00890A45">
        <w:rPr>
          <w:rFonts w:eastAsia="Times New Roman" w:cstheme="minorHAnsi"/>
          <w:color w:val="000000" w:themeColor="text1"/>
          <w:lang w:eastAsia="pl-PL"/>
        </w:rPr>
        <w:t>rekreacyjno</w:t>
      </w:r>
      <w:proofErr w:type="spellEnd"/>
      <w:r w:rsidRPr="00890A45">
        <w:rPr>
          <w:rFonts w:eastAsia="Times New Roman" w:cstheme="minorHAnsi"/>
          <w:color w:val="000000" w:themeColor="text1"/>
          <w:lang w:eastAsia="pl-PL"/>
        </w:rPr>
        <w:t xml:space="preserve"> – wypoczynkowe, wykorzystywane jedynie przez część roku, znajdujące się na terenie Gminy Dobryszyce :</w:t>
      </w:r>
    </w:p>
    <w:p w14:paraId="250474E1" w14:textId="77777777" w:rsidR="0053497D" w:rsidRPr="00890A45" w:rsidRDefault="0053497D" w:rsidP="00890A45">
      <w:pPr>
        <w:numPr>
          <w:ilvl w:val="0"/>
          <w:numId w:val="16"/>
        </w:numPr>
        <w:suppressAutoHyphens w:val="0"/>
        <w:spacing w:after="0" w:line="360" w:lineRule="auto"/>
        <w:rPr>
          <w:rFonts w:eastAsia="Times New Roman" w:cstheme="minorHAnsi"/>
          <w:lang w:eastAsia="pl-PL"/>
        </w:rPr>
      </w:pPr>
      <w:r w:rsidRPr="00890A45">
        <w:rPr>
          <w:rFonts w:eastAsia="Times New Roman" w:cstheme="minorHAnsi"/>
          <w:lang w:eastAsia="pl-PL"/>
        </w:rPr>
        <w:t>niesegregowane (zmieszane) odpady komunalne – pozostałości po segregacji;</w:t>
      </w:r>
    </w:p>
    <w:p w14:paraId="37049895" w14:textId="77777777" w:rsidR="0053497D" w:rsidRPr="00890A45" w:rsidRDefault="0053497D" w:rsidP="00890A45">
      <w:pPr>
        <w:numPr>
          <w:ilvl w:val="0"/>
          <w:numId w:val="16"/>
        </w:numPr>
        <w:suppressAutoHyphens w:val="0"/>
        <w:spacing w:after="0" w:line="360" w:lineRule="auto"/>
        <w:rPr>
          <w:rFonts w:eastAsia="Times New Roman" w:cstheme="minorHAnsi"/>
          <w:lang w:eastAsia="pl-PL"/>
        </w:rPr>
      </w:pPr>
      <w:r w:rsidRPr="00890A45">
        <w:rPr>
          <w:rFonts w:eastAsia="Times New Roman" w:cstheme="minorHAnsi"/>
          <w:lang w:eastAsia="pl-PL"/>
        </w:rPr>
        <w:t>papier;</w:t>
      </w:r>
    </w:p>
    <w:p w14:paraId="465E527D" w14:textId="77777777" w:rsidR="0053497D" w:rsidRPr="00890A45" w:rsidRDefault="0053497D" w:rsidP="00890A45">
      <w:pPr>
        <w:numPr>
          <w:ilvl w:val="0"/>
          <w:numId w:val="16"/>
        </w:numPr>
        <w:suppressAutoHyphens w:val="0"/>
        <w:spacing w:after="0" w:line="360" w:lineRule="auto"/>
        <w:rPr>
          <w:rFonts w:eastAsia="Times New Roman" w:cstheme="minorHAnsi"/>
          <w:lang w:eastAsia="pl-PL"/>
        </w:rPr>
      </w:pPr>
      <w:r w:rsidRPr="00890A45">
        <w:rPr>
          <w:rFonts w:eastAsia="Times New Roman" w:cstheme="minorHAnsi"/>
          <w:lang w:eastAsia="pl-PL"/>
        </w:rPr>
        <w:t>metale;</w:t>
      </w:r>
    </w:p>
    <w:p w14:paraId="2B8F4E64" w14:textId="77777777" w:rsidR="0053497D" w:rsidRPr="00890A45" w:rsidRDefault="0053497D" w:rsidP="00890A45">
      <w:pPr>
        <w:numPr>
          <w:ilvl w:val="0"/>
          <w:numId w:val="16"/>
        </w:numPr>
        <w:suppressAutoHyphens w:val="0"/>
        <w:spacing w:after="0" w:line="360" w:lineRule="auto"/>
        <w:rPr>
          <w:rFonts w:eastAsia="Times New Roman" w:cstheme="minorHAnsi"/>
          <w:lang w:eastAsia="pl-PL"/>
        </w:rPr>
      </w:pPr>
      <w:bookmarkStart w:id="0" w:name="_Hlk35949342"/>
      <w:bookmarkEnd w:id="0"/>
      <w:r w:rsidRPr="00890A45">
        <w:rPr>
          <w:rFonts w:eastAsia="Times New Roman" w:cstheme="minorHAnsi"/>
          <w:lang w:eastAsia="pl-PL"/>
        </w:rPr>
        <w:t>tworzywa sztuczne;</w:t>
      </w:r>
    </w:p>
    <w:p w14:paraId="33BF2905" w14:textId="77777777" w:rsidR="0053497D" w:rsidRPr="00890A45" w:rsidRDefault="0053497D" w:rsidP="00890A45">
      <w:pPr>
        <w:numPr>
          <w:ilvl w:val="0"/>
          <w:numId w:val="16"/>
        </w:numPr>
        <w:suppressAutoHyphens w:val="0"/>
        <w:spacing w:after="0" w:line="360" w:lineRule="auto"/>
        <w:rPr>
          <w:rFonts w:eastAsia="Times New Roman" w:cstheme="minorHAnsi"/>
          <w:lang w:eastAsia="pl-PL"/>
        </w:rPr>
      </w:pPr>
      <w:r w:rsidRPr="00890A45">
        <w:rPr>
          <w:rFonts w:eastAsia="Times New Roman" w:cstheme="minorHAnsi"/>
          <w:lang w:eastAsia="pl-PL"/>
        </w:rPr>
        <w:t xml:space="preserve">opakowania wielomateriałowe; </w:t>
      </w:r>
    </w:p>
    <w:p w14:paraId="479584B9" w14:textId="77777777" w:rsidR="0053497D" w:rsidRPr="00890A45" w:rsidRDefault="0053497D" w:rsidP="00890A45">
      <w:pPr>
        <w:numPr>
          <w:ilvl w:val="0"/>
          <w:numId w:val="16"/>
        </w:numPr>
        <w:suppressAutoHyphens w:val="0"/>
        <w:spacing w:after="0" w:line="360" w:lineRule="auto"/>
        <w:rPr>
          <w:rFonts w:eastAsia="Times New Roman" w:cstheme="minorHAnsi"/>
          <w:lang w:eastAsia="pl-PL"/>
        </w:rPr>
      </w:pPr>
      <w:bookmarkStart w:id="1" w:name="_Hlk35949380"/>
      <w:bookmarkEnd w:id="1"/>
      <w:r w:rsidRPr="00890A45">
        <w:rPr>
          <w:rFonts w:eastAsia="Times New Roman" w:cstheme="minorHAnsi"/>
          <w:lang w:eastAsia="pl-PL"/>
        </w:rPr>
        <w:t>szkło;</w:t>
      </w:r>
    </w:p>
    <w:p w14:paraId="4E119A3A" w14:textId="77777777" w:rsidR="0053497D" w:rsidRPr="00890A45" w:rsidRDefault="0053497D" w:rsidP="00890A45">
      <w:pPr>
        <w:numPr>
          <w:ilvl w:val="0"/>
          <w:numId w:val="16"/>
        </w:numPr>
        <w:suppressAutoHyphens w:val="0"/>
        <w:spacing w:after="0" w:line="360" w:lineRule="auto"/>
        <w:rPr>
          <w:rFonts w:eastAsia="Times New Roman" w:cstheme="minorHAnsi"/>
          <w:lang w:eastAsia="pl-PL"/>
        </w:rPr>
      </w:pPr>
      <w:r w:rsidRPr="00890A45">
        <w:rPr>
          <w:rFonts w:eastAsia="Times New Roman" w:cstheme="minorHAnsi"/>
          <w:lang w:eastAsia="pl-PL"/>
        </w:rPr>
        <w:t>bioodpady;</w:t>
      </w:r>
    </w:p>
    <w:p w14:paraId="145687ED" w14:textId="77777777" w:rsidR="0053497D" w:rsidRPr="00890A45" w:rsidRDefault="0053497D" w:rsidP="00890A45">
      <w:pPr>
        <w:numPr>
          <w:ilvl w:val="0"/>
          <w:numId w:val="16"/>
        </w:numPr>
        <w:suppressAutoHyphens w:val="0"/>
        <w:spacing w:after="0" w:line="360" w:lineRule="auto"/>
        <w:rPr>
          <w:rFonts w:eastAsia="Times New Roman" w:cstheme="minorHAnsi"/>
          <w:lang w:eastAsia="pl-PL"/>
        </w:rPr>
      </w:pPr>
      <w:r w:rsidRPr="00890A45">
        <w:rPr>
          <w:rFonts w:eastAsia="Times New Roman" w:cstheme="minorHAnsi"/>
          <w:lang w:eastAsia="pl-PL"/>
        </w:rPr>
        <w:t>popiół.</w:t>
      </w:r>
    </w:p>
    <w:p w14:paraId="56A9554E" w14:textId="77777777" w:rsidR="0053497D" w:rsidRPr="00890A45" w:rsidRDefault="0053497D" w:rsidP="00890A45">
      <w:pPr>
        <w:suppressAutoHyphens w:val="0"/>
        <w:spacing w:after="0" w:line="360" w:lineRule="auto"/>
        <w:rPr>
          <w:rFonts w:eastAsia="Times New Roman" w:cstheme="minorHAnsi"/>
          <w:lang w:eastAsia="pl-PL"/>
        </w:rPr>
      </w:pPr>
      <w:r w:rsidRPr="00890A45">
        <w:rPr>
          <w:rFonts w:eastAsia="Times New Roman" w:cstheme="minorHAnsi"/>
          <w:lang w:eastAsia="pl-PL"/>
        </w:rPr>
        <w:t>2)  przez Punkt Selektywnego Zbierania Odpadów Komunalnych (PSZOK):</w:t>
      </w:r>
    </w:p>
    <w:p w14:paraId="393A72BE"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papier;</w:t>
      </w:r>
    </w:p>
    <w:p w14:paraId="1250C1F6"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metale;</w:t>
      </w:r>
    </w:p>
    <w:p w14:paraId="3F2DB32A"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tworzywa sztuczne;</w:t>
      </w:r>
    </w:p>
    <w:p w14:paraId="573F1FF5"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opakowania wielomateriałowe;</w:t>
      </w:r>
    </w:p>
    <w:p w14:paraId="2BB9E1B5"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szkło;</w:t>
      </w:r>
    </w:p>
    <w:p w14:paraId="15149F38"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bioodpady;</w:t>
      </w:r>
    </w:p>
    <w:p w14:paraId="532CDF3D"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odpady niebezpieczne;</w:t>
      </w:r>
    </w:p>
    <w:p w14:paraId="7B7D1454"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 xml:space="preserve">przeterminowane leki i chemikalia; </w:t>
      </w:r>
    </w:p>
    <w:p w14:paraId="0881CD4F"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odpady niekwalifikujące się do odpadów medycznych, powstałe w gospodarstwie domowym w wyniku przyjmowania produktów leczniczych w formie iniekcji i prowadzenia monitoringu poziomu substancji we krwi, w szczególności igły i strzykawki;</w:t>
      </w:r>
    </w:p>
    <w:p w14:paraId="76AE0DA9"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zużyte baterie i akumulatory;</w:t>
      </w:r>
    </w:p>
    <w:p w14:paraId="0E4F14EB"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 xml:space="preserve">zużyty sprzęt elektryczny i elektroniczny; </w:t>
      </w:r>
    </w:p>
    <w:p w14:paraId="0AE22D0D"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meble i inne odpady wielkogabarytowe;</w:t>
      </w:r>
    </w:p>
    <w:p w14:paraId="21E70F9C"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zużyte opony;</w:t>
      </w:r>
    </w:p>
    <w:p w14:paraId="384E9CE1"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odpady budowlane i rozbiórkowe z gospodarstw domowych;</w:t>
      </w:r>
    </w:p>
    <w:p w14:paraId="3AE528F9"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tekstylia;</w:t>
      </w:r>
    </w:p>
    <w:p w14:paraId="0461AC02"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odzież;</w:t>
      </w:r>
    </w:p>
    <w:p w14:paraId="32106A25" w14:textId="77777777" w:rsidR="0053497D" w:rsidRPr="00890A45" w:rsidRDefault="0053497D" w:rsidP="00890A45">
      <w:pPr>
        <w:numPr>
          <w:ilvl w:val="0"/>
          <w:numId w:val="17"/>
        </w:numPr>
        <w:suppressAutoHyphens w:val="0"/>
        <w:spacing w:after="0" w:line="360" w:lineRule="auto"/>
        <w:rPr>
          <w:rFonts w:eastAsia="Times New Roman" w:cstheme="minorHAnsi"/>
          <w:lang w:eastAsia="pl-PL"/>
        </w:rPr>
      </w:pPr>
      <w:r w:rsidRPr="00890A45">
        <w:rPr>
          <w:rFonts w:eastAsia="Times New Roman" w:cstheme="minorHAnsi"/>
          <w:lang w:eastAsia="pl-PL"/>
        </w:rPr>
        <w:t>popiół.</w:t>
      </w:r>
    </w:p>
    <w:p w14:paraId="3AC4E7BB" w14:textId="77777777" w:rsidR="0053497D" w:rsidRPr="00890A45" w:rsidRDefault="0053497D" w:rsidP="00890A45">
      <w:pPr>
        <w:suppressAutoHyphens w:val="0"/>
        <w:spacing w:after="0" w:line="360" w:lineRule="auto"/>
        <w:rPr>
          <w:rFonts w:eastAsia="Times New Roman" w:cstheme="minorHAnsi"/>
          <w:lang w:eastAsia="pl-PL"/>
        </w:rPr>
      </w:pPr>
      <w:r w:rsidRPr="00890A45">
        <w:rPr>
          <w:rFonts w:eastAsia="Times New Roman" w:cstheme="minorHAnsi"/>
          <w:lang w:eastAsia="pl-PL"/>
        </w:rPr>
        <w:t xml:space="preserve">3) przeterminowane leki w odpowiednio oznaczonych pojemnikach zlokalizowany w  </w:t>
      </w:r>
    </w:p>
    <w:p w14:paraId="2EFAC60E" w14:textId="77777777" w:rsidR="0053497D" w:rsidRPr="00890A45" w:rsidRDefault="0053497D" w:rsidP="00890A45">
      <w:pPr>
        <w:suppressAutoHyphens w:val="0"/>
        <w:spacing w:after="0" w:line="360" w:lineRule="auto"/>
        <w:rPr>
          <w:rFonts w:eastAsia="Times New Roman" w:cstheme="minorHAnsi"/>
          <w:lang w:eastAsia="pl-PL"/>
        </w:rPr>
      </w:pPr>
      <w:r w:rsidRPr="00890A45">
        <w:rPr>
          <w:rFonts w:eastAsia="Times New Roman" w:cstheme="minorHAnsi"/>
          <w:lang w:eastAsia="pl-PL"/>
        </w:rPr>
        <w:lastRenderedPageBreak/>
        <w:t xml:space="preserve">    Urzędzie Gminy w Dobryszycach;</w:t>
      </w:r>
    </w:p>
    <w:p w14:paraId="658CC7BF" w14:textId="77777777" w:rsidR="0053497D" w:rsidRPr="00890A45" w:rsidRDefault="0053497D" w:rsidP="00890A45">
      <w:pPr>
        <w:suppressAutoHyphens w:val="0"/>
        <w:spacing w:after="0" w:line="360" w:lineRule="auto"/>
        <w:rPr>
          <w:rFonts w:eastAsia="Times New Roman" w:cstheme="minorHAnsi"/>
          <w:lang w:eastAsia="pl-PL"/>
        </w:rPr>
      </w:pPr>
      <w:r w:rsidRPr="00890A45">
        <w:rPr>
          <w:rFonts w:eastAsia="Times New Roman" w:cstheme="minorHAnsi"/>
          <w:lang w:eastAsia="pl-PL"/>
        </w:rPr>
        <w:t xml:space="preserve">4) zużyte baterie w odpowiednio oznaczonych pojemnikach, zlokalizowanych w Urzędzie </w:t>
      </w:r>
    </w:p>
    <w:p w14:paraId="64D7E139" w14:textId="77777777" w:rsidR="0053497D" w:rsidRPr="00890A45" w:rsidRDefault="0053497D" w:rsidP="00890A45">
      <w:pPr>
        <w:suppressAutoHyphens w:val="0"/>
        <w:spacing w:after="0" w:line="360" w:lineRule="auto"/>
        <w:rPr>
          <w:rFonts w:eastAsia="Times New Roman" w:cstheme="minorHAnsi"/>
          <w:lang w:eastAsia="pl-PL"/>
        </w:rPr>
      </w:pPr>
      <w:r w:rsidRPr="00890A45">
        <w:rPr>
          <w:rFonts w:eastAsia="Times New Roman" w:cstheme="minorHAnsi"/>
          <w:lang w:eastAsia="pl-PL"/>
        </w:rPr>
        <w:t xml:space="preserve">    Gminy w Dobryszycach. </w:t>
      </w:r>
    </w:p>
    <w:p w14:paraId="48E824B1" w14:textId="77777777" w:rsidR="0053497D" w:rsidRPr="00890A45" w:rsidRDefault="0053497D" w:rsidP="00890A45">
      <w:pPr>
        <w:spacing w:after="0" w:line="360" w:lineRule="auto"/>
        <w:jc w:val="both"/>
        <w:rPr>
          <w:rFonts w:cstheme="minorHAnsi"/>
        </w:rPr>
      </w:pPr>
      <w:r w:rsidRPr="00890A45">
        <w:rPr>
          <w:rFonts w:cstheme="minorHAnsi"/>
          <w:b/>
        </w:rPr>
        <w:t xml:space="preserve">2. </w:t>
      </w:r>
      <w:r w:rsidRPr="00890A45">
        <w:rPr>
          <w:rFonts w:cstheme="minorHAnsi"/>
        </w:rPr>
        <w:t xml:space="preserve"> Wykonawca w ramach realizacji zamówienia wyposaży na swój koszt nieruchomości zamieszkałe w pojemniki na odpady zmieszane i worki przeznaczone do selektywnej zbiórki przez cały okres trwania umowy będącej przedmiotem niniejszego zamówienia o pojemnościach i właściwościach określonych w uchwale Rady Gminy Dobryszyce w sprawie określenia szczegółowego sposobu i zakresu świadczenia usług w zakresie odbierania odpadów komunalnych od właścicieli nieruchomości i zagospodarowania tych odpadów oraz uchwałą Rady Gminy  Dobryszyce  w sprawie Regulaminu utrzymania czystości i porządku na terenie Gminy Dobryszyce. </w:t>
      </w:r>
    </w:p>
    <w:p w14:paraId="0CD4841A" w14:textId="77777777" w:rsidR="0053497D" w:rsidRPr="00890A45" w:rsidRDefault="0053497D" w:rsidP="00890A45">
      <w:pPr>
        <w:spacing w:after="0" w:line="360" w:lineRule="auto"/>
        <w:ind w:left="142"/>
        <w:jc w:val="center"/>
        <w:rPr>
          <w:rFonts w:cstheme="minorHAnsi"/>
          <w:b/>
        </w:rPr>
      </w:pPr>
      <w:r w:rsidRPr="00890A45">
        <w:rPr>
          <w:rFonts w:cstheme="minorHAnsi"/>
          <w:b/>
        </w:rPr>
        <w:t>§ 4.</w:t>
      </w:r>
    </w:p>
    <w:p w14:paraId="4FDC9F34" w14:textId="77777777" w:rsidR="0053497D" w:rsidRPr="00890A45" w:rsidRDefault="0053497D" w:rsidP="00890A45">
      <w:pPr>
        <w:spacing w:after="0" w:line="360" w:lineRule="auto"/>
        <w:jc w:val="both"/>
        <w:rPr>
          <w:rFonts w:cstheme="minorHAnsi"/>
        </w:rPr>
      </w:pPr>
      <w:r w:rsidRPr="00890A45">
        <w:rPr>
          <w:rFonts w:cstheme="minorHAnsi"/>
        </w:rPr>
        <w:t xml:space="preserve">Wykonawca przez cały okres trwania umowy zobowiązany jest do: </w:t>
      </w:r>
    </w:p>
    <w:p w14:paraId="5DD46BD9" w14:textId="77777777" w:rsidR="0053497D" w:rsidRPr="00890A45" w:rsidRDefault="0053497D" w:rsidP="00890A45">
      <w:pPr>
        <w:pStyle w:val="Akapitzlist"/>
        <w:numPr>
          <w:ilvl w:val="0"/>
          <w:numId w:val="3"/>
        </w:numPr>
        <w:spacing w:after="0" w:line="360" w:lineRule="auto"/>
        <w:jc w:val="both"/>
        <w:rPr>
          <w:rFonts w:cstheme="minorHAnsi"/>
        </w:rPr>
      </w:pPr>
      <w:r w:rsidRPr="00890A45">
        <w:rPr>
          <w:rFonts w:cstheme="minorHAnsi"/>
        </w:rPr>
        <w:t>bezterminowej ochrony danych osobowych zawartych w ewidencji właścicieli nieruchomości; dane zawarte w ewidencji Wykonawca wykorzystywać będzie wyłącznie do celów realizacji niniejszej umowy;</w:t>
      </w:r>
    </w:p>
    <w:p w14:paraId="393A5B7E" w14:textId="77777777" w:rsidR="0053497D" w:rsidRPr="00890A45" w:rsidRDefault="0053497D" w:rsidP="00890A45">
      <w:pPr>
        <w:pStyle w:val="Akapitzlist"/>
        <w:numPr>
          <w:ilvl w:val="0"/>
          <w:numId w:val="3"/>
        </w:numPr>
        <w:spacing w:after="0" w:line="360" w:lineRule="auto"/>
        <w:jc w:val="both"/>
        <w:rPr>
          <w:rFonts w:cstheme="minorHAnsi"/>
        </w:rPr>
      </w:pPr>
      <w:r w:rsidRPr="00890A45">
        <w:rPr>
          <w:rFonts w:cstheme="minorHAnsi"/>
        </w:rPr>
        <w:t>zapewnienia:</w:t>
      </w:r>
    </w:p>
    <w:p w14:paraId="0ED4CDB0" w14:textId="77777777" w:rsidR="0053497D" w:rsidRPr="00890A45" w:rsidRDefault="0053497D" w:rsidP="00890A45">
      <w:pPr>
        <w:pStyle w:val="Akapitzlist"/>
        <w:numPr>
          <w:ilvl w:val="0"/>
          <w:numId w:val="4"/>
        </w:numPr>
        <w:spacing w:after="0" w:line="360" w:lineRule="auto"/>
        <w:jc w:val="both"/>
        <w:rPr>
          <w:rFonts w:cstheme="minorHAnsi"/>
        </w:rPr>
      </w:pPr>
      <w:r w:rsidRPr="00890A45">
        <w:rPr>
          <w:rFonts w:cstheme="minorHAnsi"/>
        </w:rPr>
        <w:t>właściwego stanu sanitarnego (mycia i dezynfekcji) pojazdów używanych podczas realizacji zamówienia;</w:t>
      </w:r>
    </w:p>
    <w:p w14:paraId="14E39568" w14:textId="77777777" w:rsidR="0053497D" w:rsidRPr="00890A45" w:rsidRDefault="0053497D" w:rsidP="00890A45">
      <w:pPr>
        <w:pStyle w:val="Akapitzlist"/>
        <w:numPr>
          <w:ilvl w:val="0"/>
          <w:numId w:val="4"/>
        </w:numPr>
        <w:spacing w:after="0" w:line="360" w:lineRule="auto"/>
        <w:jc w:val="both"/>
        <w:rPr>
          <w:rFonts w:cstheme="minorHAnsi"/>
        </w:rPr>
      </w:pPr>
      <w:r w:rsidRPr="00890A45">
        <w:rPr>
          <w:rFonts w:cstheme="minorHAnsi"/>
        </w:rPr>
        <w:t>trwałego i czytelnego oznakowania pojazdów Wykonawcy, w widocznym miejscu, nazwą firmy oraz danymi adresowymi, numerem telefonu Wykonawcy oraz zabezpieczenia pojazdów przed niekontrolowanym wydostawaniem się na zewnątrz odpadów, podczas ich magazynowania, przeładunku i transportu;</w:t>
      </w:r>
    </w:p>
    <w:p w14:paraId="79E780A8" w14:textId="77777777" w:rsidR="0053497D" w:rsidRPr="00890A45" w:rsidRDefault="0053497D" w:rsidP="00890A45">
      <w:pPr>
        <w:pStyle w:val="Akapitzlist"/>
        <w:numPr>
          <w:ilvl w:val="0"/>
          <w:numId w:val="4"/>
        </w:numPr>
        <w:spacing w:after="0" w:line="360" w:lineRule="auto"/>
        <w:jc w:val="both"/>
        <w:rPr>
          <w:rFonts w:cstheme="minorHAnsi"/>
        </w:rPr>
      </w:pPr>
      <w:r w:rsidRPr="00890A45">
        <w:rPr>
          <w:rFonts w:cstheme="minorHAnsi"/>
        </w:rPr>
        <w:t>współpracy i uzgodnień z Zamawiającym podczas wykonywania przez Wykonawcę harmonogramu odbioru odpadów komunalnych na terenie Gminy Dobryszyce;</w:t>
      </w:r>
    </w:p>
    <w:p w14:paraId="413FB0FB" w14:textId="77777777" w:rsidR="0053497D" w:rsidRPr="00890A45" w:rsidRDefault="0053497D" w:rsidP="00890A45">
      <w:pPr>
        <w:pStyle w:val="Akapitzlist"/>
        <w:numPr>
          <w:ilvl w:val="0"/>
          <w:numId w:val="4"/>
        </w:numPr>
        <w:spacing w:after="0" w:line="360" w:lineRule="auto"/>
        <w:jc w:val="both"/>
        <w:rPr>
          <w:rFonts w:cstheme="minorHAnsi"/>
        </w:rPr>
      </w:pPr>
      <w:r w:rsidRPr="00890A45">
        <w:rPr>
          <w:rFonts w:cstheme="minorHAnsi"/>
        </w:rPr>
        <w:t>nadzoru jakościowego nad prawidłowością świadczonych usług przez Wykonawcę;</w:t>
      </w:r>
    </w:p>
    <w:p w14:paraId="43756214" w14:textId="77777777" w:rsidR="0053497D" w:rsidRPr="00890A45" w:rsidRDefault="0053497D" w:rsidP="00890A45">
      <w:pPr>
        <w:pStyle w:val="Akapitzlist"/>
        <w:numPr>
          <w:ilvl w:val="0"/>
          <w:numId w:val="4"/>
        </w:numPr>
        <w:spacing w:after="0" w:line="360" w:lineRule="auto"/>
        <w:jc w:val="both"/>
        <w:rPr>
          <w:rFonts w:cstheme="minorHAnsi"/>
        </w:rPr>
      </w:pPr>
      <w:r w:rsidRPr="00890A45">
        <w:rPr>
          <w:rFonts w:cstheme="minorHAnsi"/>
        </w:rPr>
        <w:t xml:space="preserve">przestrzegania obowiązujących przepisów prawnych, a w szczególności przepisów: </w:t>
      </w:r>
    </w:p>
    <w:p w14:paraId="09406B64" w14:textId="375D1455"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ustawy z dnia 27 kwietnia 2001 r. Prawo ochrony środowiska (Dz. U. z 202</w:t>
      </w:r>
      <w:r w:rsidR="00890A45">
        <w:rPr>
          <w:rFonts w:eastAsia="Calibri" w:cstheme="minorHAnsi"/>
        </w:rPr>
        <w:t>5</w:t>
      </w:r>
      <w:r w:rsidRPr="00890A45">
        <w:rPr>
          <w:rFonts w:eastAsia="Calibri" w:cstheme="minorHAnsi"/>
        </w:rPr>
        <w:t xml:space="preserve"> r. poz. </w:t>
      </w:r>
      <w:r w:rsidR="00890A45">
        <w:rPr>
          <w:rFonts w:eastAsia="Calibri" w:cstheme="minorHAnsi"/>
        </w:rPr>
        <w:t xml:space="preserve">647 ze </w:t>
      </w:r>
      <w:r w:rsidRPr="00890A45">
        <w:rPr>
          <w:rFonts w:eastAsia="Calibri" w:cstheme="minorHAnsi"/>
          <w:lang w:eastAsia="pl-PL"/>
        </w:rPr>
        <w:t>zm.</w:t>
      </w:r>
      <w:r w:rsidRPr="00890A45">
        <w:rPr>
          <w:rFonts w:eastAsia="Calibri" w:cstheme="minorHAnsi"/>
        </w:rPr>
        <w:t>),</w:t>
      </w:r>
    </w:p>
    <w:p w14:paraId="076491CE" w14:textId="0334CCA9"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ustawy z dnia 13 września 1996 r. o utrzymaniu czystości i porządku w gminach    (Dz. U.  z 202</w:t>
      </w:r>
      <w:r w:rsidR="00890A45">
        <w:rPr>
          <w:rFonts w:eastAsia="Calibri" w:cstheme="minorHAnsi"/>
        </w:rPr>
        <w:t>5</w:t>
      </w:r>
      <w:r w:rsidRPr="00890A45">
        <w:rPr>
          <w:rFonts w:eastAsia="Calibri" w:cstheme="minorHAnsi"/>
        </w:rPr>
        <w:t xml:space="preserve"> r. poz. </w:t>
      </w:r>
      <w:r w:rsidR="00890A45">
        <w:rPr>
          <w:rFonts w:eastAsia="Calibri" w:cstheme="minorHAnsi"/>
        </w:rPr>
        <w:t>733</w:t>
      </w:r>
      <w:r w:rsidRPr="00890A45">
        <w:rPr>
          <w:rFonts w:eastAsia="Calibri" w:cstheme="minorHAnsi"/>
        </w:rPr>
        <w:t>),</w:t>
      </w:r>
    </w:p>
    <w:p w14:paraId="383A4156"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 xml:space="preserve">ustawy z dnia 14 grudnia 2012 r. o odpadach </w:t>
      </w:r>
      <w:r w:rsidRPr="00890A45">
        <w:rPr>
          <w:rFonts w:eastAsia="Calibri" w:cstheme="minorHAnsi"/>
          <w:lang w:eastAsia="pl-PL"/>
        </w:rPr>
        <w:t>(</w:t>
      </w:r>
      <w:proofErr w:type="spellStart"/>
      <w:r w:rsidRPr="00890A45">
        <w:rPr>
          <w:rFonts w:eastAsia="Calibri" w:cstheme="minorHAnsi"/>
          <w:lang w:eastAsia="pl-PL"/>
        </w:rPr>
        <w:t>t.j</w:t>
      </w:r>
      <w:proofErr w:type="spellEnd"/>
      <w:r w:rsidRPr="00890A45">
        <w:rPr>
          <w:rFonts w:eastAsia="Calibri" w:cstheme="minorHAnsi"/>
          <w:lang w:eastAsia="pl-PL"/>
        </w:rPr>
        <w:t xml:space="preserve">. Dz. U. z 2023 r. poz. 1587 z </w:t>
      </w:r>
      <w:proofErr w:type="spellStart"/>
      <w:r w:rsidRPr="00890A45">
        <w:rPr>
          <w:rFonts w:eastAsia="Calibri" w:cstheme="minorHAnsi"/>
          <w:lang w:eastAsia="pl-PL"/>
        </w:rPr>
        <w:t>późn</w:t>
      </w:r>
      <w:proofErr w:type="spellEnd"/>
      <w:r w:rsidRPr="00890A45">
        <w:rPr>
          <w:rFonts w:eastAsia="Calibri" w:cstheme="minorHAnsi"/>
          <w:lang w:eastAsia="pl-PL"/>
        </w:rPr>
        <w:t>. zm.)</w:t>
      </w:r>
    </w:p>
    <w:p w14:paraId="2DE94E3E"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 xml:space="preserve">ustawy z dnia 11 września 2019 r. Prawo zamówień publicznych (Dz. U. z 2024 r. poz. 1320 </w:t>
      </w:r>
      <w:r w:rsidRPr="00890A45">
        <w:rPr>
          <w:rFonts w:eastAsia="Calibri" w:cstheme="minorHAnsi"/>
          <w:lang w:eastAsia="pl-PL"/>
        </w:rPr>
        <w:t xml:space="preserve">z </w:t>
      </w:r>
      <w:proofErr w:type="spellStart"/>
      <w:r w:rsidRPr="00890A45">
        <w:rPr>
          <w:rFonts w:eastAsia="Calibri" w:cstheme="minorHAnsi"/>
          <w:lang w:eastAsia="pl-PL"/>
        </w:rPr>
        <w:t>późn</w:t>
      </w:r>
      <w:proofErr w:type="spellEnd"/>
      <w:r w:rsidRPr="00890A45">
        <w:rPr>
          <w:rFonts w:eastAsia="Calibri" w:cstheme="minorHAnsi"/>
          <w:lang w:eastAsia="pl-PL"/>
        </w:rPr>
        <w:t>. zm.</w:t>
      </w:r>
      <w:r w:rsidRPr="00890A45">
        <w:rPr>
          <w:rFonts w:eastAsia="Calibri" w:cstheme="minorHAnsi"/>
        </w:rPr>
        <w:t>),</w:t>
      </w:r>
    </w:p>
    <w:p w14:paraId="6A6B7DBB" w14:textId="7AD08B9D"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lastRenderedPageBreak/>
        <w:t>ustawy z dnia 24 kwietnia 2009 r. o bateriach i akumulatorach (Dz. U. z 202</w:t>
      </w:r>
      <w:r w:rsidR="00890A45">
        <w:rPr>
          <w:rFonts w:eastAsia="Calibri" w:cstheme="minorHAnsi"/>
        </w:rPr>
        <w:t>5</w:t>
      </w:r>
      <w:r w:rsidRPr="00890A45">
        <w:rPr>
          <w:rFonts w:eastAsia="Calibri" w:cstheme="minorHAnsi"/>
        </w:rPr>
        <w:t xml:space="preserve"> r. poz. </w:t>
      </w:r>
      <w:r w:rsidR="00890A45">
        <w:rPr>
          <w:rFonts w:eastAsia="Calibri" w:cstheme="minorHAnsi"/>
        </w:rPr>
        <w:t>809</w:t>
      </w:r>
      <w:r w:rsidRPr="00890A45">
        <w:rPr>
          <w:rFonts w:eastAsia="Calibri" w:cstheme="minorHAnsi"/>
        </w:rPr>
        <w:t xml:space="preserve"> </w:t>
      </w:r>
      <w:r w:rsidRPr="00890A45">
        <w:rPr>
          <w:rFonts w:eastAsia="Calibri" w:cstheme="minorHAnsi"/>
          <w:lang w:eastAsia="pl-PL"/>
        </w:rPr>
        <w:t xml:space="preserve">z </w:t>
      </w:r>
      <w:proofErr w:type="spellStart"/>
      <w:r w:rsidRPr="00890A45">
        <w:rPr>
          <w:rFonts w:eastAsia="Calibri" w:cstheme="minorHAnsi"/>
          <w:lang w:eastAsia="pl-PL"/>
        </w:rPr>
        <w:t>późn</w:t>
      </w:r>
      <w:proofErr w:type="spellEnd"/>
      <w:r w:rsidRPr="00890A45">
        <w:rPr>
          <w:rFonts w:eastAsia="Calibri" w:cstheme="minorHAnsi"/>
          <w:lang w:eastAsia="pl-PL"/>
        </w:rPr>
        <w:t>. zm.</w:t>
      </w:r>
      <w:r w:rsidRPr="00890A45">
        <w:rPr>
          <w:rFonts w:eastAsia="Calibri" w:cstheme="minorHAnsi"/>
        </w:rPr>
        <w:t>),</w:t>
      </w:r>
    </w:p>
    <w:p w14:paraId="38C36DA3"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cstheme="minorHAnsi"/>
        </w:rPr>
        <w:t>ustawy z dnia 11 września 2015 r. o zużytym sprzęcie elektrycznym i elektronicznym (Dz. U. z 2024 r. poz. 573),</w:t>
      </w:r>
    </w:p>
    <w:p w14:paraId="3C51E5F9" w14:textId="53FCD826"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ustawy z dnia 20 lipca 2017 r. Prawo wodne (Dz. U.  z  202</w:t>
      </w:r>
      <w:r w:rsidR="00890A45">
        <w:rPr>
          <w:rFonts w:eastAsia="Calibri" w:cstheme="minorHAnsi"/>
        </w:rPr>
        <w:t>5</w:t>
      </w:r>
      <w:r w:rsidRPr="00890A45">
        <w:rPr>
          <w:rFonts w:eastAsia="Calibri" w:cstheme="minorHAnsi"/>
        </w:rPr>
        <w:t xml:space="preserve">  r.  poz. </w:t>
      </w:r>
      <w:r w:rsidR="00890A45">
        <w:rPr>
          <w:rFonts w:eastAsia="Calibri" w:cstheme="minorHAnsi"/>
        </w:rPr>
        <w:t>960</w:t>
      </w:r>
      <w:r w:rsidRPr="00890A45">
        <w:rPr>
          <w:rFonts w:eastAsia="Calibri" w:cstheme="minorHAnsi"/>
        </w:rPr>
        <w:t xml:space="preserve"> </w:t>
      </w:r>
      <w:r w:rsidRPr="00890A45">
        <w:rPr>
          <w:rFonts w:eastAsia="Calibri" w:cstheme="minorHAnsi"/>
          <w:lang w:eastAsia="pl-PL"/>
        </w:rPr>
        <w:t xml:space="preserve">z </w:t>
      </w:r>
      <w:proofErr w:type="spellStart"/>
      <w:r w:rsidRPr="00890A45">
        <w:rPr>
          <w:rFonts w:eastAsia="Calibri" w:cstheme="minorHAnsi"/>
          <w:lang w:eastAsia="pl-PL"/>
        </w:rPr>
        <w:t>późn</w:t>
      </w:r>
      <w:proofErr w:type="spellEnd"/>
      <w:r w:rsidRPr="00890A45">
        <w:rPr>
          <w:rFonts w:eastAsia="Calibri" w:cstheme="minorHAnsi"/>
          <w:lang w:eastAsia="pl-PL"/>
        </w:rPr>
        <w:t>. zm.</w:t>
      </w:r>
      <w:r w:rsidRPr="00890A45">
        <w:rPr>
          <w:rFonts w:eastAsia="Calibri" w:cstheme="minorHAnsi"/>
        </w:rPr>
        <w:t>),</w:t>
      </w:r>
    </w:p>
    <w:p w14:paraId="2CF0608B"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rozporządzenia  Ministra Klimatu z dnia 2 stycznia 2020 r. w sprawie katalogu odpadów (Dz. U. z 2020 poz. 10),</w:t>
      </w:r>
    </w:p>
    <w:p w14:paraId="1CB47B3B"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rozporządzenia  Ministra Środowiska z dnia 11 stycznia 2013 r. w sprawie szczegółowych wymagań w zakresie odbierania odpadów komunalnych od właścicieli nieruchomości (Dz. U.  z 2013 poz. 122),</w:t>
      </w:r>
    </w:p>
    <w:p w14:paraId="52E84BE4"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rozporządzenia Ministra Klimatu i Środowiska z dnia 10 maja 2021 r. w sprawie sposobu selektywnego zbierania wybranych frakcji odpadów (Dz. U. z 2021 r., poz. 906),</w:t>
      </w:r>
    </w:p>
    <w:p w14:paraId="34B45247"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cstheme="minorHAnsi"/>
        </w:rPr>
        <w:t>rozporządzenia Ministra Klimatu i Środowiska z dnia 3 sierpnia 2021 r. w sprawie sposobu obliczania poziomów przygotowania do ponownego użycia i recyklingu odpadów komunalnych (Dz. U. z 2021 r., poz. 1530),</w:t>
      </w:r>
    </w:p>
    <w:p w14:paraId="04C54F94"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rozporządzenia Ministra Klimatu z dnia 15 grudnia 2017 r. w sprawie poziomów ograniczenia składowania masy odpadów komunalnych ulegających biodegradacji (Dz. U. z 2017 r., poz. 2412),</w:t>
      </w:r>
    </w:p>
    <w:p w14:paraId="208A95D1" w14:textId="77777777" w:rsidR="0053497D" w:rsidRPr="00890A45" w:rsidRDefault="0053497D" w:rsidP="00890A45">
      <w:pPr>
        <w:pStyle w:val="Akapitzlist"/>
        <w:numPr>
          <w:ilvl w:val="0"/>
          <w:numId w:val="5"/>
        </w:numPr>
        <w:shd w:val="clear" w:color="auto" w:fill="FFFFFF"/>
        <w:spacing w:after="0" w:line="360" w:lineRule="auto"/>
        <w:jc w:val="both"/>
        <w:rPr>
          <w:rFonts w:eastAsia="Calibri" w:cstheme="minorHAnsi"/>
        </w:rPr>
      </w:pPr>
      <w:r w:rsidRPr="00890A45">
        <w:rPr>
          <w:rFonts w:eastAsia="Calibri" w:cstheme="minorHAnsi"/>
        </w:rPr>
        <w:t>obowiązujące na terenie Gminy akty prawa miejscowego.</w:t>
      </w:r>
    </w:p>
    <w:p w14:paraId="7FA23D7A" w14:textId="77777777" w:rsidR="0053497D" w:rsidRPr="00890A45" w:rsidRDefault="0053497D" w:rsidP="00890A45">
      <w:pPr>
        <w:pStyle w:val="Akapitzlist"/>
        <w:numPr>
          <w:ilvl w:val="0"/>
          <w:numId w:val="4"/>
        </w:numPr>
        <w:spacing w:after="0" w:line="360" w:lineRule="auto"/>
        <w:jc w:val="both"/>
        <w:rPr>
          <w:rFonts w:cstheme="minorHAnsi"/>
        </w:rPr>
      </w:pPr>
      <w:r w:rsidRPr="00890A45">
        <w:rPr>
          <w:rFonts w:cstheme="minorHAnsi"/>
        </w:rPr>
        <w:t xml:space="preserve"> Wykonawca zobowiązany jest do systematycznego śledzenia zmian w/w przepisów oraz przy realizacji przedmiotu umowy do uwzględniania wprowadzanych zmian bez dodatkowego wynagrodzenia. </w:t>
      </w:r>
    </w:p>
    <w:p w14:paraId="0E1D6743" w14:textId="77777777" w:rsidR="0053497D" w:rsidRPr="00890A45" w:rsidRDefault="0053497D" w:rsidP="00890A45">
      <w:pPr>
        <w:spacing w:after="0" w:line="360" w:lineRule="auto"/>
        <w:jc w:val="center"/>
        <w:rPr>
          <w:rFonts w:cstheme="minorHAnsi"/>
          <w:b/>
        </w:rPr>
      </w:pPr>
      <w:r w:rsidRPr="00890A45">
        <w:rPr>
          <w:rFonts w:cstheme="minorHAnsi"/>
          <w:b/>
        </w:rPr>
        <w:t>§ 5.</w:t>
      </w:r>
    </w:p>
    <w:p w14:paraId="190F2539" w14:textId="77777777"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Zamawiający wymaga zatrudnienia przez Wykonawcę lub podwykonawcę na podstawie umowy o pracę (art. 22 §1 Kodeksu pracy) pracowników fizycznych, którzy wykonują czynności związane z wykonywaniem czynności 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14:paraId="7513B1CD"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F990B39" w14:textId="77777777" w:rsidR="0053497D" w:rsidRPr="00890A45" w:rsidRDefault="0053497D" w:rsidP="00890A45">
      <w:pPr>
        <w:pStyle w:val="Akapitzlist"/>
        <w:numPr>
          <w:ilvl w:val="0"/>
          <w:numId w:val="6"/>
        </w:numPr>
        <w:spacing w:after="0" w:line="360" w:lineRule="auto"/>
        <w:jc w:val="both"/>
        <w:rPr>
          <w:rFonts w:cstheme="minorHAnsi"/>
        </w:rPr>
      </w:pPr>
      <w:r w:rsidRPr="00890A45">
        <w:rPr>
          <w:rFonts w:cstheme="minorHAnsi"/>
        </w:rPr>
        <w:lastRenderedPageBreak/>
        <w:t>żądania oświadczeń i dokumentów w zakresie potwierdzenia spełniania ww. wymogów i dokonywania ich oceny,</w:t>
      </w:r>
    </w:p>
    <w:p w14:paraId="7D504605" w14:textId="77777777" w:rsidR="0053497D" w:rsidRPr="00890A45" w:rsidRDefault="0053497D" w:rsidP="00890A45">
      <w:pPr>
        <w:pStyle w:val="Akapitzlist"/>
        <w:numPr>
          <w:ilvl w:val="0"/>
          <w:numId w:val="6"/>
        </w:numPr>
        <w:spacing w:after="0" w:line="360" w:lineRule="auto"/>
        <w:jc w:val="both"/>
        <w:rPr>
          <w:rFonts w:cstheme="minorHAnsi"/>
        </w:rPr>
      </w:pPr>
      <w:r w:rsidRPr="00890A45">
        <w:rPr>
          <w:rFonts w:cstheme="minorHAnsi"/>
        </w:rPr>
        <w:t>żądania wyjaśnień w przypadku wątpliwości w zakresie potwierdzenia spełniania ww. wymogów,</w:t>
      </w:r>
    </w:p>
    <w:p w14:paraId="0B9B367D" w14:textId="77777777" w:rsidR="0053497D" w:rsidRPr="00890A45" w:rsidRDefault="0053497D" w:rsidP="00890A45">
      <w:pPr>
        <w:pStyle w:val="Akapitzlist"/>
        <w:numPr>
          <w:ilvl w:val="0"/>
          <w:numId w:val="6"/>
        </w:numPr>
        <w:spacing w:after="0" w:line="360" w:lineRule="auto"/>
        <w:jc w:val="both"/>
        <w:rPr>
          <w:rFonts w:cstheme="minorHAnsi"/>
        </w:rPr>
      </w:pPr>
      <w:r w:rsidRPr="00890A45">
        <w:rPr>
          <w:rFonts w:cstheme="minorHAnsi"/>
        </w:rPr>
        <w:t>przeprowadzania kontroli na miejscu wykonywania świadczenia.</w:t>
      </w:r>
    </w:p>
    <w:p w14:paraId="5C8618DF" w14:textId="77777777" w:rsidR="0053497D" w:rsidRPr="00890A45" w:rsidRDefault="0053497D" w:rsidP="00890A45">
      <w:pPr>
        <w:spacing w:after="0" w:line="360" w:lineRule="auto"/>
        <w:jc w:val="both"/>
        <w:rPr>
          <w:rFonts w:cstheme="minorHAnsi"/>
        </w:rPr>
      </w:pPr>
      <w:r w:rsidRPr="00890A45">
        <w:rPr>
          <w:rFonts w:cstheme="minorHAnsi"/>
          <w:b/>
        </w:rPr>
        <w:t>3.</w:t>
      </w:r>
      <w:r w:rsidRPr="00890A45">
        <w:rPr>
          <w:rFonts w:cstheme="minorHAnsi"/>
        </w:rPr>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F751D72" w14:textId="77777777" w:rsidR="0053497D" w:rsidRPr="00890A45" w:rsidRDefault="0053497D" w:rsidP="00890A45">
      <w:pPr>
        <w:pStyle w:val="Akapitzlist"/>
        <w:numPr>
          <w:ilvl w:val="0"/>
          <w:numId w:val="7"/>
        </w:numPr>
        <w:spacing w:after="0" w:line="360" w:lineRule="auto"/>
        <w:jc w:val="both"/>
        <w:rPr>
          <w:rFonts w:cstheme="minorHAnsi"/>
        </w:rPr>
      </w:pPr>
      <w:r w:rsidRPr="00890A45">
        <w:rPr>
          <w:rFonts w:cstheme="minorHAnsi"/>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AF7709C" w14:textId="77777777" w:rsidR="0053497D" w:rsidRPr="00890A45" w:rsidRDefault="0053497D" w:rsidP="00890A45">
      <w:pPr>
        <w:pStyle w:val="Akapitzlist"/>
        <w:numPr>
          <w:ilvl w:val="0"/>
          <w:numId w:val="7"/>
        </w:numPr>
        <w:spacing w:after="0" w:line="360" w:lineRule="auto"/>
        <w:jc w:val="both"/>
        <w:rPr>
          <w:rFonts w:cstheme="minorHAnsi"/>
        </w:rPr>
      </w:pPr>
      <w:r w:rsidRPr="00890A45">
        <w:rPr>
          <w:rFonts w:cstheme="minorHAns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z dnia 27 kwietnia 2016 r. w sprawie ochrony osób fizycznych w związku z przetwarzaniem danych osobowych i w sprawie swobodnego przepływu takich danych (tj. w szczególności bez adresów, nr PESEL pracowników). Imię i nazwisko pracownika nie podlega </w:t>
      </w:r>
      <w:proofErr w:type="spellStart"/>
      <w:r w:rsidRPr="00890A45">
        <w:rPr>
          <w:rFonts w:cstheme="minorHAnsi"/>
        </w:rPr>
        <w:t>anonimizacji</w:t>
      </w:r>
      <w:proofErr w:type="spellEnd"/>
      <w:r w:rsidRPr="00890A45">
        <w:rPr>
          <w:rFonts w:cstheme="minorHAnsi"/>
        </w:rPr>
        <w:t xml:space="preserve">. Informacje takie jak: data zawarcia umowy, rodzaj umowy o pracę i wymiar etatu powinny być możliwe do zidentyfikowania. </w:t>
      </w:r>
    </w:p>
    <w:p w14:paraId="31A7F47A"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 </w:t>
      </w:r>
    </w:p>
    <w:p w14:paraId="135AC410" w14:textId="77777777" w:rsidR="0053497D" w:rsidRPr="00890A45" w:rsidRDefault="0053497D" w:rsidP="00890A45">
      <w:pPr>
        <w:spacing w:after="0" w:line="360" w:lineRule="auto"/>
        <w:jc w:val="both"/>
        <w:rPr>
          <w:rFonts w:cstheme="minorHAnsi"/>
        </w:rPr>
      </w:pPr>
      <w:r w:rsidRPr="00890A45">
        <w:rPr>
          <w:rFonts w:cstheme="minorHAnsi"/>
          <w:b/>
        </w:rPr>
        <w:t>5.</w:t>
      </w:r>
      <w:r w:rsidRPr="00890A45">
        <w:rPr>
          <w:rFonts w:cstheme="minorHAnsi"/>
        </w:rPr>
        <w:t xml:space="preserve">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w:t>
      </w:r>
      <w:r w:rsidRPr="00890A45">
        <w:rPr>
          <w:rFonts w:cstheme="minorHAnsi"/>
        </w:rPr>
        <w:lastRenderedPageBreak/>
        <w:t xml:space="preserve">nakładana wielokrotnie wobec tej samej osoby, jeżeli Zamawiający podczas kolejnej kontroli stwierdzi, że nie jest ona zatrudniona na umowę o pracę). </w:t>
      </w:r>
    </w:p>
    <w:p w14:paraId="1C206831" w14:textId="77777777" w:rsidR="0053497D" w:rsidRPr="00890A45" w:rsidRDefault="0053497D" w:rsidP="00890A45">
      <w:pPr>
        <w:spacing w:after="0" w:line="360" w:lineRule="auto"/>
        <w:jc w:val="both"/>
        <w:rPr>
          <w:rFonts w:cstheme="minorHAnsi"/>
        </w:rPr>
      </w:pPr>
      <w:r w:rsidRPr="00890A45">
        <w:rPr>
          <w:rFonts w:cstheme="minorHAnsi"/>
          <w:b/>
        </w:rPr>
        <w:t>6.</w:t>
      </w:r>
      <w:r w:rsidRPr="00890A45">
        <w:rPr>
          <w:rFonts w:cstheme="minorHAnsi"/>
        </w:rPr>
        <w:t xml:space="preserve"> Zamawiający zastrzega sobie możliwość kontroli zatrudnienia ww. osób przez okres realizacji wykonywanych przez nich czynności. W przypadku uniemożliwienia Zamawiającemu kontroli przez Wykonawcę obowiązku, o którym mowa w ust. 1. Zamawiającemu przysługuje kara umowna w wysokości 2.000,00 zł za każde uniemożliwienie przeprowadzenia takiej kontroli.</w:t>
      </w:r>
    </w:p>
    <w:p w14:paraId="2249D321" w14:textId="77777777" w:rsidR="0053497D" w:rsidRPr="00890A45" w:rsidRDefault="0053497D" w:rsidP="00890A45">
      <w:pPr>
        <w:spacing w:after="0" w:line="360" w:lineRule="auto"/>
        <w:jc w:val="center"/>
        <w:rPr>
          <w:rFonts w:cstheme="minorHAnsi"/>
          <w:b/>
        </w:rPr>
      </w:pPr>
      <w:r w:rsidRPr="00890A45">
        <w:rPr>
          <w:rFonts w:cstheme="minorHAnsi"/>
          <w:b/>
        </w:rPr>
        <w:t>§ 6.</w:t>
      </w:r>
    </w:p>
    <w:p w14:paraId="05355CBA" w14:textId="59812772"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Zamawiający zastrzega sobie prawo do prowadzenia kontroli sposobu wykonywania przedmiotu zamówienia, a Wykonawca ma obowiązek poddania się takiej kontroli na zasadach określonych w art. 379 i 380 ustawy z dnia 27 kwietnia 2001 r. Prawo ochrony środowiska </w:t>
      </w:r>
      <w:r w:rsidRPr="00890A45">
        <w:rPr>
          <w:rFonts w:eastAsia="Calibri" w:cstheme="minorHAnsi"/>
        </w:rPr>
        <w:t>(Dz. U. z 202</w:t>
      </w:r>
      <w:r w:rsidR="00890A45">
        <w:rPr>
          <w:rFonts w:eastAsia="Calibri" w:cstheme="minorHAnsi"/>
        </w:rPr>
        <w:t>5</w:t>
      </w:r>
      <w:r w:rsidRPr="00890A45">
        <w:rPr>
          <w:rFonts w:eastAsia="Calibri" w:cstheme="minorHAnsi"/>
        </w:rPr>
        <w:t xml:space="preserve"> r. poz. </w:t>
      </w:r>
      <w:r w:rsidR="00890A45">
        <w:rPr>
          <w:rFonts w:eastAsia="Calibri" w:cstheme="minorHAnsi"/>
        </w:rPr>
        <w:t>647</w:t>
      </w:r>
      <w:r w:rsidRPr="00890A45">
        <w:rPr>
          <w:rFonts w:eastAsia="Calibri" w:cstheme="minorHAnsi"/>
        </w:rPr>
        <w:t xml:space="preserve">, </w:t>
      </w:r>
      <w:r w:rsidRPr="00890A45">
        <w:rPr>
          <w:rFonts w:eastAsia="Calibri" w:cstheme="minorHAnsi"/>
          <w:lang w:eastAsia="pl-PL"/>
        </w:rPr>
        <w:t xml:space="preserve">z </w:t>
      </w:r>
      <w:proofErr w:type="spellStart"/>
      <w:r w:rsidRPr="00890A45">
        <w:rPr>
          <w:rFonts w:eastAsia="Calibri" w:cstheme="minorHAnsi"/>
          <w:lang w:eastAsia="pl-PL"/>
        </w:rPr>
        <w:t>późn</w:t>
      </w:r>
      <w:proofErr w:type="spellEnd"/>
      <w:r w:rsidRPr="00890A45">
        <w:rPr>
          <w:rFonts w:eastAsia="Calibri" w:cstheme="minorHAnsi"/>
          <w:lang w:eastAsia="pl-PL"/>
        </w:rPr>
        <w:t>. zm.</w:t>
      </w:r>
      <w:r w:rsidRPr="00890A45">
        <w:rPr>
          <w:rFonts w:eastAsia="Calibri" w:cstheme="minorHAnsi"/>
        </w:rPr>
        <w:t>)</w:t>
      </w:r>
      <w:r w:rsidRPr="00890A45">
        <w:rPr>
          <w:rFonts w:cstheme="minorHAnsi"/>
        </w:rPr>
        <w:t>.</w:t>
      </w:r>
    </w:p>
    <w:p w14:paraId="6B3306D6"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Wykonawca zobowiązany jest do niezwłocznego informowania Zamawiającego o zmianie sytuacji finansowej oraz innych zmianach mających wpływ na wykonanie niniejszej umowy.</w:t>
      </w:r>
    </w:p>
    <w:p w14:paraId="1F9A3395" w14:textId="77777777" w:rsidR="0053497D" w:rsidRPr="00890A45" w:rsidRDefault="0053497D" w:rsidP="00890A45">
      <w:pPr>
        <w:spacing w:after="0" w:line="360" w:lineRule="auto"/>
        <w:jc w:val="both"/>
        <w:rPr>
          <w:rFonts w:cstheme="minorHAnsi"/>
        </w:rPr>
      </w:pPr>
      <w:r w:rsidRPr="00890A45">
        <w:rPr>
          <w:rFonts w:cstheme="minorHAnsi"/>
          <w:b/>
        </w:rPr>
        <w:t>3.</w:t>
      </w:r>
      <w:r w:rsidRPr="00890A45">
        <w:rPr>
          <w:rFonts w:cstheme="minorHAnsi"/>
        </w:rPr>
        <w:t xml:space="preserve"> Wykonawca realizując przedmiot zamówienia musi przez cały okres realizacji przedmiotu umowy posiadać stosowne wpisy i zezwolenia określone w SWZ, a także przez przepisy obowiązującego w tym przedmiocie prawa. </w:t>
      </w:r>
    </w:p>
    <w:p w14:paraId="79B9AE12"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Przed rozpoczęciem realizacji umowy Wykonawca pisemnie wskaże Zamawiającemu osobę odpowiedzialną za realizację niniejszej umowy oraz przekaże nr telefonu komórkowego do tej osoby. Ponadto Wykonawca przekaże adres e-mail, na który Zamawiający przesyłać będzie zgłaszane reklamacje.</w:t>
      </w:r>
    </w:p>
    <w:p w14:paraId="6357EBA9" w14:textId="77777777" w:rsidR="0053497D" w:rsidRPr="00890A45" w:rsidRDefault="0053497D" w:rsidP="00890A45">
      <w:pPr>
        <w:spacing w:after="0" w:line="360" w:lineRule="auto"/>
        <w:jc w:val="center"/>
        <w:rPr>
          <w:rFonts w:cstheme="minorHAnsi"/>
          <w:b/>
        </w:rPr>
      </w:pPr>
      <w:r w:rsidRPr="00890A45">
        <w:rPr>
          <w:rFonts w:cstheme="minorHAnsi"/>
          <w:b/>
        </w:rPr>
        <w:t>§ 7.</w:t>
      </w:r>
    </w:p>
    <w:p w14:paraId="3EF8ADCD" w14:textId="69A2F6AF" w:rsidR="0053497D" w:rsidRPr="00890A45" w:rsidRDefault="0053497D" w:rsidP="00890A45">
      <w:pPr>
        <w:spacing w:after="0" w:line="360" w:lineRule="auto"/>
        <w:jc w:val="both"/>
        <w:rPr>
          <w:rFonts w:cstheme="minorHAnsi"/>
        </w:rPr>
      </w:pPr>
      <w:r w:rsidRPr="00890A45">
        <w:rPr>
          <w:rFonts w:cstheme="minorHAnsi"/>
        </w:rPr>
        <w:t xml:space="preserve">Termin wykonania przedmiotu umowy ustala się </w:t>
      </w:r>
      <w:r w:rsidRPr="00890A45">
        <w:rPr>
          <w:rFonts w:cstheme="minorHAnsi"/>
          <w:b/>
        </w:rPr>
        <w:t xml:space="preserve">na okres </w:t>
      </w:r>
      <w:r w:rsidR="00890A45">
        <w:rPr>
          <w:rFonts w:cstheme="minorHAnsi"/>
          <w:b/>
        </w:rPr>
        <w:t>24</w:t>
      </w:r>
      <w:r w:rsidRPr="00890A45">
        <w:rPr>
          <w:rFonts w:cstheme="minorHAnsi"/>
          <w:b/>
        </w:rPr>
        <w:t xml:space="preserve"> miesięcy od dnia podpisania umowy</w:t>
      </w:r>
      <w:r w:rsidRPr="00890A45">
        <w:rPr>
          <w:rFonts w:cstheme="minorHAnsi"/>
        </w:rPr>
        <w:t xml:space="preserve"> (nie wcześniej jednak niż od dnia 02.01.2026 r. </w:t>
      </w:r>
    </w:p>
    <w:p w14:paraId="65307187" w14:textId="77777777" w:rsidR="0053497D" w:rsidRPr="00890A45" w:rsidRDefault="0053497D" w:rsidP="00890A45">
      <w:pPr>
        <w:spacing w:after="0" w:line="360" w:lineRule="auto"/>
        <w:jc w:val="center"/>
        <w:rPr>
          <w:rFonts w:cstheme="minorHAnsi"/>
          <w:b/>
        </w:rPr>
      </w:pPr>
      <w:r w:rsidRPr="00890A45">
        <w:rPr>
          <w:rFonts w:cstheme="minorHAnsi"/>
          <w:b/>
        </w:rPr>
        <w:t>§ 8.</w:t>
      </w:r>
    </w:p>
    <w:p w14:paraId="0E804301" w14:textId="77777777" w:rsidR="0053497D" w:rsidRPr="00890A45" w:rsidRDefault="0053497D" w:rsidP="00890A45">
      <w:pPr>
        <w:spacing w:after="0" w:line="360" w:lineRule="auto"/>
        <w:jc w:val="both"/>
        <w:rPr>
          <w:rFonts w:cstheme="minorHAnsi"/>
        </w:rPr>
      </w:pPr>
      <w:r w:rsidRPr="00890A45">
        <w:rPr>
          <w:rFonts w:cstheme="minorHAnsi"/>
        </w:rPr>
        <w:t>Wykonawca oświadcza, że:</w:t>
      </w:r>
    </w:p>
    <w:p w14:paraId="6997339C" w14:textId="77777777" w:rsidR="0053497D" w:rsidRPr="00890A45" w:rsidRDefault="0053497D" w:rsidP="00890A45">
      <w:pPr>
        <w:pStyle w:val="Akapitzlist"/>
        <w:numPr>
          <w:ilvl w:val="0"/>
          <w:numId w:val="8"/>
        </w:numPr>
        <w:spacing w:after="0" w:line="360" w:lineRule="auto"/>
        <w:jc w:val="both"/>
        <w:rPr>
          <w:rFonts w:cstheme="minorHAnsi"/>
        </w:rPr>
      </w:pPr>
      <w:r w:rsidRPr="00890A45">
        <w:rPr>
          <w:rFonts w:cstheme="minorHAnsi"/>
        </w:rPr>
        <w:t>posiada odpowiednie kwalifikacje i umiejętności do wykonania przedmiotowej umowy, w szczególności posiada wpis do rejestru działalności regulowanej nr …………................ z dnia ……. r., a jego baza magazynowo - transportowa usytuowana jest w ……………., tj. odległości nie większej niż 60 km od granicy Gminy Dobryszyce,</w:t>
      </w:r>
    </w:p>
    <w:p w14:paraId="68A3D4FD" w14:textId="77777777" w:rsidR="0053497D" w:rsidRPr="00890A45" w:rsidRDefault="0053497D" w:rsidP="00890A45">
      <w:pPr>
        <w:pStyle w:val="Akapitzlist"/>
        <w:numPr>
          <w:ilvl w:val="0"/>
          <w:numId w:val="8"/>
        </w:numPr>
        <w:spacing w:after="0" w:line="360" w:lineRule="auto"/>
        <w:jc w:val="both"/>
        <w:rPr>
          <w:rFonts w:cstheme="minorHAnsi"/>
        </w:rPr>
      </w:pPr>
      <w:r w:rsidRPr="00890A45">
        <w:rPr>
          <w:rFonts w:cstheme="minorHAnsi"/>
        </w:rPr>
        <w:t>jest ubezpieczony od odpowiedzialności cywilnej</w:t>
      </w:r>
    </w:p>
    <w:p w14:paraId="702EEEA2" w14:textId="77777777" w:rsidR="0053497D" w:rsidRPr="00890A45" w:rsidRDefault="0053497D" w:rsidP="00890A45">
      <w:pPr>
        <w:pStyle w:val="Akapitzlist"/>
        <w:numPr>
          <w:ilvl w:val="0"/>
          <w:numId w:val="8"/>
        </w:numPr>
        <w:spacing w:after="0" w:line="360" w:lineRule="auto"/>
        <w:jc w:val="both"/>
        <w:rPr>
          <w:rFonts w:cstheme="minorHAnsi"/>
        </w:rPr>
      </w:pPr>
      <w:r w:rsidRPr="00890A45">
        <w:rPr>
          <w:rFonts w:cstheme="minorHAnsi"/>
        </w:rPr>
        <w:t xml:space="preserve">spełnia wymagania określone w przepisach ustawy o utrzymaniu czystości i porządku w gminach oraz wymagania określone w SWZ. </w:t>
      </w:r>
    </w:p>
    <w:p w14:paraId="5385BF4D" w14:textId="77777777" w:rsidR="0053497D" w:rsidRPr="00890A45" w:rsidRDefault="0053497D" w:rsidP="00890A45">
      <w:pPr>
        <w:spacing w:after="0" w:line="360" w:lineRule="auto"/>
        <w:jc w:val="center"/>
        <w:rPr>
          <w:rFonts w:cstheme="minorHAnsi"/>
          <w:b/>
        </w:rPr>
      </w:pPr>
      <w:r w:rsidRPr="00890A45">
        <w:rPr>
          <w:rFonts w:cstheme="minorHAnsi"/>
          <w:b/>
        </w:rPr>
        <w:t>§ 9.</w:t>
      </w:r>
    </w:p>
    <w:p w14:paraId="4D08CFF4" w14:textId="77777777" w:rsidR="0053497D" w:rsidRPr="00890A45" w:rsidRDefault="0053497D" w:rsidP="00890A45">
      <w:pPr>
        <w:spacing w:after="0" w:line="360" w:lineRule="auto"/>
        <w:rPr>
          <w:rFonts w:cstheme="minorHAnsi"/>
          <w:b/>
        </w:rPr>
      </w:pPr>
      <w:r w:rsidRPr="00890A45">
        <w:rPr>
          <w:rFonts w:cstheme="minorHAnsi"/>
          <w:b/>
        </w:rPr>
        <w:lastRenderedPageBreak/>
        <w:t>1.</w:t>
      </w:r>
      <w:r w:rsidRPr="00890A45">
        <w:rPr>
          <w:rFonts w:cstheme="minorHAnsi"/>
        </w:rPr>
        <w:t xml:space="preserve"> Szacunkowa wartość wynagrodzenia należnego wykonawcy z tytułu realizacji niniejszej umowy zgodnie z złożoną ofertą Wykonawcy wynosi: </w:t>
      </w:r>
    </w:p>
    <w:p w14:paraId="661E9B74" w14:textId="77777777" w:rsidR="0053497D" w:rsidRPr="00890A45" w:rsidRDefault="0053497D" w:rsidP="00890A45">
      <w:pPr>
        <w:spacing w:after="0" w:line="360" w:lineRule="auto"/>
        <w:jc w:val="both"/>
        <w:rPr>
          <w:rFonts w:cstheme="minorHAnsi"/>
        </w:rPr>
      </w:pPr>
      <w:r w:rsidRPr="00890A45">
        <w:rPr>
          <w:rFonts w:cstheme="minorHAnsi"/>
        </w:rPr>
        <w:t>netto:………………………………………………………………….... zł</w:t>
      </w:r>
    </w:p>
    <w:p w14:paraId="3F3EACD9" w14:textId="77777777" w:rsidR="0053497D" w:rsidRPr="00890A45" w:rsidRDefault="0053497D" w:rsidP="00890A45">
      <w:pPr>
        <w:spacing w:after="0" w:line="360" w:lineRule="auto"/>
        <w:jc w:val="both"/>
        <w:rPr>
          <w:rFonts w:cstheme="minorHAnsi"/>
        </w:rPr>
      </w:pPr>
      <w:r w:rsidRPr="00890A45">
        <w:rPr>
          <w:rFonts w:cstheme="minorHAnsi"/>
        </w:rPr>
        <w:t>słownie: ..................................................................................................... zł</w:t>
      </w:r>
    </w:p>
    <w:p w14:paraId="6279D666" w14:textId="77777777" w:rsidR="0053497D" w:rsidRPr="00890A45" w:rsidRDefault="0053497D" w:rsidP="00890A45">
      <w:pPr>
        <w:spacing w:after="0" w:line="360" w:lineRule="auto"/>
        <w:jc w:val="both"/>
        <w:rPr>
          <w:rFonts w:cstheme="minorHAnsi"/>
        </w:rPr>
      </w:pPr>
      <w:r w:rsidRPr="00890A45">
        <w:rPr>
          <w:rFonts w:cstheme="minorHAnsi"/>
        </w:rPr>
        <w:t>brutto: ………………………………………………………………….... zł</w:t>
      </w:r>
    </w:p>
    <w:p w14:paraId="7722F186" w14:textId="77777777" w:rsidR="0053497D" w:rsidRPr="00890A45" w:rsidRDefault="0053497D" w:rsidP="00890A45">
      <w:pPr>
        <w:spacing w:after="0" w:line="360" w:lineRule="auto"/>
        <w:jc w:val="both"/>
        <w:rPr>
          <w:rFonts w:cstheme="minorHAnsi"/>
        </w:rPr>
      </w:pPr>
      <w:r w:rsidRPr="00890A45">
        <w:rPr>
          <w:rFonts w:cstheme="minorHAnsi"/>
        </w:rPr>
        <w:t>słownie: ..................................................................................................... zł</w:t>
      </w:r>
    </w:p>
    <w:p w14:paraId="1298A628"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Wysokość wynagrodzenia wskazana w ust. 1 została określona jako iloczyn szacunkowej ilości odpadów komunalnych wskazanych przez Zamawiającego w SWZ do odebrania w okresie obowiązywania umowy oraz wskazanych przez Wykonawcę cen jednostkowych zawartych w ofercie stanowiącej integralną część umowy. Ponieważ rzeczywiste ilości odebranych i zagospodarowanych na podstawie niniejszej Umowy odpadów mogą różnić się od szacunkowej ilości odpadów komunalnych, wskazanej w SWZ, dlatego też Zamawiający zobowiązuje się zapłacić Wykonawcy wynagrodzenie za faktycznie odebrane i zagospodarowane w ramach realizacji postanowień Umowy ilości odpadów stanowiących przedmiot niniejszej Umowy przy zastosowaniu wskazanych poniżej cen jednostkowych netto:</w:t>
      </w:r>
    </w:p>
    <w:tbl>
      <w:tblPr>
        <w:tblW w:w="10335" w:type="dxa"/>
        <w:tblInd w:w="-94" w:type="dxa"/>
        <w:tblLayout w:type="fixed"/>
        <w:tblLook w:val="04A0" w:firstRow="1" w:lastRow="0" w:firstColumn="1" w:lastColumn="0" w:noHBand="0" w:noVBand="1"/>
      </w:tblPr>
      <w:tblGrid>
        <w:gridCol w:w="630"/>
        <w:gridCol w:w="4245"/>
        <w:gridCol w:w="2249"/>
        <w:gridCol w:w="1695"/>
        <w:gridCol w:w="1516"/>
      </w:tblGrid>
      <w:tr w:rsidR="00890A45" w14:paraId="54F410E1"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083A9A9E" w14:textId="77777777" w:rsidR="00890A45" w:rsidRDefault="00890A45" w:rsidP="00D538E3">
            <w:pPr>
              <w:widowControl w:val="0"/>
              <w:spacing w:after="0" w:line="360" w:lineRule="auto"/>
              <w:rPr>
                <w:rFonts w:eastAsia="Times New Roman" w:cstheme="minorHAnsi"/>
                <w:b/>
                <w:lang w:eastAsia="pl-PL"/>
              </w:rPr>
            </w:pPr>
            <w:r>
              <w:rPr>
                <w:rFonts w:eastAsia="Times New Roman" w:cstheme="minorHAnsi"/>
                <w:b/>
                <w:lang w:eastAsia="pl-PL"/>
              </w:rPr>
              <w:t>L.p.</w:t>
            </w:r>
          </w:p>
        </w:tc>
        <w:tc>
          <w:tcPr>
            <w:tcW w:w="4245" w:type="dxa"/>
            <w:tcBorders>
              <w:top w:val="single" w:sz="4" w:space="0" w:color="000000"/>
              <w:left w:val="single" w:sz="4" w:space="0" w:color="000000"/>
              <w:bottom w:val="single" w:sz="4" w:space="0" w:color="000000"/>
              <w:right w:val="nil"/>
            </w:tcBorders>
            <w:hideMark/>
          </w:tcPr>
          <w:p w14:paraId="4B4A4B9B" w14:textId="77777777" w:rsidR="00890A45" w:rsidRDefault="00890A45" w:rsidP="00D538E3">
            <w:pPr>
              <w:widowControl w:val="0"/>
              <w:spacing w:after="0" w:line="360" w:lineRule="auto"/>
              <w:rPr>
                <w:rFonts w:eastAsia="Calibri" w:cstheme="minorHAnsi"/>
              </w:rPr>
            </w:pPr>
            <w:r>
              <w:rPr>
                <w:rFonts w:eastAsia="Times New Roman" w:cstheme="minorHAnsi"/>
                <w:b/>
                <w:lang w:eastAsia="pl-PL"/>
              </w:rPr>
              <w:t>Rodzaj odpadu komunalnego</w:t>
            </w:r>
          </w:p>
        </w:tc>
        <w:tc>
          <w:tcPr>
            <w:tcW w:w="2249" w:type="dxa"/>
            <w:tcBorders>
              <w:top w:val="single" w:sz="4" w:space="0" w:color="000000"/>
              <w:left w:val="single" w:sz="4" w:space="0" w:color="000000"/>
              <w:bottom w:val="single" w:sz="4" w:space="0" w:color="000000"/>
              <w:right w:val="nil"/>
            </w:tcBorders>
            <w:hideMark/>
          </w:tcPr>
          <w:p w14:paraId="7C435997" w14:textId="77777777" w:rsidR="00890A45" w:rsidRDefault="00890A45" w:rsidP="00D538E3">
            <w:pPr>
              <w:widowControl w:val="0"/>
              <w:spacing w:after="0" w:line="360" w:lineRule="auto"/>
              <w:rPr>
                <w:rFonts w:eastAsia="Calibri" w:cstheme="minorHAnsi"/>
              </w:rPr>
            </w:pPr>
            <w:r>
              <w:rPr>
                <w:rFonts w:eastAsia="Times New Roman" w:cstheme="minorHAnsi"/>
                <w:b/>
                <w:lang w:eastAsia="pl-PL"/>
              </w:rPr>
              <w:t>Cena jednostkowa netto za odbiór i zagospodarowanie 1 Mg [zł]</w:t>
            </w:r>
          </w:p>
        </w:tc>
        <w:tc>
          <w:tcPr>
            <w:tcW w:w="1695" w:type="dxa"/>
            <w:tcBorders>
              <w:top w:val="single" w:sz="4" w:space="0" w:color="000000"/>
              <w:left w:val="single" w:sz="4" w:space="0" w:color="000000"/>
              <w:bottom w:val="single" w:sz="4" w:space="0" w:color="000000"/>
              <w:right w:val="single" w:sz="4" w:space="0" w:color="000000"/>
            </w:tcBorders>
            <w:hideMark/>
          </w:tcPr>
          <w:p w14:paraId="3ED0DF5B" w14:textId="77777777" w:rsidR="00890A45" w:rsidRDefault="00890A45" w:rsidP="00D538E3">
            <w:pPr>
              <w:widowControl w:val="0"/>
              <w:spacing w:after="0" w:line="360" w:lineRule="auto"/>
              <w:rPr>
                <w:rFonts w:eastAsia="Calibri" w:cstheme="minorHAnsi"/>
              </w:rPr>
            </w:pPr>
            <w:r>
              <w:rPr>
                <w:rFonts w:eastAsia="Times New Roman" w:cstheme="minorHAnsi"/>
                <w:b/>
                <w:lang w:eastAsia="pl-PL"/>
              </w:rPr>
              <w:t>Szacunkowa ilość odpadów [Mg]</w:t>
            </w:r>
          </w:p>
        </w:tc>
        <w:tc>
          <w:tcPr>
            <w:tcW w:w="1516" w:type="dxa"/>
            <w:tcBorders>
              <w:top w:val="single" w:sz="4" w:space="0" w:color="000000"/>
              <w:left w:val="single" w:sz="4" w:space="0" w:color="000000"/>
              <w:bottom w:val="single" w:sz="4" w:space="0" w:color="000000"/>
              <w:right w:val="single" w:sz="4" w:space="0" w:color="000000"/>
            </w:tcBorders>
            <w:hideMark/>
          </w:tcPr>
          <w:p w14:paraId="6E15764E" w14:textId="77777777" w:rsidR="00890A45" w:rsidRDefault="00890A45" w:rsidP="00D538E3">
            <w:pPr>
              <w:widowControl w:val="0"/>
              <w:spacing w:after="0" w:line="360" w:lineRule="auto"/>
              <w:rPr>
                <w:rFonts w:eastAsia="Calibri" w:cstheme="minorHAnsi"/>
                <w:b/>
              </w:rPr>
            </w:pPr>
            <w:r>
              <w:rPr>
                <w:rFonts w:eastAsia="Calibri" w:cstheme="minorHAnsi"/>
                <w:b/>
              </w:rPr>
              <w:t>Wartość netto</w:t>
            </w:r>
          </w:p>
          <w:p w14:paraId="48687CC8" w14:textId="77777777" w:rsidR="00890A45" w:rsidRDefault="00890A45" w:rsidP="00D538E3">
            <w:pPr>
              <w:widowControl w:val="0"/>
              <w:spacing w:after="0" w:line="360" w:lineRule="auto"/>
              <w:rPr>
                <w:rFonts w:eastAsia="Calibri" w:cstheme="minorHAnsi"/>
                <w:b/>
              </w:rPr>
            </w:pPr>
            <w:r>
              <w:rPr>
                <w:rFonts w:eastAsia="Calibri" w:cstheme="minorHAnsi"/>
                <w:b/>
              </w:rPr>
              <w:t>(kol. 3 x kol.4)</w:t>
            </w:r>
          </w:p>
          <w:p w14:paraId="6B87D49A" w14:textId="77777777" w:rsidR="00890A45" w:rsidRDefault="00890A45" w:rsidP="00D538E3">
            <w:pPr>
              <w:widowControl w:val="0"/>
              <w:spacing w:after="0" w:line="360" w:lineRule="auto"/>
              <w:rPr>
                <w:rFonts w:eastAsia="Calibri" w:cstheme="minorHAnsi"/>
              </w:rPr>
            </w:pPr>
            <w:r>
              <w:rPr>
                <w:rFonts w:eastAsia="Calibri" w:cstheme="minorHAnsi"/>
                <w:b/>
              </w:rPr>
              <w:t>[zł]</w:t>
            </w:r>
          </w:p>
        </w:tc>
      </w:tr>
      <w:tr w:rsidR="00890A45" w14:paraId="0CF5FACA"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3238682C" w14:textId="77777777" w:rsidR="00890A45" w:rsidRDefault="00890A45" w:rsidP="00D538E3">
            <w:pPr>
              <w:widowControl w:val="0"/>
              <w:spacing w:after="0" w:line="360" w:lineRule="auto"/>
              <w:jc w:val="center"/>
              <w:rPr>
                <w:rFonts w:eastAsia="Times New Roman" w:cstheme="minorHAnsi"/>
                <w:b/>
                <w:lang w:eastAsia="pl-PL"/>
              </w:rPr>
            </w:pPr>
            <w:r>
              <w:rPr>
                <w:rFonts w:eastAsia="Times New Roman" w:cstheme="minorHAnsi"/>
                <w:b/>
                <w:lang w:eastAsia="pl-PL"/>
              </w:rPr>
              <w:t>1</w:t>
            </w:r>
          </w:p>
        </w:tc>
        <w:tc>
          <w:tcPr>
            <w:tcW w:w="4245" w:type="dxa"/>
            <w:tcBorders>
              <w:top w:val="single" w:sz="4" w:space="0" w:color="000000"/>
              <w:left w:val="single" w:sz="4" w:space="0" w:color="000000"/>
              <w:bottom w:val="single" w:sz="4" w:space="0" w:color="000000"/>
              <w:right w:val="nil"/>
            </w:tcBorders>
            <w:hideMark/>
          </w:tcPr>
          <w:p w14:paraId="3901310F" w14:textId="77777777" w:rsidR="00890A45" w:rsidRDefault="00890A45" w:rsidP="00D538E3">
            <w:pPr>
              <w:widowControl w:val="0"/>
              <w:spacing w:after="0" w:line="360" w:lineRule="auto"/>
              <w:jc w:val="center"/>
              <w:rPr>
                <w:rFonts w:eastAsia="Times New Roman" w:cstheme="minorHAnsi"/>
                <w:b/>
                <w:lang w:eastAsia="pl-PL"/>
              </w:rPr>
            </w:pPr>
            <w:r>
              <w:rPr>
                <w:rFonts w:eastAsia="Times New Roman" w:cstheme="minorHAnsi"/>
                <w:b/>
                <w:lang w:eastAsia="pl-PL"/>
              </w:rPr>
              <w:t>2</w:t>
            </w:r>
          </w:p>
        </w:tc>
        <w:tc>
          <w:tcPr>
            <w:tcW w:w="2249" w:type="dxa"/>
            <w:tcBorders>
              <w:top w:val="single" w:sz="4" w:space="0" w:color="000000"/>
              <w:left w:val="single" w:sz="4" w:space="0" w:color="000000"/>
              <w:bottom w:val="single" w:sz="4" w:space="0" w:color="000000"/>
              <w:right w:val="nil"/>
            </w:tcBorders>
            <w:hideMark/>
          </w:tcPr>
          <w:p w14:paraId="7DC3D474" w14:textId="77777777" w:rsidR="00890A45" w:rsidRDefault="00890A45" w:rsidP="00D538E3">
            <w:pPr>
              <w:widowControl w:val="0"/>
              <w:spacing w:after="0" w:line="360" w:lineRule="auto"/>
              <w:jc w:val="center"/>
              <w:rPr>
                <w:rFonts w:eastAsia="Times New Roman" w:cstheme="minorHAnsi"/>
                <w:b/>
                <w:lang w:eastAsia="pl-PL"/>
              </w:rPr>
            </w:pPr>
            <w:r>
              <w:rPr>
                <w:rFonts w:eastAsia="Times New Roman" w:cstheme="minorHAnsi"/>
                <w:b/>
                <w:lang w:eastAsia="pl-PL"/>
              </w:rPr>
              <w:t>3</w:t>
            </w:r>
          </w:p>
        </w:tc>
        <w:tc>
          <w:tcPr>
            <w:tcW w:w="1695" w:type="dxa"/>
            <w:tcBorders>
              <w:top w:val="single" w:sz="4" w:space="0" w:color="000000"/>
              <w:left w:val="single" w:sz="4" w:space="0" w:color="000000"/>
              <w:bottom w:val="single" w:sz="4" w:space="0" w:color="000000"/>
              <w:right w:val="single" w:sz="4" w:space="0" w:color="000000"/>
            </w:tcBorders>
            <w:hideMark/>
          </w:tcPr>
          <w:p w14:paraId="5CBA5555" w14:textId="77777777" w:rsidR="00890A45" w:rsidRDefault="00890A45" w:rsidP="00D538E3">
            <w:pPr>
              <w:widowControl w:val="0"/>
              <w:spacing w:after="0" w:line="360" w:lineRule="auto"/>
              <w:jc w:val="center"/>
              <w:rPr>
                <w:rFonts w:eastAsia="Times New Roman" w:cstheme="minorHAnsi"/>
                <w:b/>
                <w:lang w:eastAsia="pl-PL"/>
              </w:rPr>
            </w:pPr>
            <w:r>
              <w:rPr>
                <w:rFonts w:eastAsia="Times New Roman" w:cstheme="minorHAnsi"/>
                <w:b/>
                <w:lang w:eastAsia="pl-PL"/>
              </w:rPr>
              <w:t>4</w:t>
            </w:r>
          </w:p>
        </w:tc>
        <w:tc>
          <w:tcPr>
            <w:tcW w:w="1516" w:type="dxa"/>
            <w:tcBorders>
              <w:top w:val="single" w:sz="4" w:space="0" w:color="000000"/>
              <w:left w:val="single" w:sz="4" w:space="0" w:color="000000"/>
              <w:bottom w:val="single" w:sz="4" w:space="0" w:color="000000"/>
              <w:right w:val="single" w:sz="4" w:space="0" w:color="000000"/>
            </w:tcBorders>
            <w:hideMark/>
          </w:tcPr>
          <w:p w14:paraId="73688CFF" w14:textId="77777777" w:rsidR="00890A45" w:rsidRDefault="00890A45" w:rsidP="00D538E3">
            <w:pPr>
              <w:widowControl w:val="0"/>
              <w:spacing w:after="0" w:line="360" w:lineRule="auto"/>
              <w:jc w:val="center"/>
              <w:rPr>
                <w:rFonts w:eastAsia="Calibri" w:cstheme="minorHAnsi"/>
                <w:b/>
              </w:rPr>
            </w:pPr>
            <w:r>
              <w:rPr>
                <w:rFonts w:eastAsia="Calibri" w:cstheme="minorHAnsi"/>
                <w:b/>
              </w:rPr>
              <w:t>5</w:t>
            </w:r>
          </w:p>
        </w:tc>
      </w:tr>
      <w:tr w:rsidR="00890A45" w14:paraId="38A42379"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53A2DD71" w14:textId="77777777" w:rsidR="00890A45" w:rsidRDefault="00890A45" w:rsidP="00D538E3">
            <w:pPr>
              <w:widowControl w:val="0"/>
              <w:spacing w:after="0" w:line="360" w:lineRule="auto"/>
              <w:jc w:val="center"/>
              <w:rPr>
                <w:rFonts w:eastAsia="Calibri" w:cstheme="minorHAnsi"/>
              </w:rPr>
            </w:pPr>
            <w:r>
              <w:rPr>
                <w:rFonts w:eastAsia="Calibri" w:cstheme="minorHAnsi"/>
              </w:rPr>
              <w:t>1.</w:t>
            </w:r>
          </w:p>
        </w:tc>
        <w:tc>
          <w:tcPr>
            <w:tcW w:w="4245" w:type="dxa"/>
            <w:tcBorders>
              <w:top w:val="single" w:sz="4" w:space="0" w:color="000000"/>
              <w:left w:val="single" w:sz="4" w:space="0" w:color="000000"/>
              <w:bottom w:val="single" w:sz="4" w:space="0" w:color="000000"/>
              <w:right w:val="nil"/>
            </w:tcBorders>
            <w:hideMark/>
          </w:tcPr>
          <w:p w14:paraId="2A160B86" w14:textId="77777777" w:rsidR="00890A45" w:rsidRDefault="00890A45" w:rsidP="00D538E3">
            <w:pPr>
              <w:widowControl w:val="0"/>
              <w:spacing w:after="0" w:line="360" w:lineRule="auto"/>
              <w:rPr>
                <w:rFonts w:eastAsia="Calibri" w:cstheme="minorHAnsi"/>
              </w:rPr>
            </w:pPr>
            <w:r>
              <w:rPr>
                <w:rFonts w:eastAsia="Calibri" w:cstheme="minorHAnsi"/>
              </w:rPr>
              <w:t>Niesegregowane ( zmieszane ) odpady komunalne</w:t>
            </w:r>
          </w:p>
        </w:tc>
        <w:tc>
          <w:tcPr>
            <w:tcW w:w="2249" w:type="dxa"/>
            <w:tcBorders>
              <w:top w:val="single" w:sz="4" w:space="0" w:color="000000"/>
              <w:left w:val="single" w:sz="4" w:space="0" w:color="000000"/>
              <w:bottom w:val="single" w:sz="4" w:space="0" w:color="000000"/>
              <w:right w:val="nil"/>
            </w:tcBorders>
          </w:tcPr>
          <w:p w14:paraId="2AC4D47F"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5C18C42F" w14:textId="77777777" w:rsidR="00890A45" w:rsidRDefault="00890A45" w:rsidP="00D538E3">
            <w:pPr>
              <w:widowControl w:val="0"/>
              <w:spacing w:after="0" w:line="360" w:lineRule="auto"/>
              <w:rPr>
                <w:rFonts w:eastAsia="Calibri" w:cstheme="minorHAnsi"/>
              </w:rPr>
            </w:pPr>
            <w:r>
              <w:rPr>
                <w:rFonts w:eastAsia="Calibri" w:cstheme="minorHAnsi"/>
              </w:rPr>
              <w:t>1 200,000</w:t>
            </w:r>
          </w:p>
        </w:tc>
        <w:tc>
          <w:tcPr>
            <w:tcW w:w="1516" w:type="dxa"/>
            <w:tcBorders>
              <w:top w:val="single" w:sz="4" w:space="0" w:color="000000"/>
              <w:left w:val="single" w:sz="4" w:space="0" w:color="000000"/>
              <w:bottom w:val="single" w:sz="4" w:space="0" w:color="000000"/>
              <w:right w:val="single" w:sz="4" w:space="0" w:color="000000"/>
            </w:tcBorders>
          </w:tcPr>
          <w:p w14:paraId="3D2B13D2" w14:textId="77777777" w:rsidR="00890A45" w:rsidRDefault="00890A45" w:rsidP="00D538E3">
            <w:pPr>
              <w:widowControl w:val="0"/>
              <w:spacing w:after="0" w:line="360" w:lineRule="auto"/>
              <w:rPr>
                <w:rFonts w:eastAsia="Calibri" w:cstheme="minorHAnsi"/>
              </w:rPr>
            </w:pPr>
          </w:p>
        </w:tc>
      </w:tr>
      <w:tr w:rsidR="00890A45" w14:paraId="29FF7FD5"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0BF1BE0A" w14:textId="77777777" w:rsidR="00890A45" w:rsidRDefault="00890A45" w:rsidP="00D538E3">
            <w:pPr>
              <w:widowControl w:val="0"/>
              <w:spacing w:after="0" w:line="360" w:lineRule="auto"/>
              <w:jc w:val="center"/>
              <w:rPr>
                <w:rFonts w:eastAsia="Calibri" w:cstheme="minorHAnsi"/>
              </w:rPr>
            </w:pPr>
            <w:r>
              <w:rPr>
                <w:rFonts w:eastAsia="Calibri" w:cstheme="minorHAnsi"/>
              </w:rPr>
              <w:t>2.</w:t>
            </w:r>
          </w:p>
        </w:tc>
        <w:tc>
          <w:tcPr>
            <w:tcW w:w="4245" w:type="dxa"/>
            <w:tcBorders>
              <w:top w:val="single" w:sz="4" w:space="0" w:color="000000"/>
              <w:left w:val="single" w:sz="4" w:space="0" w:color="000000"/>
              <w:bottom w:val="single" w:sz="4" w:space="0" w:color="000000"/>
              <w:right w:val="nil"/>
            </w:tcBorders>
            <w:hideMark/>
          </w:tcPr>
          <w:p w14:paraId="54143A62" w14:textId="77777777" w:rsidR="00890A45" w:rsidRDefault="00890A45" w:rsidP="00D538E3">
            <w:pPr>
              <w:widowControl w:val="0"/>
              <w:spacing w:after="0" w:line="360" w:lineRule="auto"/>
              <w:rPr>
                <w:rFonts w:eastAsia="Calibri" w:cstheme="minorHAnsi"/>
              </w:rPr>
            </w:pPr>
            <w:r>
              <w:rPr>
                <w:rFonts w:eastAsia="Calibri" w:cstheme="minorHAnsi"/>
              </w:rPr>
              <w:t xml:space="preserve">Opakowania z tworzyw sztucznych </w:t>
            </w:r>
          </w:p>
        </w:tc>
        <w:tc>
          <w:tcPr>
            <w:tcW w:w="2249" w:type="dxa"/>
            <w:tcBorders>
              <w:top w:val="single" w:sz="4" w:space="0" w:color="000000"/>
              <w:left w:val="single" w:sz="4" w:space="0" w:color="000000"/>
              <w:bottom w:val="single" w:sz="4" w:space="0" w:color="000000"/>
              <w:right w:val="nil"/>
            </w:tcBorders>
          </w:tcPr>
          <w:p w14:paraId="271096A6"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42701800" w14:textId="77777777" w:rsidR="00890A45" w:rsidRDefault="00890A45" w:rsidP="00D538E3">
            <w:pPr>
              <w:widowControl w:val="0"/>
              <w:spacing w:after="0" w:line="360" w:lineRule="auto"/>
              <w:rPr>
                <w:rFonts w:eastAsia="Calibri" w:cstheme="minorHAnsi"/>
              </w:rPr>
            </w:pPr>
            <w:r>
              <w:rPr>
                <w:rFonts w:eastAsia="Calibri" w:cstheme="minorHAnsi"/>
              </w:rPr>
              <w:t>320,000</w:t>
            </w:r>
          </w:p>
        </w:tc>
        <w:tc>
          <w:tcPr>
            <w:tcW w:w="1516" w:type="dxa"/>
            <w:tcBorders>
              <w:top w:val="single" w:sz="4" w:space="0" w:color="000000"/>
              <w:left w:val="single" w:sz="4" w:space="0" w:color="000000"/>
              <w:bottom w:val="single" w:sz="4" w:space="0" w:color="000000"/>
              <w:right w:val="single" w:sz="4" w:space="0" w:color="000000"/>
            </w:tcBorders>
          </w:tcPr>
          <w:p w14:paraId="61558C98" w14:textId="77777777" w:rsidR="00890A45" w:rsidRDefault="00890A45" w:rsidP="00D538E3">
            <w:pPr>
              <w:widowControl w:val="0"/>
              <w:spacing w:after="0" w:line="360" w:lineRule="auto"/>
              <w:rPr>
                <w:rFonts w:eastAsia="Calibri" w:cstheme="minorHAnsi"/>
              </w:rPr>
            </w:pPr>
          </w:p>
        </w:tc>
      </w:tr>
      <w:tr w:rsidR="00890A45" w14:paraId="0073B553"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49D7D556" w14:textId="77777777" w:rsidR="00890A45" w:rsidRDefault="00890A45" w:rsidP="00D538E3">
            <w:pPr>
              <w:widowControl w:val="0"/>
              <w:spacing w:after="0" w:line="360" w:lineRule="auto"/>
              <w:jc w:val="center"/>
              <w:rPr>
                <w:rFonts w:eastAsia="Calibri" w:cstheme="minorHAnsi"/>
              </w:rPr>
            </w:pPr>
            <w:r>
              <w:rPr>
                <w:rFonts w:eastAsia="Calibri" w:cstheme="minorHAnsi"/>
              </w:rPr>
              <w:t>3.</w:t>
            </w:r>
          </w:p>
        </w:tc>
        <w:tc>
          <w:tcPr>
            <w:tcW w:w="4245" w:type="dxa"/>
            <w:tcBorders>
              <w:top w:val="single" w:sz="4" w:space="0" w:color="000000"/>
              <w:left w:val="single" w:sz="4" w:space="0" w:color="000000"/>
              <w:bottom w:val="single" w:sz="4" w:space="0" w:color="000000"/>
              <w:right w:val="nil"/>
            </w:tcBorders>
            <w:hideMark/>
          </w:tcPr>
          <w:p w14:paraId="78201E9A" w14:textId="77777777" w:rsidR="00890A45" w:rsidRDefault="00890A45" w:rsidP="00D538E3">
            <w:pPr>
              <w:widowControl w:val="0"/>
              <w:spacing w:after="0" w:line="360" w:lineRule="auto"/>
              <w:rPr>
                <w:rFonts w:eastAsia="Calibri" w:cstheme="minorHAnsi"/>
              </w:rPr>
            </w:pPr>
            <w:r>
              <w:rPr>
                <w:rFonts w:eastAsia="Calibri" w:cstheme="minorHAnsi"/>
              </w:rPr>
              <w:t xml:space="preserve">Opakowania z metali </w:t>
            </w:r>
          </w:p>
        </w:tc>
        <w:tc>
          <w:tcPr>
            <w:tcW w:w="2249" w:type="dxa"/>
            <w:tcBorders>
              <w:top w:val="single" w:sz="4" w:space="0" w:color="000000"/>
              <w:left w:val="single" w:sz="4" w:space="0" w:color="000000"/>
              <w:bottom w:val="single" w:sz="4" w:space="0" w:color="000000"/>
              <w:right w:val="nil"/>
            </w:tcBorders>
          </w:tcPr>
          <w:p w14:paraId="0342FC66"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3BD991AC" w14:textId="77777777" w:rsidR="00890A45" w:rsidRDefault="00890A45" w:rsidP="00D538E3">
            <w:pPr>
              <w:widowControl w:val="0"/>
              <w:spacing w:after="0" w:line="360" w:lineRule="auto"/>
              <w:rPr>
                <w:rFonts w:eastAsia="Calibri" w:cstheme="minorHAnsi"/>
              </w:rPr>
            </w:pPr>
            <w:r>
              <w:rPr>
                <w:rFonts w:eastAsia="Calibri" w:cstheme="minorHAnsi"/>
              </w:rPr>
              <w:t>4,000</w:t>
            </w:r>
          </w:p>
        </w:tc>
        <w:tc>
          <w:tcPr>
            <w:tcW w:w="1516" w:type="dxa"/>
            <w:tcBorders>
              <w:top w:val="single" w:sz="4" w:space="0" w:color="000000"/>
              <w:left w:val="single" w:sz="4" w:space="0" w:color="000000"/>
              <w:bottom w:val="single" w:sz="4" w:space="0" w:color="000000"/>
              <w:right w:val="single" w:sz="4" w:space="0" w:color="000000"/>
            </w:tcBorders>
          </w:tcPr>
          <w:p w14:paraId="24B64B4E" w14:textId="77777777" w:rsidR="00890A45" w:rsidRDefault="00890A45" w:rsidP="00D538E3">
            <w:pPr>
              <w:widowControl w:val="0"/>
              <w:spacing w:after="0" w:line="360" w:lineRule="auto"/>
              <w:rPr>
                <w:rFonts w:eastAsia="Calibri" w:cstheme="minorHAnsi"/>
              </w:rPr>
            </w:pPr>
          </w:p>
        </w:tc>
      </w:tr>
      <w:tr w:rsidR="00890A45" w14:paraId="2CAAFDD4" w14:textId="77777777" w:rsidTr="00D538E3">
        <w:trPr>
          <w:trHeight w:val="20"/>
        </w:trPr>
        <w:tc>
          <w:tcPr>
            <w:tcW w:w="630" w:type="dxa"/>
            <w:tcBorders>
              <w:top w:val="nil"/>
              <w:left w:val="single" w:sz="4" w:space="0" w:color="000000"/>
              <w:bottom w:val="single" w:sz="4" w:space="0" w:color="000000"/>
              <w:right w:val="nil"/>
            </w:tcBorders>
            <w:hideMark/>
          </w:tcPr>
          <w:p w14:paraId="71FFD74A" w14:textId="77777777" w:rsidR="00890A45" w:rsidRDefault="00890A45" w:rsidP="00D538E3">
            <w:pPr>
              <w:widowControl w:val="0"/>
              <w:spacing w:after="0" w:line="360" w:lineRule="auto"/>
              <w:jc w:val="center"/>
              <w:rPr>
                <w:rFonts w:eastAsia="Calibri" w:cstheme="minorHAnsi"/>
              </w:rPr>
            </w:pPr>
            <w:r>
              <w:rPr>
                <w:rFonts w:eastAsia="Calibri" w:cstheme="minorHAnsi"/>
              </w:rPr>
              <w:t>4.</w:t>
            </w:r>
          </w:p>
        </w:tc>
        <w:tc>
          <w:tcPr>
            <w:tcW w:w="4245" w:type="dxa"/>
            <w:tcBorders>
              <w:top w:val="nil"/>
              <w:left w:val="single" w:sz="4" w:space="0" w:color="000000"/>
              <w:bottom w:val="single" w:sz="4" w:space="0" w:color="000000"/>
              <w:right w:val="nil"/>
            </w:tcBorders>
            <w:hideMark/>
          </w:tcPr>
          <w:p w14:paraId="7EF31D2E" w14:textId="77777777" w:rsidR="00890A45" w:rsidRDefault="00890A45" w:rsidP="00D538E3">
            <w:pPr>
              <w:widowControl w:val="0"/>
              <w:spacing w:after="0" w:line="360" w:lineRule="auto"/>
              <w:rPr>
                <w:rFonts w:eastAsia="Calibri" w:cstheme="minorHAnsi"/>
              </w:rPr>
            </w:pPr>
            <w:r>
              <w:rPr>
                <w:rFonts w:eastAsia="Calibri" w:cstheme="minorHAnsi"/>
              </w:rPr>
              <w:t>Szkło</w:t>
            </w:r>
          </w:p>
        </w:tc>
        <w:tc>
          <w:tcPr>
            <w:tcW w:w="2249" w:type="dxa"/>
            <w:tcBorders>
              <w:top w:val="nil"/>
              <w:left w:val="single" w:sz="4" w:space="0" w:color="000000"/>
              <w:bottom w:val="single" w:sz="4" w:space="0" w:color="000000"/>
              <w:right w:val="nil"/>
            </w:tcBorders>
          </w:tcPr>
          <w:p w14:paraId="4FB35749" w14:textId="77777777" w:rsidR="00890A45" w:rsidRDefault="00890A45" w:rsidP="00D538E3">
            <w:pPr>
              <w:widowControl w:val="0"/>
              <w:spacing w:after="0" w:line="360" w:lineRule="auto"/>
              <w:rPr>
                <w:rFonts w:eastAsia="Calibri" w:cstheme="minorHAnsi"/>
              </w:rPr>
            </w:pPr>
          </w:p>
        </w:tc>
        <w:tc>
          <w:tcPr>
            <w:tcW w:w="1695" w:type="dxa"/>
            <w:tcBorders>
              <w:top w:val="nil"/>
              <w:left w:val="single" w:sz="4" w:space="0" w:color="000000"/>
              <w:bottom w:val="single" w:sz="4" w:space="0" w:color="000000"/>
              <w:right w:val="single" w:sz="4" w:space="0" w:color="000000"/>
            </w:tcBorders>
            <w:hideMark/>
          </w:tcPr>
          <w:p w14:paraId="2E2862D0" w14:textId="77777777" w:rsidR="00890A45" w:rsidRDefault="00890A45" w:rsidP="00D538E3">
            <w:pPr>
              <w:widowControl w:val="0"/>
              <w:spacing w:after="0" w:line="360" w:lineRule="auto"/>
              <w:rPr>
                <w:rFonts w:eastAsia="Calibri" w:cstheme="minorHAnsi"/>
              </w:rPr>
            </w:pPr>
            <w:r>
              <w:rPr>
                <w:rFonts w:eastAsia="Calibri" w:cstheme="minorHAnsi"/>
              </w:rPr>
              <w:t>180,000</w:t>
            </w:r>
          </w:p>
        </w:tc>
        <w:tc>
          <w:tcPr>
            <w:tcW w:w="1516" w:type="dxa"/>
            <w:tcBorders>
              <w:top w:val="nil"/>
              <w:left w:val="single" w:sz="4" w:space="0" w:color="000000"/>
              <w:bottom w:val="single" w:sz="4" w:space="0" w:color="000000"/>
              <w:right w:val="single" w:sz="4" w:space="0" w:color="000000"/>
            </w:tcBorders>
          </w:tcPr>
          <w:p w14:paraId="5E63907D" w14:textId="77777777" w:rsidR="00890A45" w:rsidRDefault="00890A45" w:rsidP="00D538E3">
            <w:pPr>
              <w:widowControl w:val="0"/>
              <w:spacing w:after="0" w:line="360" w:lineRule="auto"/>
              <w:rPr>
                <w:rFonts w:eastAsia="Calibri" w:cstheme="minorHAnsi"/>
              </w:rPr>
            </w:pPr>
          </w:p>
        </w:tc>
      </w:tr>
      <w:tr w:rsidR="00890A45" w14:paraId="2F9D9E29"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36D86F81" w14:textId="77777777" w:rsidR="00890A45" w:rsidRDefault="00890A45" w:rsidP="00D538E3">
            <w:pPr>
              <w:widowControl w:val="0"/>
              <w:spacing w:after="0" w:line="360" w:lineRule="auto"/>
              <w:jc w:val="center"/>
              <w:rPr>
                <w:rFonts w:eastAsia="Calibri" w:cstheme="minorHAnsi"/>
              </w:rPr>
            </w:pPr>
            <w:r>
              <w:rPr>
                <w:rFonts w:eastAsia="Calibri" w:cstheme="minorHAnsi"/>
              </w:rPr>
              <w:t>5.</w:t>
            </w:r>
          </w:p>
        </w:tc>
        <w:tc>
          <w:tcPr>
            <w:tcW w:w="4245" w:type="dxa"/>
            <w:tcBorders>
              <w:top w:val="single" w:sz="4" w:space="0" w:color="000000"/>
              <w:left w:val="single" w:sz="4" w:space="0" w:color="000000"/>
              <w:bottom w:val="single" w:sz="4" w:space="0" w:color="000000"/>
              <w:right w:val="nil"/>
            </w:tcBorders>
            <w:hideMark/>
          </w:tcPr>
          <w:p w14:paraId="283A7843" w14:textId="77777777" w:rsidR="00890A45" w:rsidRDefault="00890A45" w:rsidP="00D538E3">
            <w:pPr>
              <w:widowControl w:val="0"/>
              <w:spacing w:after="0" w:line="360" w:lineRule="auto"/>
              <w:rPr>
                <w:rFonts w:eastAsia="Calibri" w:cstheme="minorHAnsi"/>
              </w:rPr>
            </w:pPr>
            <w:r>
              <w:rPr>
                <w:rFonts w:eastAsia="Calibri" w:cstheme="minorHAnsi"/>
              </w:rPr>
              <w:t xml:space="preserve">Papier </w:t>
            </w:r>
          </w:p>
        </w:tc>
        <w:tc>
          <w:tcPr>
            <w:tcW w:w="2249" w:type="dxa"/>
            <w:tcBorders>
              <w:top w:val="single" w:sz="4" w:space="0" w:color="000000"/>
              <w:left w:val="single" w:sz="4" w:space="0" w:color="000000"/>
              <w:bottom w:val="single" w:sz="4" w:space="0" w:color="000000"/>
              <w:right w:val="nil"/>
            </w:tcBorders>
          </w:tcPr>
          <w:p w14:paraId="6624785B"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202A28FB" w14:textId="77777777" w:rsidR="00890A45" w:rsidRDefault="00890A45" w:rsidP="00D538E3">
            <w:pPr>
              <w:widowControl w:val="0"/>
              <w:spacing w:after="0" w:line="360" w:lineRule="auto"/>
              <w:rPr>
                <w:rFonts w:eastAsia="Calibri" w:cstheme="minorHAnsi"/>
              </w:rPr>
            </w:pPr>
            <w:r>
              <w:rPr>
                <w:rFonts w:eastAsia="Calibri" w:cstheme="minorHAnsi"/>
              </w:rPr>
              <w:t>2,000</w:t>
            </w:r>
          </w:p>
        </w:tc>
        <w:tc>
          <w:tcPr>
            <w:tcW w:w="1516" w:type="dxa"/>
            <w:tcBorders>
              <w:top w:val="single" w:sz="4" w:space="0" w:color="000000"/>
              <w:left w:val="single" w:sz="4" w:space="0" w:color="000000"/>
              <w:bottom w:val="single" w:sz="4" w:space="0" w:color="000000"/>
              <w:right w:val="single" w:sz="4" w:space="0" w:color="000000"/>
            </w:tcBorders>
          </w:tcPr>
          <w:p w14:paraId="0C72EA92" w14:textId="77777777" w:rsidR="00890A45" w:rsidRDefault="00890A45" w:rsidP="00D538E3">
            <w:pPr>
              <w:widowControl w:val="0"/>
              <w:spacing w:after="0" w:line="360" w:lineRule="auto"/>
              <w:rPr>
                <w:rFonts w:eastAsia="Calibri" w:cstheme="minorHAnsi"/>
              </w:rPr>
            </w:pPr>
          </w:p>
        </w:tc>
      </w:tr>
      <w:tr w:rsidR="00890A45" w14:paraId="495D6AD6"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4CC94A6F" w14:textId="77777777" w:rsidR="00890A45" w:rsidRDefault="00890A45" w:rsidP="00D538E3">
            <w:pPr>
              <w:widowControl w:val="0"/>
              <w:spacing w:after="0" w:line="360" w:lineRule="auto"/>
              <w:jc w:val="center"/>
              <w:rPr>
                <w:rFonts w:eastAsia="Calibri" w:cstheme="minorHAnsi"/>
              </w:rPr>
            </w:pPr>
            <w:r>
              <w:rPr>
                <w:rFonts w:eastAsia="Calibri" w:cstheme="minorHAnsi"/>
              </w:rPr>
              <w:t>6.</w:t>
            </w:r>
          </w:p>
        </w:tc>
        <w:tc>
          <w:tcPr>
            <w:tcW w:w="4245" w:type="dxa"/>
            <w:tcBorders>
              <w:top w:val="single" w:sz="4" w:space="0" w:color="000000"/>
              <w:left w:val="single" w:sz="4" w:space="0" w:color="000000"/>
              <w:bottom w:val="single" w:sz="4" w:space="0" w:color="000000"/>
              <w:right w:val="nil"/>
            </w:tcBorders>
            <w:hideMark/>
          </w:tcPr>
          <w:p w14:paraId="61395F5C" w14:textId="77777777" w:rsidR="00890A45" w:rsidRDefault="00890A45" w:rsidP="00D538E3">
            <w:pPr>
              <w:widowControl w:val="0"/>
              <w:spacing w:after="0" w:line="360" w:lineRule="auto"/>
              <w:rPr>
                <w:rFonts w:eastAsia="Calibri" w:cstheme="minorHAnsi"/>
              </w:rPr>
            </w:pPr>
            <w:r>
              <w:rPr>
                <w:rFonts w:eastAsia="Calibri" w:cstheme="minorHAnsi"/>
              </w:rPr>
              <w:t xml:space="preserve">Opakowania z papieru i tektury </w:t>
            </w:r>
          </w:p>
        </w:tc>
        <w:tc>
          <w:tcPr>
            <w:tcW w:w="2249" w:type="dxa"/>
            <w:tcBorders>
              <w:top w:val="single" w:sz="4" w:space="0" w:color="000000"/>
              <w:left w:val="single" w:sz="4" w:space="0" w:color="000000"/>
              <w:bottom w:val="single" w:sz="4" w:space="0" w:color="000000"/>
              <w:right w:val="nil"/>
            </w:tcBorders>
          </w:tcPr>
          <w:p w14:paraId="710C40DC"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7E211C19" w14:textId="77777777" w:rsidR="00890A45" w:rsidRDefault="00890A45" w:rsidP="00D538E3">
            <w:pPr>
              <w:widowControl w:val="0"/>
              <w:spacing w:after="0" w:line="360" w:lineRule="auto"/>
              <w:rPr>
                <w:rFonts w:eastAsia="Calibri" w:cstheme="minorHAnsi"/>
              </w:rPr>
            </w:pPr>
            <w:r>
              <w:rPr>
                <w:rFonts w:eastAsia="Calibri" w:cstheme="minorHAnsi"/>
              </w:rPr>
              <w:t>2,000</w:t>
            </w:r>
          </w:p>
        </w:tc>
        <w:tc>
          <w:tcPr>
            <w:tcW w:w="1516" w:type="dxa"/>
            <w:tcBorders>
              <w:top w:val="single" w:sz="4" w:space="0" w:color="000000"/>
              <w:left w:val="single" w:sz="4" w:space="0" w:color="000000"/>
              <w:bottom w:val="single" w:sz="4" w:space="0" w:color="000000"/>
              <w:right w:val="single" w:sz="4" w:space="0" w:color="000000"/>
            </w:tcBorders>
          </w:tcPr>
          <w:p w14:paraId="573FE5BD" w14:textId="77777777" w:rsidR="00890A45" w:rsidRDefault="00890A45" w:rsidP="00D538E3">
            <w:pPr>
              <w:widowControl w:val="0"/>
              <w:spacing w:after="0" w:line="360" w:lineRule="auto"/>
              <w:rPr>
                <w:rFonts w:eastAsia="Calibri" w:cstheme="minorHAnsi"/>
              </w:rPr>
            </w:pPr>
          </w:p>
        </w:tc>
      </w:tr>
      <w:tr w:rsidR="00890A45" w14:paraId="59D6C53D"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1FD87227" w14:textId="77777777" w:rsidR="00890A45" w:rsidRDefault="00890A45" w:rsidP="00D538E3">
            <w:pPr>
              <w:widowControl w:val="0"/>
              <w:spacing w:after="0" w:line="360" w:lineRule="auto"/>
              <w:jc w:val="center"/>
              <w:rPr>
                <w:rFonts w:eastAsia="Calibri" w:cstheme="minorHAnsi"/>
              </w:rPr>
            </w:pPr>
            <w:r>
              <w:rPr>
                <w:rFonts w:eastAsia="Calibri" w:cstheme="minorHAnsi"/>
              </w:rPr>
              <w:t>7.</w:t>
            </w:r>
          </w:p>
        </w:tc>
        <w:tc>
          <w:tcPr>
            <w:tcW w:w="4245" w:type="dxa"/>
            <w:tcBorders>
              <w:top w:val="single" w:sz="4" w:space="0" w:color="000000"/>
              <w:left w:val="single" w:sz="4" w:space="0" w:color="000000"/>
              <w:bottom w:val="single" w:sz="4" w:space="0" w:color="000000"/>
              <w:right w:val="nil"/>
            </w:tcBorders>
            <w:hideMark/>
          </w:tcPr>
          <w:p w14:paraId="4DA016E9" w14:textId="77777777" w:rsidR="00890A45" w:rsidRDefault="00890A45" w:rsidP="00D538E3">
            <w:pPr>
              <w:widowControl w:val="0"/>
              <w:spacing w:after="0" w:line="360" w:lineRule="auto"/>
              <w:rPr>
                <w:rFonts w:eastAsia="Calibri" w:cstheme="minorHAnsi"/>
              </w:rPr>
            </w:pPr>
            <w:r>
              <w:rPr>
                <w:rFonts w:eastAsia="Calibri" w:cstheme="minorHAnsi"/>
              </w:rPr>
              <w:t xml:space="preserve">Inne niewymienione frakcje zbierane w sposób selektywny  - popiół z palenisk domowych </w:t>
            </w:r>
          </w:p>
        </w:tc>
        <w:tc>
          <w:tcPr>
            <w:tcW w:w="2249" w:type="dxa"/>
            <w:tcBorders>
              <w:top w:val="single" w:sz="4" w:space="0" w:color="000000"/>
              <w:left w:val="single" w:sz="4" w:space="0" w:color="000000"/>
              <w:bottom w:val="single" w:sz="4" w:space="0" w:color="000000"/>
              <w:right w:val="nil"/>
            </w:tcBorders>
          </w:tcPr>
          <w:p w14:paraId="119BD332"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2201E3E2" w14:textId="77777777" w:rsidR="00890A45" w:rsidRDefault="00890A45" w:rsidP="00D538E3">
            <w:pPr>
              <w:widowControl w:val="0"/>
              <w:spacing w:after="0" w:line="360" w:lineRule="auto"/>
              <w:rPr>
                <w:rFonts w:eastAsia="Calibri" w:cstheme="minorHAnsi"/>
              </w:rPr>
            </w:pPr>
            <w:r>
              <w:rPr>
                <w:rFonts w:eastAsia="Calibri" w:cstheme="minorHAnsi"/>
              </w:rPr>
              <w:t>400,000</w:t>
            </w:r>
          </w:p>
        </w:tc>
        <w:tc>
          <w:tcPr>
            <w:tcW w:w="1516" w:type="dxa"/>
            <w:tcBorders>
              <w:top w:val="single" w:sz="4" w:space="0" w:color="000000"/>
              <w:left w:val="single" w:sz="4" w:space="0" w:color="000000"/>
              <w:bottom w:val="single" w:sz="4" w:space="0" w:color="000000"/>
              <w:right w:val="single" w:sz="4" w:space="0" w:color="000000"/>
            </w:tcBorders>
          </w:tcPr>
          <w:p w14:paraId="3D9009DA" w14:textId="77777777" w:rsidR="00890A45" w:rsidRDefault="00890A45" w:rsidP="00D538E3">
            <w:pPr>
              <w:widowControl w:val="0"/>
              <w:spacing w:after="0" w:line="360" w:lineRule="auto"/>
              <w:rPr>
                <w:rFonts w:eastAsia="Calibri" w:cstheme="minorHAnsi"/>
              </w:rPr>
            </w:pPr>
          </w:p>
        </w:tc>
      </w:tr>
      <w:tr w:rsidR="00890A45" w14:paraId="5371093D"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1F599538" w14:textId="77777777" w:rsidR="00890A45" w:rsidRDefault="00890A45" w:rsidP="00D538E3">
            <w:pPr>
              <w:widowControl w:val="0"/>
              <w:spacing w:after="0" w:line="360" w:lineRule="auto"/>
              <w:jc w:val="center"/>
              <w:rPr>
                <w:rFonts w:eastAsia="Calibri" w:cstheme="minorHAnsi"/>
              </w:rPr>
            </w:pPr>
            <w:r>
              <w:rPr>
                <w:rFonts w:eastAsia="Calibri" w:cstheme="minorHAnsi"/>
              </w:rPr>
              <w:t>8.</w:t>
            </w:r>
          </w:p>
        </w:tc>
        <w:tc>
          <w:tcPr>
            <w:tcW w:w="4245" w:type="dxa"/>
            <w:tcBorders>
              <w:top w:val="single" w:sz="4" w:space="0" w:color="000000"/>
              <w:left w:val="single" w:sz="4" w:space="0" w:color="000000"/>
              <w:bottom w:val="single" w:sz="4" w:space="0" w:color="000000"/>
              <w:right w:val="nil"/>
            </w:tcBorders>
            <w:hideMark/>
          </w:tcPr>
          <w:p w14:paraId="4ABE59F0" w14:textId="77777777" w:rsidR="00890A45" w:rsidRDefault="00890A45" w:rsidP="00D538E3">
            <w:pPr>
              <w:widowControl w:val="0"/>
              <w:spacing w:after="0" w:line="360" w:lineRule="auto"/>
              <w:rPr>
                <w:rFonts w:eastAsia="Calibri" w:cstheme="minorHAnsi"/>
              </w:rPr>
            </w:pPr>
            <w:r>
              <w:rPr>
                <w:rFonts w:eastAsia="Calibri" w:cstheme="minorHAnsi"/>
                <w:lang w:eastAsia="zh-CN"/>
              </w:rPr>
              <w:t xml:space="preserve">Zużyte baterie i akumulatory </w:t>
            </w:r>
          </w:p>
        </w:tc>
        <w:tc>
          <w:tcPr>
            <w:tcW w:w="2249" w:type="dxa"/>
            <w:tcBorders>
              <w:top w:val="single" w:sz="4" w:space="0" w:color="000000"/>
              <w:left w:val="single" w:sz="4" w:space="0" w:color="000000"/>
              <w:bottom w:val="single" w:sz="4" w:space="0" w:color="000000"/>
              <w:right w:val="nil"/>
            </w:tcBorders>
          </w:tcPr>
          <w:p w14:paraId="038D28CE"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5963076E" w14:textId="77777777" w:rsidR="00890A45" w:rsidRDefault="00890A45" w:rsidP="00D538E3">
            <w:pPr>
              <w:widowControl w:val="0"/>
              <w:spacing w:after="0" w:line="360" w:lineRule="auto"/>
              <w:rPr>
                <w:rFonts w:eastAsia="Calibri" w:cstheme="minorHAnsi"/>
              </w:rPr>
            </w:pPr>
            <w:r>
              <w:rPr>
                <w:rFonts w:eastAsia="Calibri" w:cstheme="minorHAnsi"/>
              </w:rPr>
              <w:t>0,100</w:t>
            </w:r>
          </w:p>
        </w:tc>
        <w:tc>
          <w:tcPr>
            <w:tcW w:w="1516" w:type="dxa"/>
            <w:tcBorders>
              <w:top w:val="single" w:sz="4" w:space="0" w:color="000000"/>
              <w:left w:val="single" w:sz="4" w:space="0" w:color="000000"/>
              <w:bottom w:val="single" w:sz="4" w:space="0" w:color="000000"/>
              <w:right w:val="single" w:sz="4" w:space="0" w:color="000000"/>
            </w:tcBorders>
          </w:tcPr>
          <w:p w14:paraId="4720E153" w14:textId="77777777" w:rsidR="00890A45" w:rsidRDefault="00890A45" w:rsidP="00D538E3">
            <w:pPr>
              <w:widowControl w:val="0"/>
              <w:spacing w:after="0" w:line="360" w:lineRule="auto"/>
              <w:rPr>
                <w:rFonts w:eastAsia="Calibri" w:cstheme="minorHAnsi"/>
              </w:rPr>
            </w:pPr>
          </w:p>
        </w:tc>
      </w:tr>
      <w:tr w:rsidR="00890A45" w14:paraId="1DEF9BB0"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327C4C11" w14:textId="77777777" w:rsidR="00890A45" w:rsidRDefault="00890A45" w:rsidP="00D538E3">
            <w:pPr>
              <w:widowControl w:val="0"/>
              <w:spacing w:after="0" w:line="360" w:lineRule="auto"/>
              <w:jc w:val="center"/>
              <w:rPr>
                <w:rFonts w:eastAsia="Calibri" w:cstheme="minorHAnsi"/>
              </w:rPr>
            </w:pPr>
            <w:r>
              <w:rPr>
                <w:rFonts w:eastAsia="Calibri" w:cstheme="minorHAnsi"/>
              </w:rPr>
              <w:t>9.</w:t>
            </w:r>
          </w:p>
        </w:tc>
        <w:tc>
          <w:tcPr>
            <w:tcW w:w="4245" w:type="dxa"/>
            <w:tcBorders>
              <w:top w:val="single" w:sz="4" w:space="0" w:color="000000"/>
              <w:left w:val="single" w:sz="4" w:space="0" w:color="000000"/>
              <w:bottom w:val="single" w:sz="4" w:space="0" w:color="000000"/>
              <w:right w:val="nil"/>
            </w:tcBorders>
            <w:hideMark/>
          </w:tcPr>
          <w:p w14:paraId="657EF905" w14:textId="77777777" w:rsidR="00890A45" w:rsidRDefault="00890A45" w:rsidP="00D538E3">
            <w:pPr>
              <w:widowControl w:val="0"/>
              <w:spacing w:after="0" w:line="360" w:lineRule="auto"/>
              <w:rPr>
                <w:rFonts w:eastAsia="Calibri" w:cstheme="minorHAnsi"/>
              </w:rPr>
            </w:pPr>
            <w:r>
              <w:rPr>
                <w:rFonts w:eastAsia="Calibri" w:cstheme="minorHAnsi"/>
              </w:rPr>
              <w:t>Zużyty sprzęt  elektryczny i elektroniczny</w:t>
            </w:r>
          </w:p>
        </w:tc>
        <w:tc>
          <w:tcPr>
            <w:tcW w:w="2249" w:type="dxa"/>
            <w:tcBorders>
              <w:top w:val="single" w:sz="4" w:space="0" w:color="000000"/>
              <w:left w:val="single" w:sz="4" w:space="0" w:color="000000"/>
              <w:bottom w:val="single" w:sz="4" w:space="0" w:color="000000"/>
              <w:right w:val="nil"/>
            </w:tcBorders>
          </w:tcPr>
          <w:p w14:paraId="532434A5"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2F047323" w14:textId="77777777" w:rsidR="00890A45" w:rsidRDefault="00890A45" w:rsidP="00D538E3">
            <w:pPr>
              <w:widowControl w:val="0"/>
              <w:spacing w:after="0" w:line="360" w:lineRule="auto"/>
              <w:rPr>
                <w:rFonts w:eastAsia="Calibri" w:cstheme="minorHAnsi"/>
              </w:rPr>
            </w:pPr>
            <w:r>
              <w:rPr>
                <w:rFonts w:eastAsia="Calibri" w:cstheme="minorHAnsi"/>
              </w:rPr>
              <w:t>1,000</w:t>
            </w:r>
          </w:p>
        </w:tc>
        <w:tc>
          <w:tcPr>
            <w:tcW w:w="1516" w:type="dxa"/>
            <w:tcBorders>
              <w:top w:val="single" w:sz="4" w:space="0" w:color="000000"/>
              <w:left w:val="single" w:sz="4" w:space="0" w:color="000000"/>
              <w:bottom w:val="single" w:sz="4" w:space="0" w:color="000000"/>
              <w:right w:val="single" w:sz="4" w:space="0" w:color="000000"/>
            </w:tcBorders>
          </w:tcPr>
          <w:p w14:paraId="58C1CD58" w14:textId="77777777" w:rsidR="00890A45" w:rsidRDefault="00890A45" w:rsidP="00D538E3">
            <w:pPr>
              <w:widowControl w:val="0"/>
              <w:spacing w:after="0" w:line="360" w:lineRule="auto"/>
              <w:rPr>
                <w:rFonts w:eastAsia="Calibri" w:cstheme="minorHAnsi"/>
              </w:rPr>
            </w:pPr>
          </w:p>
        </w:tc>
      </w:tr>
      <w:tr w:rsidR="00890A45" w14:paraId="3AF331BE"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0C3465F0" w14:textId="77777777" w:rsidR="00890A45" w:rsidRDefault="00890A45" w:rsidP="00D538E3">
            <w:pPr>
              <w:widowControl w:val="0"/>
              <w:spacing w:after="0" w:line="360" w:lineRule="auto"/>
              <w:jc w:val="center"/>
              <w:rPr>
                <w:rFonts w:eastAsia="Calibri" w:cstheme="minorHAnsi"/>
              </w:rPr>
            </w:pPr>
            <w:r>
              <w:rPr>
                <w:rFonts w:eastAsia="Calibri" w:cstheme="minorHAnsi"/>
              </w:rPr>
              <w:t>10.</w:t>
            </w:r>
          </w:p>
        </w:tc>
        <w:tc>
          <w:tcPr>
            <w:tcW w:w="4245" w:type="dxa"/>
            <w:tcBorders>
              <w:top w:val="single" w:sz="4" w:space="0" w:color="000000"/>
              <w:left w:val="single" w:sz="4" w:space="0" w:color="000000"/>
              <w:bottom w:val="single" w:sz="4" w:space="0" w:color="000000"/>
              <w:right w:val="nil"/>
            </w:tcBorders>
            <w:hideMark/>
          </w:tcPr>
          <w:p w14:paraId="5137681A" w14:textId="77777777" w:rsidR="00890A45" w:rsidRDefault="00890A45" w:rsidP="00D538E3">
            <w:pPr>
              <w:widowControl w:val="0"/>
              <w:spacing w:after="0" w:line="360" w:lineRule="auto"/>
              <w:rPr>
                <w:rFonts w:eastAsia="Calibri" w:cstheme="minorHAnsi"/>
              </w:rPr>
            </w:pPr>
            <w:r>
              <w:rPr>
                <w:rFonts w:eastAsia="Calibri" w:cstheme="minorHAnsi"/>
              </w:rPr>
              <w:t xml:space="preserve">Odpady budowlane i rozbiórkowe z </w:t>
            </w:r>
            <w:r>
              <w:rPr>
                <w:rFonts w:eastAsia="Calibri" w:cstheme="minorHAnsi"/>
              </w:rPr>
              <w:lastRenderedPageBreak/>
              <w:t xml:space="preserve">gospodarstw domowych </w:t>
            </w:r>
          </w:p>
        </w:tc>
        <w:tc>
          <w:tcPr>
            <w:tcW w:w="2249" w:type="dxa"/>
            <w:tcBorders>
              <w:top w:val="single" w:sz="4" w:space="0" w:color="000000"/>
              <w:left w:val="single" w:sz="4" w:space="0" w:color="000000"/>
              <w:bottom w:val="single" w:sz="4" w:space="0" w:color="000000"/>
              <w:right w:val="nil"/>
            </w:tcBorders>
          </w:tcPr>
          <w:p w14:paraId="55A184F6"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3076B134" w14:textId="77777777" w:rsidR="00890A45" w:rsidRDefault="00890A45" w:rsidP="00D538E3">
            <w:pPr>
              <w:widowControl w:val="0"/>
              <w:spacing w:after="0" w:line="360" w:lineRule="auto"/>
              <w:rPr>
                <w:rFonts w:eastAsia="Calibri" w:cstheme="minorHAnsi"/>
              </w:rPr>
            </w:pPr>
            <w:r>
              <w:rPr>
                <w:rFonts w:eastAsia="Calibri" w:cstheme="minorHAnsi"/>
              </w:rPr>
              <w:t>110,000</w:t>
            </w:r>
          </w:p>
        </w:tc>
        <w:tc>
          <w:tcPr>
            <w:tcW w:w="1516" w:type="dxa"/>
            <w:tcBorders>
              <w:top w:val="single" w:sz="4" w:space="0" w:color="000000"/>
              <w:left w:val="single" w:sz="4" w:space="0" w:color="000000"/>
              <w:bottom w:val="single" w:sz="4" w:space="0" w:color="000000"/>
              <w:right w:val="single" w:sz="4" w:space="0" w:color="000000"/>
            </w:tcBorders>
          </w:tcPr>
          <w:p w14:paraId="5478D794" w14:textId="77777777" w:rsidR="00890A45" w:rsidRDefault="00890A45" w:rsidP="00D538E3">
            <w:pPr>
              <w:widowControl w:val="0"/>
              <w:spacing w:after="0" w:line="360" w:lineRule="auto"/>
              <w:rPr>
                <w:rFonts w:eastAsia="Calibri" w:cstheme="minorHAnsi"/>
              </w:rPr>
            </w:pPr>
          </w:p>
        </w:tc>
      </w:tr>
      <w:tr w:rsidR="00890A45" w14:paraId="7322CC83"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1EC80BDC" w14:textId="77777777" w:rsidR="00890A45" w:rsidRDefault="00890A45" w:rsidP="00D538E3">
            <w:pPr>
              <w:widowControl w:val="0"/>
              <w:spacing w:after="0" w:line="360" w:lineRule="auto"/>
              <w:jc w:val="center"/>
              <w:rPr>
                <w:rFonts w:eastAsia="Calibri" w:cstheme="minorHAnsi"/>
              </w:rPr>
            </w:pPr>
            <w:r>
              <w:rPr>
                <w:rFonts w:eastAsia="Calibri" w:cstheme="minorHAnsi"/>
              </w:rPr>
              <w:t>11.</w:t>
            </w:r>
          </w:p>
        </w:tc>
        <w:tc>
          <w:tcPr>
            <w:tcW w:w="4245" w:type="dxa"/>
            <w:tcBorders>
              <w:top w:val="single" w:sz="4" w:space="0" w:color="000000"/>
              <w:left w:val="single" w:sz="4" w:space="0" w:color="000000"/>
              <w:bottom w:val="single" w:sz="4" w:space="0" w:color="000000"/>
              <w:right w:val="nil"/>
            </w:tcBorders>
            <w:hideMark/>
          </w:tcPr>
          <w:p w14:paraId="7B7BB57C" w14:textId="77777777" w:rsidR="00890A45" w:rsidRDefault="00890A45" w:rsidP="00D538E3">
            <w:pPr>
              <w:widowControl w:val="0"/>
              <w:spacing w:after="0" w:line="360" w:lineRule="auto"/>
              <w:rPr>
                <w:rFonts w:eastAsia="Calibri" w:cstheme="minorHAnsi"/>
              </w:rPr>
            </w:pPr>
            <w:r>
              <w:rPr>
                <w:rFonts w:eastAsia="Calibri" w:cstheme="minorHAnsi"/>
              </w:rPr>
              <w:t>Bioodpady, jeżeli nie są kompostowane przez właścicieli nieruchomości</w:t>
            </w:r>
          </w:p>
        </w:tc>
        <w:tc>
          <w:tcPr>
            <w:tcW w:w="2249" w:type="dxa"/>
            <w:tcBorders>
              <w:top w:val="single" w:sz="4" w:space="0" w:color="000000"/>
              <w:left w:val="single" w:sz="4" w:space="0" w:color="000000"/>
              <w:bottom w:val="single" w:sz="4" w:space="0" w:color="000000"/>
              <w:right w:val="nil"/>
            </w:tcBorders>
          </w:tcPr>
          <w:p w14:paraId="53EE4996"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7789DCED" w14:textId="77777777" w:rsidR="00890A45" w:rsidRDefault="00890A45" w:rsidP="00D538E3">
            <w:pPr>
              <w:widowControl w:val="0"/>
              <w:spacing w:after="0" w:line="360" w:lineRule="auto"/>
              <w:rPr>
                <w:rFonts w:eastAsia="Calibri" w:cstheme="minorHAnsi"/>
              </w:rPr>
            </w:pPr>
            <w:r>
              <w:rPr>
                <w:rFonts w:eastAsia="Calibri" w:cstheme="minorHAnsi"/>
              </w:rPr>
              <w:t>400,000</w:t>
            </w:r>
          </w:p>
        </w:tc>
        <w:tc>
          <w:tcPr>
            <w:tcW w:w="1516" w:type="dxa"/>
            <w:tcBorders>
              <w:top w:val="single" w:sz="4" w:space="0" w:color="000000"/>
              <w:left w:val="single" w:sz="4" w:space="0" w:color="000000"/>
              <w:bottom w:val="single" w:sz="4" w:space="0" w:color="000000"/>
              <w:right w:val="single" w:sz="4" w:space="0" w:color="000000"/>
            </w:tcBorders>
          </w:tcPr>
          <w:p w14:paraId="7EED5D57" w14:textId="77777777" w:rsidR="00890A45" w:rsidRDefault="00890A45" w:rsidP="00D538E3">
            <w:pPr>
              <w:widowControl w:val="0"/>
              <w:spacing w:after="0" w:line="360" w:lineRule="auto"/>
              <w:rPr>
                <w:rFonts w:eastAsia="Calibri" w:cstheme="minorHAnsi"/>
              </w:rPr>
            </w:pPr>
          </w:p>
        </w:tc>
      </w:tr>
      <w:tr w:rsidR="00890A45" w14:paraId="1B44DBC4"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190CABD0" w14:textId="77777777" w:rsidR="00890A45" w:rsidRDefault="00890A45" w:rsidP="00D538E3">
            <w:pPr>
              <w:widowControl w:val="0"/>
              <w:spacing w:after="0" w:line="360" w:lineRule="auto"/>
              <w:jc w:val="center"/>
              <w:rPr>
                <w:rFonts w:eastAsia="Calibri" w:cstheme="minorHAnsi"/>
              </w:rPr>
            </w:pPr>
            <w:r>
              <w:rPr>
                <w:rFonts w:eastAsia="Calibri" w:cstheme="minorHAnsi"/>
              </w:rPr>
              <w:t>12.</w:t>
            </w:r>
          </w:p>
        </w:tc>
        <w:tc>
          <w:tcPr>
            <w:tcW w:w="4245" w:type="dxa"/>
            <w:tcBorders>
              <w:top w:val="single" w:sz="4" w:space="0" w:color="000000"/>
              <w:left w:val="single" w:sz="4" w:space="0" w:color="000000"/>
              <w:bottom w:val="single" w:sz="4" w:space="0" w:color="000000"/>
              <w:right w:val="nil"/>
            </w:tcBorders>
            <w:hideMark/>
          </w:tcPr>
          <w:p w14:paraId="16280589" w14:textId="77777777" w:rsidR="00890A45" w:rsidRDefault="00890A45" w:rsidP="00D538E3">
            <w:pPr>
              <w:widowControl w:val="0"/>
              <w:spacing w:after="0" w:line="360" w:lineRule="auto"/>
              <w:rPr>
                <w:rFonts w:eastAsia="Calibri" w:cstheme="minorHAnsi"/>
              </w:rPr>
            </w:pPr>
            <w:r>
              <w:rPr>
                <w:rFonts w:eastAsia="Calibri" w:cstheme="minorHAnsi"/>
              </w:rPr>
              <w:t xml:space="preserve">Zużyte opony </w:t>
            </w:r>
          </w:p>
        </w:tc>
        <w:tc>
          <w:tcPr>
            <w:tcW w:w="2249" w:type="dxa"/>
            <w:tcBorders>
              <w:top w:val="single" w:sz="4" w:space="0" w:color="000000"/>
              <w:left w:val="single" w:sz="4" w:space="0" w:color="000000"/>
              <w:bottom w:val="single" w:sz="4" w:space="0" w:color="000000"/>
              <w:right w:val="nil"/>
            </w:tcBorders>
          </w:tcPr>
          <w:p w14:paraId="18690A60"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10BFC1CB" w14:textId="77777777" w:rsidR="00890A45" w:rsidRDefault="00890A45" w:rsidP="00D538E3">
            <w:pPr>
              <w:widowControl w:val="0"/>
              <w:spacing w:after="0" w:line="360" w:lineRule="auto"/>
              <w:rPr>
                <w:rFonts w:eastAsia="Calibri" w:cstheme="minorHAnsi"/>
              </w:rPr>
            </w:pPr>
            <w:r>
              <w:rPr>
                <w:rFonts w:eastAsia="Calibri" w:cstheme="minorHAnsi"/>
              </w:rPr>
              <w:t>40,000</w:t>
            </w:r>
          </w:p>
        </w:tc>
        <w:tc>
          <w:tcPr>
            <w:tcW w:w="1516" w:type="dxa"/>
            <w:tcBorders>
              <w:top w:val="single" w:sz="4" w:space="0" w:color="000000"/>
              <w:left w:val="single" w:sz="4" w:space="0" w:color="000000"/>
              <w:bottom w:val="single" w:sz="4" w:space="0" w:color="000000"/>
              <w:right w:val="single" w:sz="4" w:space="0" w:color="000000"/>
            </w:tcBorders>
          </w:tcPr>
          <w:p w14:paraId="277A5613" w14:textId="77777777" w:rsidR="00890A45" w:rsidRDefault="00890A45" w:rsidP="00D538E3">
            <w:pPr>
              <w:widowControl w:val="0"/>
              <w:spacing w:after="0" w:line="360" w:lineRule="auto"/>
              <w:rPr>
                <w:rFonts w:eastAsia="Calibri" w:cstheme="minorHAnsi"/>
              </w:rPr>
            </w:pPr>
          </w:p>
        </w:tc>
      </w:tr>
      <w:tr w:rsidR="00890A45" w14:paraId="352F9F6D"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3BAF9EE8" w14:textId="77777777" w:rsidR="00890A45" w:rsidRDefault="00890A45" w:rsidP="00D538E3">
            <w:pPr>
              <w:widowControl w:val="0"/>
              <w:spacing w:after="0" w:line="360" w:lineRule="auto"/>
              <w:jc w:val="center"/>
              <w:rPr>
                <w:rFonts w:eastAsia="Calibri" w:cstheme="minorHAnsi"/>
              </w:rPr>
            </w:pPr>
            <w:r>
              <w:rPr>
                <w:rFonts w:eastAsia="Calibri" w:cstheme="minorHAnsi"/>
              </w:rPr>
              <w:t>13.</w:t>
            </w:r>
          </w:p>
        </w:tc>
        <w:tc>
          <w:tcPr>
            <w:tcW w:w="4245" w:type="dxa"/>
            <w:tcBorders>
              <w:top w:val="single" w:sz="4" w:space="0" w:color="000000"/>
              <w:left w:val="single" w:sz="4" w:space="0" w:color="000000"/>
              <w:bottom w:val="single" w:sz="4" w:space="0" w:color="000000"/>
              <w:right w:val="nil"/>
            </w:tcBorders>
            <w:hideMark/>
          </w:tcPr>
          <w:p w14:paraId="5B7006AB" w14:textId="77777777" w:rsidR="00890A45" w:rsidRDefault="00890A45" w:rsidP="00D538E3">
            <w:pPr>
              <w:widowControl w:val="0"/>
              <w:spacing w:after="0" w:line="360" w:lineRule="auto"/>
              <w:rPr>
                <w:rFonts w:eastAsia="Calibri" w:cstheme="minorHAnsi"/>
              </w:rPr>
            </w:pPr>
            <w:r>
              <w:rPr>
                <w:rFonts w:eastAsia="Calibri" w:cstheme="minorHAnsi"/>
              </w:rPr>
              <w:t xml:space="preserve">Meble i inne odpady wielkogabarytowe </w:t>
            </w:r>
          </w:p>
        </w:tc>
        <w:tc>
          <w:tcPr>
            <w:tcW w:w="2249" w:type="dxa"/>
            <w:tcBorders>
              <w:top w:val="single" w:sz="4" w:space="0" w:color="000000"/>
              <w:left w:val="single" w:sz="4" w:space="0" w:color="000000"/>
              <w:bottom w:val="single" w:sz="4" w:space="0" w:color="000000"/>
              <w:right w:val="nil"/>
            </w:tcBorders>
          </w:tcPr>
          <w:p w14:paraId="73BCA689"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274DBC80" w14:textId="77777777" w:rsidR="00890A45" w:rsidRDefault="00890A45" w:rsidP="00D538E3">
            <w:pPr>
              <w:widowControl w:val="0"/>
              <w:spacing w:after="0" w:line="360" w:lineRule="auto"/>
              <w:rPr>
                <w:rFonts w:eastAsia="Calibri" w:cstheme="minorHAnsi"/>
              </w:rPr>
            </w:pPr>
            <w:r>
              <w:rPr>
                <w:rFonts w:eastAsia="Calibri" w:cstheme="minorHAnsi"/>
              </w:rPr>
              <w:t>140,000</w:t>
            </w:r>
          </w:p>
        </w:tc>
        <w:tc>
          <w:tcPr>
            <w:tcW w:w="1516" w:type="dxa"/>
            <w:tcBorders>
              <w:top w:val="single" w:sz="4" w:space="0" w:color="000000"/>
              <w:left w:val="single" w:sz="4" w:space="0" w:color="000000"/>
              <w:bottom w:val="single" w:sz="4" w:space="0" w:color="000000"/>
              <w:right w:val="single" w:sz="4" w:space="0" w:color="000000"/>
            </w:tcBorders>
          </w:tcPr>
          <w:p w14:paraId="6C452F2C" w14:textId="77777777" w:rsidR="00890A45" w:rsidRDefault="00890A45" w:rsidP="00D538E3">
            <w:pPr>
              <w:widowControl w:val="0"/>
              <w:spacing w:after="0" w:line="360" w:lineRule="auto"/>
              <w:rPr>
                <w:rFonts w:eastAsia="Calibri" w:cstheme="minorHAnsi"/>
              </w:rPr>
            </w:pPr>
          </w:p>
        </w:tc>
      </w:tr>
      <w:tr w:rsidR="00890A45" w14:paraId="642D0DE6"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7F03D68F" w14:textId="77777777" w:rsidR="00890A45" w:rsidRDefault="00890A45" w:rsidP="00D538E3">
            <w:pPr>
              <w:widowControl w:val="0"/>
              <w:spacing w:after="0" w:line="360" w:lineRule="auto"/>
              <w:jc w:val="center"/>
              <w:rPr>
                <w:rFonts w:eastAsia="Calibri" w:cstheme="minorHAnsi"/>
              </w:rPr>
            </w:pPr>
            <w:r>
              <w:rPr>
                <w:rFonts w:eastAsia="Calibri" w:cstheme="minorHAnsi"/>
              </w:rPr>
              <w:t>14.</w:t>
            </w:r>
          </w:p>
        </w:tc>
        <w:tc>
          <w:tcPr>
            <w:tcW w:w="4245" w:type="dxa"/>
            <w:tcBorders>
              <w:top w:val="single" w:sz="4" w:space="0" w:color="000000"/>
              <w:left w:val="single" w:sz="4" w:space="0" w:color="000000"/>
              <w:bottom w:val="single" w:sz="4" w:space="0" w:color="000000"/>
              <w:right w:val="nil"/>
            </w:tcBorders>
            <w:hideMark/>
          </w:tcPr>
          <w:p w14:paraId="514B3478" w14:textId="77777777" w:rsidR="00890A45" w:rsidRDefault="00890A45" w:rsidP="00D538E3">
            <w:pPr>
              <w:widowControl w:val="0"/>
              <w:spacing w:after="0" w:line="360" w:lineRule="auto"/>
              <w:rPr>
                <w:rFonts w:eastAsia="Calibri" w:cstheme="minorHAnsi"/>
              </w:rPr>
            </w:pPr>
            <w:r>
              <w:rPr>
                <w:rFonts w:eastAsia="Calibri" w:cstheme="minorHAnsi"/>
              </w:rPr>
              <w:t xml:space="preserve">Opakowania wielomateriałowe </w:t>
            </w:r>
          </w:p>
        </w:tc>
        <w:tc>
          <w:tcPr>
            <w:tcW w:w="2249" w:type="dxa"/>
            <w:tcBorders>
              <w:top w:val="single" w:sz="4" w:space="0" w:color="000000"/>
              <w:left w:val="single" w:sz="4" w:space="0" w:color="000000"/>
              <w:bottom w:val="single" w:sz="4" w:space="0" w:color="000000"/>
              <w:right w:val="nil"/>
            </w:tcBorders>
          </w:tcPr>
          <w:p w14:paraId="4D28B7A2"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2E19AC1A" w14:textId="77777777" w:rsidR="00890A45" w:rsidRDefault="00890A45" w:rsidP="00D538E3">
            <w:pPr>
              <w:widowControl w:val="0"/>
              <w:spacing w:after="0" w:line="360" w:lineRule="auto"/>
              <w:rPr>
                <w:rFonts w:eastAsia="Calibri" w:cstheme="minorHAnsi"/>
              </w:rPr>
            </w:pPr>
            <w:r>
              <w:rPr>
                <w:rFonts w:eastAsia="Calibri" w:cstheme="minorHAnsi"/>
              </w:rPr>
              <w:t>2,000</w:t>
            </w:r>
          </w:p>
        </w:tc>
        <w:tc>
          <w:tcPr>
            <w:tcW w:w="1516" w:type="dxa"/>
            <w:tcBorders>
              <w:top w:val="single" w:sz="4" w:space="0" w:color="000000"/>
              <w:left w:val="single" w:sz="4" w:space="0" w:color="000000"/>
              <w:bottom w:val="single" w:sz="4" w:space="0" w:color="000000"/>
              <w:right w:val="single" w:sz="4" w:space="0" w:color="000000"/>
            </w:tcBorders>
          </w:tcPr>
          <w:p w14:paraId="29EC2AA7" w14:textId="77777777" w:rsidR="00890A45" w:rsidRDefault="00890A45" w:rsidP="00D538E3">
            <w:pPr>
              <w:widowControl w:val="0"/>
              <w:spacing w:after="0" w:line="360" w:lineRule="auto"/>
              <w:rPr>
                <w:rFonts w:eastAsia="Calibri" w:cstheme="minorHAnsi"/>
              </w:rPr>
            </w:pPr>
          </w:p>
        </w:tc>
      </w:tr>
      <w:tr w:rsidR="00890A45" w14:paraId="6E849C76"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2F7B2A77" w14:textId="77777777" w:rsidR="00890A45" w:rsidRDefault="00890A45" w:rsidP="00D538E3">
            <w:pPr>
              <w:widowControl w:val="0"/>
              <w:spacing w:after="0" w:line="360" w:lineRule="auto"/>
              <w:jc w:val="center"/>
              <w:rPr>
                <w:rFonts w:eastAsia="Calibri" w:cstheme="minorHAnsi"/>
              </w:rPr>
            </w:pPr>
            <w:r>
              <w:rPr>
                <w:rFonts w:eastAsia="Calibri" w:cstheme="minorHAnsi"/>
              </w:rPr>
              <w:t>15.</w:t>
            </w:r>
          </w:p>
        </w:tc>
        <w:tc>
          <w:tcPr>
            <w:tcW w:w="4245" w:type="dxa"/>
            <w:tcBorders>
              <w:top w:val="single" w:sz="4" w:space="0" w:color="000000"/>
              <w:left w:val="single" w:sz="4" w:space="0" w:color="000000"/>
              <w:bottom w:val="single" w:sz="4" w:space="0" w:color="000000"/>
              <w:right w:val="nil"/>
            </w:tcBorders>
            <w:hideMark/>
          </w:tcPr>
          <w:p w14:paraId="2318DF04" w14:textId="77777777" w:rsidR="00890A45" w:rsidRDefault="00890A45" w:rsidP="00D538E3">
            <w:pPr>
              <w:widowControl w:val="0"/>
              <w:spacing w:after="0" w:line="360" w:lineRule="auto"/>
              <w:rPr>
                <w:rFonts w:eastAsia="Calibri" w:cstheme="minorHAnsi"/>
              </w:rPr>
            </w:pPr>
            <w:r>
              <w:rPr>
                <w:rFonts w:eastAsia="Times New Roman" w:cstheme="minorHAnsi"/>
                <w:lang w:eastAsia="pl-PL"/>
              </w:rPr>
              <w:t>Odpady niebezpieczne</w:t>
            </w:r>
          </w:p>
        </w:tc>
        <w:tc>
          <w:tcPr>
            <w:tcW w:w="2249" w:type="dxa"/>
            <w:tcBorders>
              <w:top w:val="single" w:sz="4" w:space="0" w:color="000000"/>
              <w:left w:val="single" w:sz="4" w:space="0" w:color="000000"/>
              <w:bottom w:val="single" w:sz="4" w:space="0" w:color="000000"/>
              <w:right w:val="nil"/>
            </w:tcBorders>
          </w:tcPr>
          <w:p w14:paraId="0C305062"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34886E5C" w14:textId="77777777" w:rsidR="00890A45" w:rsidRDefault="00890A45" w:rsidP="00D538E3">
            <w:pPr>
              <w:widowControl w:val="0"/>
              <w:spacing w:after="0" w:line="360" w:lineRule="auto"/>
              <w:rPr>
                <w:rFonts w:eastAsia="Calibri" w:cstheme="minorHAnsi"/>
              </w:rPr>
            </w:pPr>
            <w:r>
              <w:rPr>
                <w:rFonts w:eastAsia="Calibri" w:cstheme="minorHAnsi"/>
              </w:rPr>
              <w:t>5,000</w:t>
            </w:r>
          </w:p>
        </w:tc>
        <w:tc>
          <w:tcPr>
            <w:tcW w:w="1516" w:type="dxa"/>
            <w:tcBorders>
              <w:top w:val="single" w:sz="4" w:space="0" w:color="000000"/>
              <w:left w:val="single" w:sz="4" w:space="0" w:color="000000"/>
              <w:bottom w:val="single" w:sz="4" w:space="0" w:color="000000"/>
              <w:right w:val="single" w:sz="4" w:space="0" w:color="000000"/>
            </w:tcBorders>
          </w:tcPr>
          <w:p w14:paraId="70FE8015" w14:textId="77777777" w:rsidR="00890A45" w:rsidRDefault="00890A45" w:rsidP="00D538E3">
            <w:pPr>
              <w:widowControl w:val="0"/>
              <w:spacing w:after="0" w:line="360" w:lineRule="auto"/>
              <w:rPr>
                <w:rFonts w:eastAsia="Calibri" w:cstheme="minorHAnsi"/>
              </w:rPr>
            </w:pPr>
          </w:p>
        </w:tc>
      </w:tr>
      <w:tr w:rsidR="00890A45" w14:paraId="22C52420"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70735E5D" w14:textId="77777777" w:rsidR="00890A45" w:rsidRDefault="00890A45" w:rsidP="00D538E3">
            <w:pPr>
              <w:widowControl w:val="0"/>
              <w:spacing w:after="0" w:line="360" w:lineRule="auto"/>
              <w:jc w:val="center"/>
              <w:rPr>
                <w:rFonts w:eastAsia="Calibri" w:cstheme="minorHAnsi"/>
              </w:rPr>
            </w:pPr>
            <w:r>
              <w:rPr>
                <w:rFonts w:eastAsia="Calibri" w:cstheme="minorHAnsi"/>
              </w:rPr>
              <w:t>16.</w:t>
            </w:r>
          </w:p>
        </w:tc>
        <w:tc>
          <w:tcPr>
            <w:tcW w:w="4245" w:type="dxa"/>
            <w:tcBorders>
              <w:top w:val="single" w:sz="4" w:space="0" w:color="000000"/>
              <w:left w:val="single" w:sz="4" w:space="0" w:color="000000"/>
              <w:bottom w:val="single" w:sz="4" w:space="0" w:color="000000"/>
              <w:right w:val="nil"/>
            </w:tcBorders>
            <w:hideMark/>
          </w:tcPr>
          <w:p w14:paraId="14F80D99" w14:textId="77777777" w:rsidR="00890A45" w:rsidRDefault="00890A45" w:rsidP="00D538E3">
            <w:pPr>
              <w:widowControl w:val="0"/>
              <w:spacing w:after="0" w:line="360" w:lineRule="auto"/>
              <w:rPr>
                <w:rFonts w:eastAsia="Times New Roman" w:cstheme="minorHAnsi"/>
                <w:lang w:eastAsia="pl-PL"/>
              </w:rPr>
            </w:pPr>
            <w:r>
              <w:rPr>
                <w:rFonts w:eastAsia="Times New Roman" w:cstheme="minorHAnsi"/>
                <w:lang w:eastAsia="pl-PL"/>
              </w:rPr>
              <w:t xml:space="preserve">Przeterminowane leki </w:t>
            </w:r>
          </w:p>
        </w:tc>
        <w:tc>
          <w:tcPr>
            <w:tcW w:w="2249" w:type="dxa"/>
            <w:tcBorders>
              <w:top w:val="single" w:sz="4" w:space="0" w:color="000000"/>
              <w:left w:val="single" w:sz="4" w:space="0" w:color="000000"/>
              <w:bottom w:val="single" w:sz="4" w:space="0" w:color="000000"/>
              <w:right w:val="nil"/>
            </w:tcBorders>
          </w:tcPr>
          <w:p w14:paraId="0B2E6B25"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0ED125A3" w14:textId="77777777" w:rsidR="00890A45" w:rsidRDefault="00890A45" w:rsidP="00D538E3">
            <w:pPr>
              <w:widowControl w:val="0"/>
              <w:spacing w:after="0" w:line="360" w:lineRule="auto"/>
              <w:rPr>
                <w:rFonts w:eastAsia="Calibri" w:cstheme="minorHAnsi"/>
              </w:rPr>
            </w:pPr>
            <w:r>
              <w:rPr>
                <w:rFonts w:eastAsia="Calibri" w:cstheme="minorHAnsi"/>
              </w:rPr>
              <w:t>0,100</w:t>
            </w:r>
          </w:p>
        </w:tc>
        <w:tc>
          <w:tcPr>
            <w:tcW w:w="1516" w:type="dxa"/>
            <w:tcBorders>
              <w:top w:val="single" w:sz="4" w:space="0" w:color="000000"/>
              <w:left w:val="single" w:sz="4" w:space="0" w:color="000000"/>
              <w:bottom w:val="single" w:sz="4" w:space="0" w:color="000000"/>
              <w:right w:val="single" w:sz="4" w:space="0" w:color="000000"/>
            </w:tcBorders>
          </w:tcPr>
          <w:p w14:paraId="089DA4BA" w14:textId="77777777" w:rsidR="00890A45" w:rsidRDefault="00890A45" w:rsidP="00D538E3">
            <w:pPr>
              <w:widowControl w:val="0"/>
              <w:spacing w:after="0" w:line="360" w:lineRule="auto"/>
              <w:rPr>
                <w:rFonts w:eastAsia="Calibri" w:cstheme="minorHAnsi"/>
              </w:rPr>
            </w:pPr>
          </w:p>
        </w:tc>
      </w:tr>
      <w:tr w:rsidR="00890A45" w14:paraId="04B0F2D3" w14:textId="77777777" w:rsidTr="00D538E3">
        <w:trPr>
          <w:trHeight w:val="20"/>
        </w:trPr>
        <w:tc>
          <w:tcPr>
            <w:tcW w:w="630" w:type="dxa"/>
            <w:tcBorders>
              <w:top w:val="single" w:sz="4" w:space="0" w:color="000000"/>
              <w:left w:val="single" w:sz="4" w:space="0" w:color="000000"/>
              <w:bottom w:val="single" w:sz="4" w:space="0" w:color="000000"/>
              <w:right w:val="nil"/>
            </w:tcBorders>
          </w:tcPr>
          <w:p w14:paraId="0007AE14" w14:textId="77777777" w:rsidR="00890A45" w:rsidRDefault="00890A45" w:rsidP="00D538E3">
            <w:pPr>
              <w:widowControl w:val="0"/>
              <w:spacing w:after="0" w:line="360" w:lineRule="auto"/>
              <w:jc w:val="center"/>
              <w:rPr>
                <w:rFonts w:eastAsia="Calibri" w:cstheme="minorHAnsi"/>
              </w:rPr>
            </w:pPr>
            <w:r>
              <w:rPr>
                <w:rFonts w:eastAsia="Calibri" w:cstheme="minorHAnsi"/>
              </w:rPr>
              <w:t>17.</w:t>
            </w:r>
          </w:p>
          <w:p w14:paraId="41ADEF8F" w14:textId="77777777" w:rsidR="00890A45" w:rsidRDefault="00890A45" w:rsidP="00D538E3">
            <w:pPr>
              <w:widowControl w:val="0"/>
              <w:spacing w:after="0" w:line="360" w:lineRule="auto"/>
              <w:jc w:val="center"/>
              <w:rPr>
                <w:rFonts w:eastAsia="Calibri" w:cstheme="minorHAnsi"/>
              </w:rPr>
            </w:pPr>
          </w:p>
          <w:p w14:paraId="48CC26EE" w14:textId="77777777" w:rsidR="00890A45" w:rsidRDefault="00890A45" w:rsidP="00D538E3">
            <w:pPr>
              <w:widowControl w:val="0"/>
              <w:spacing w:after="0" w:line="360" w:lineRule="auto"/>
              <w:jc w:val="center"/>
              <w:rPr>
                <w:rFonts w:eastAsia="Calibri" w:cstheme="minorHAnsi"/>
              </w:rPr>
            </w:pPr>
          </w:p>
          <w:p w14:paraId="5AFE41BD" w14:textId="77777777" w:rsidR="00890A45" w:rsidRDefault="00890A45" w:rsidP="00D538E3">
            <w:pPr>
              <w:widowControl w:val="0"/>
              <w:spacing w:after="0" w:line="360" w:lineRule="auto"/>
              <w:jc w:val="center"/>
              <w:rPr>
                <w:rFonts w:eastAsia="Calibri" w:cstheme="minorHAnsi"/>
              </w:rPr>
            </w:pPr>
          </w:p>
          <w:p w14:paraId="672CE239" w14:textId="77777777" w:rsidR="00890A45" w:rsidRDefault="00890A45" w:rsidP="00D538E3">
            <w:pPr>
              <w:widowControl w:val="0"/>
              <w:spacing w:after="0" w:line="360" w:lineRule="auto"/>
              <w:jc w:val="center"/>
              <w:rPr>
                <w:rFonts w:eastAsia="Calibri" w:cstheme="minorHAnsi"/>
              </w:rPr>
            </w:pPr>
          </w:p>
          <w:p w14:paraId="3FEF9A7F" w14:textId="77777777" w:rsidR="00890A45" w:rsidRDefault="00890A45" w:rsidP="00D538E3">
            <w:pPr>
              <w:widowControl w:val="0"/>
              <w:spacing w:after="0" w:line="360" w:lineRule="auto"/>
              <w:jc w:val="center"/>
              <w:rPr>
                <w:rFonts w:eastAsia="Calibri" w:cstheme="minorHAnsi"/>
              </w:rPr>
            </w:pPr>
          </w:p>
          <w:p w14:paraId="6606C24A" w14:textId="77777777" w:rsidR="00890A45" w:rsidRDefault="00890A45" w:rsidP="00D538E3">
            <w:pPr>
              <w:widowControl w:val="0"/>
              <w:spacing w:after="0" w:line="360" w:lineRule="auto"/>
              <w:jc w:val="center"/>
              <w:rPr>
                <w:rFonts w:eastAsia="Calibri" w:cstheme="minorHAnsi"/>
              </w:rPr>
            </w:pPr>
          </w:p>
          <w:p w14:paraId="2C588E04" w14:textId="77777777" w:rsidR="00890A45" w:rsidRDefault="00890A45" w:rsidP="00D538E3">
            <w:pPr>
              <w:widowControl w:val="0"/>
              <w:spacing w:after="0" w:line="360" w:lineRule="auto"/>
              <w:jc w:val="center"/>
              <w:rPr>
                <w:rFonts w:eastAsia="Calibri" w:cstheme="minorHAnsi"/>
              </w:rPr>
            </w:pPr>
          </w:p>
        </w:tc>
        <w:tc>
          <w:tcPr>
            <w:tcW w:w="4245" w:type="dxa"/>
            <w:tcBorders>
              <w:top w:val="single" w:sz="4" w:space="0" w:color="000000"/>
              <w:left w:val="single" w:sz="4" w:space="0" w:color="000000"/>
              <w:bottom w:val="single" w:sz="4" w:space="0" w:color="000000"/>
              <w:right w:val="nil"/>
            </w:tcBorders>
            <w:hideMark/>
          </w:tcPr>
          <w:p w14:paraId="5C4CEFF7" w14:textId="77777777" w:rsidR="00890A45" w:rsidRDefault="00890A45" w:rsidP="00D538E3">
            <w:pPr>
              <w:widowControl w:val="0"/>
              <w:spacing w:after="0" w:line="360" w:lineRule="auto"/>
              <w:rPr>
                <w:rFonts w:eastAsia="Times New Roman" w:cstheme="minorHAnsi"/>
                <w:lang w:eastAsia="pl-PL"/>
              </w:rPr>
            </w:pPr>
            <w:r>
              <w:rPr>
                <w:rFonts w:eastAsia="Times New Roman" w:cstheme="minorHAnsi"/>
                <w:lang w:eastAsia="pl-PL"/>
              </w:rPr>
              <w:t>Odpady niekwalifikujące się do odpadów medycznych powstałych w gospodarstwie domowym w wyniku przyjmowania produktów leczniczych w formie iniekcji i prowadzenia monitoringu poziomu substancji we krwi, w szczególności igły i strzykawki</w:t>
            </w:r>
          </w:p>
          <w:p w14:paraId="0E9EBFA2" w14:textId="77777777" w:rsidR="00890A45" w:rsidRDefault="00890A45" w:rsidP="00D538E3">
            <w:pPr>
              <w:widowControl w:val="0"/>
              <w:spacing w:after="0" w:line="360" w:lineRule="auto"/>
              <w:rPr>
                <w:rFonts w:eastAsia="Times New Roman" w:cstheme="minorHAnsi"/>
                <w:lang w:eastAsia="pl-PL"/>
              </w:rPr>
            </w:pPr>
            <w:r>
              <w:rPr>
                <w:rFonts w:eastAsia="Times New Roman" w:cstheme="minorHAnsi"/>
                <w:lang w:eastAsia="pl-PL"/>
              </w:rPr>
              <w:t>Odpady tekstyliów i odzieży</w:t>
            </w:r>
          </w:p>
        </w:tc>
        <w:tc>
          <w:tcPr>
            <w:tcW w:w="2249" w:type="dxa"/>
            <w:tcBorders>
              <w:top w:val="single" w:sz="4" w:space="0" w:color="000000"/>
              <w:left w:val="single" w:sz="4" w:space="0" w:color="000000"/>
              <w:bottom w:val="single" w:sz="4" w:space="0" w:color="000000"/>
              <w:right w:val="nil"/>
            </w:tcBorders>
          </w:tcPr>
          <w:p w14:paraId="7B2A68B7"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tcPr>
          <w:p w14:paraId="25001D88" w14:textId="77777777" w:rsidR="00890A45" w:rsidRDefault="00890A45" w:rsidP="00D538E3">
            <w:pPr>
              <w:widowControl w:val="0"/>
              <w:spacing w:after="0" w:line="360" w:lineRule="auto"/>
              <w:rPr>
                <w:rFonts w:eastAsia="Calibri" w:cstheme="minorHAnsi"/>
              </w:rPr>
            </w:pPr>
            <w:r>
              <w:rPr>
                <w:rFonts w:eastAsia="Calibri" w:cstheme="minorHAnsi"/>
              </w:rPr>
              <w:t>0,020</w:t>
            </w:r>
          </w:p>
          <w:p w14:paraId="1079B75C" w14:textId="77777777" w:rsidR="00890A45" w:rsidRDefault="00890A45" w:rsidP="00D538E3">
            <w:pPr>
              <w:widowControl w:val="0"/>
              <w:spacing w:after="0" w:line="360" w:lineRule="auto"/>
              <w:rPr>
                <w:rFonts w:eastAsia="Calibri" w:cstheme="minorHAnsi"/>
              </w:rPr>
            </w:pPr>
          </w:p>
          <w:p w14:paraId="287C0CCE" w14:textId="77777777" w:rsidR="00890A45" w:rsidRDefault="00890A45" w:rsidP="00D538E3">
            <w:pPr>
              <w:widowControl w:val="0"/>
              <w:spacing w:after="0" w:line="360" w:lineRule="auto"/>
              <w:rPr>
                <w:rFonts w:eastAsia="Calibri" w:cstheme="minorHAnsi"/>
              </w:rPr>
            </w:pPr>
          </w:p>
          <w:p w14:paraId="3A040025" w14:textId="77777777" w:rsidR="00890A45" w:rsidRDefault="00890A45" w:rsidP="00D538E3">
            <w:pPr>
              <w:widowControl w:val="0"/>
              <w:spacing w:after="0" w:line="360" w:lineRule="auto"/>
              <w:rPr>
                <w:rFonts w:eastAsia="Calibri" w:cstheme="minorHAnsi"/>
              </w:rPr>
            </w:pPr>
          </w:p>
          <w:p w14:paraId="468665F4" w14:textId="77777777" w:rsidR="00890A45" w:rsidRDefault="00890A45" w:rsidP="00D538E3">
            <w:pPr>
              <w:widowControl w:val="0"/>
              <w:spacing w:after="0" w:line="360" w:lineRule="auto"/>
              <w:rPr>
                <w:rFonts w:eastAsia="Calibri" w:cstheme="minorHAnsi"/>
              </w:rPr>
            </w:pPr>
          </w:p>
          <w:p w14:paraId="2D022BAA" w14:textId="77777777" w:rsidR="00890A45" w:rsidRDefault="00890A45" w:rsidP="00D538E3">
            <w:pPr>
              <w:widowControl w:val="0"/>
              <w:spacing w:after="0" w:line="360" w:lineRule="auto"/>
              <w:rPr>
                <w:rFonts w:eastAsia="Calibri" w:cstheme="minorHAnsi"/>
              </w:rPr>
            </w:pPr>
          </w:p>
          <w:p w14:paraId="4751F36C" w14:textId="77777777" w:rsidR="00890A45" w:rsidRDefault="00890A45" w:rsidP="00D538E3">
            <w:pPr>
              <w:widowControl w:val="0"/>
              <w:spacing w:after="0" w:line="360" w:lineRule="auto"/>
              <w:rPr>
                <w:rFonts w:eastAsia="Calibri" w:cstheme="minorHAnsi"/>
              </w:rPr>
            </w:pPr>
          </w:p>
          <w:p w14:paraId="2DF447D5" w14:textId="77777777" w:rsidR="00890A45" w:rsidRDefault="00890A45" w:rsidP="00D538E3">
            <w:pPr>
              <w:widowControl w:val="0"/>
              <w:spacing w:after="0" w:line="360" w:lineRule="auto"/>
              <w:rPr>
                <w:rFonts w:eastAsia="Calibri" w:cstheme="minorHAnsi"/>
              </w:rPr>
            </w:pPr>
          </w:p>
        </w:tc>
        <w:tc>
          <w:tcPr>
            <w:tcW w:w="1516" w:type="dxa"/>
            <w:tcBorders>
              <w:top w:val="single" w:sz="4" w:space="0" w:color="000000"/>
              <w:left w:val="single" w:sz="4" w:space="0" w:color="000000"/>
              <w:bottom w:val="single" w:sz="4" w:space="0" w:color="000000"/>
              <w:right w:val="single" w:sz="4" w:space="0" w:color="000000"/>
            </w:tcBorders>
          </w:tcPr>
          <w:p w14:paraId="0F7488CE" w14:textId="77777777" w:rsidR="00890A45" w:rsidRDefault="00890A45" w:rsidP="00D538E3">
            <w:pPr>
              <w:widowControl w:val="0"/>
              <w:spacing w:after="0" w:line="360" w:lineRule="auto"/>
              <w:rPr>
                <w:rFonts w:eastAsia="Calibri" w:cstheme="minorHAnsi"/>
              </w:rPr>
            </w:pPr>
          </w:p>
        </w:tc>
      </w:tr>
      <w:tr w:rsidR="00890A45" w14:paraId="23F44A7C"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13602DAC" w14:textId="77777777" w:rsidR="00890A45" w:rsidRDefault="00890A45" w:rsidP="00D538E3">
            <w:pPr>
              <w:widowControl w:val="0"/>
              <w:spacing w:after="0" w:line="360" w:lineRule="auto"/>
              <w:jc w:val="center"/>
              <w:rPr>
                <w:rFonts w:eastAsia="Calibri" w:cstheme="minorHAnsi"/>
              </w:rPr>
            </w:pPr>
            <w:r>
              <w:rPr>
                <w:rFonts w:eastAsia="Calibri" w:cstheme="minorHAnsi"/>
              </w:rPr>
              <w:t>18.</w:t>
            </w:r>
          </w:p>
        </w:tc>
        <w:tc>
          <w:tcPr>
            <w:tcW w:w="4245" w:type="dxa"/>
            <w:tcBorders>
              <w:top w:val="single" w:sz="4" w:space="0" w:color="000000"/>
              <w:left w:val="single" w:sz="4" w:space="0" w:color="000000"/>
              <w:bottom w:val="single" w:sz="4" w:space="0" w:color="000000"/>
              <w:right w:val="nil"/>
            </w:tcBorders>
            <w:hideMark/>
          </w:tcPr>
          <w:p w14:paraId="6BC4C89E" w14:textId="77777777" w:rsidR="00890A45" w:rsidRDefault="00890A45" w:rsidP="00D538E3">
            <w:pPr>
              <w:widowControl w:val="0"/>
              <w:spacing w:after="0" w:line="360" w:lineRule="auto"/>
              <w:rPr>
                <w:rFonts w:eastAsia="Times New Roman" w:cstheme="minorHAnsi"/>
                <w:lang w:eastAsia="pl-PL"/>
              </w:rPr>
            </w:pPr>
            <w:r>
              <w:rPr>
                <w:rFonts w:eastAsia="Times New Roman" w:cstheme="minorHAnsi"/>
                <w:lang w:eastAsia="pl-PL"/>
              </w:rPr>
              <w:t xml:space="preserve">Odzież </w:t>
            </w:r>
          </w:p>
        </w:tc>
        <w:tc>
          <w:tcPr>
            <w:tcW w:w="2249" w:type="dxa"/>
            <w:tcBorders>
              <w:top w:val="single" w:sz="4" w:space="0" w:color="000000"/>
              <w:left w:val="single" w:sz="4" w:space="0" w:color="000000"/>
              <w:bottom w:val="single" w:sz="4" w:space="0" w:color="000000"/>
              <w:right w:val="nil"/>
            </w:tcBorders>
          </w:tcPr>
          <w:p w14:paraId="77514AE2"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04B2B91D" w14:textId="77777777" w:rsidR="00890A45" w:rsidRDefault="00890A45" w:rsidP="00D538E3">
            <w:pPr>
              <w:widowControl w:val="0"/>
              <w:spacing w:after="0" w:line="360" w:lineRule="auto"/>
              <w:rPr>
                <w:rFonts w:eastAsia="Calibri" w:cstheme="minorHAnsi"/>
              </w:rPr>
            </w:pPr>
            <w:r>
              <w:rPr>
                <w:rFonts w:eastAsia="Calibri" w:cstheme="minorHAnsi"/>
              </w:rPr>
              <w:t>20,000</w:t>
            </w:r>
          </w:p>
        </w:tc>
        <w:tc>
          <w:tcPr>
            <w:tcW w:w="1516" w:type="dxa"/>
            <w:tcBorders>
              <w:top w:val="single" w:sz="4" w:space="0" w:color="000000"/>
              <w:left w:val="single" w:sz="4" w:space="0" w:color="000000"/>
              <w:bottom w:val="single" w:sz="4" w:space="0" w:color="000000"/>
              <w:right w:val="single" w:sz="4" w:space="0" w:color="000000"/>
            </w:tcBorders>
          </w:tcPr>
          <w:p w14:paraId="57744E7F" w14:textId="77777777" w:rsidR="00890A45" w:rsidRDefault="00890A45" w:rsidP="00D538E3">
            <w:pPr>
              <w:widowControl w:val="0"/>
              <w:spacing w:after="0" w:line="360" w:lineRule="auto"/>
              <w:rPr>
                <w:rFonts w:eastAsia="Calibri" w:cstheme="minorHAnsi"/>
              </w:rPr>
            </w:pPr>
          </w:p>
        </w:tc>
      </w:tr>
      <w:tr w:rsidR="00890A45" w14:paraId="2A0F05D0" w14:textId="77777777" w:rsidTr="00D538E3">
        <w:trPr>
          <w:trHeight w:val="20"/>
        </w:trPr>
        <w:tc>
          <w:tcPr>
            <w:tcW w:w="630" w:type="dxa"/>
            <w:tcBorders>
              <w:top w:val="single" w:sz="4" w:space="0" w:color="000000"/>
              <w:left w:val="single" w:sz="4" w:space="0" w:color="000000"/>
              <w:bottom w:val="single" w:sz="4" w:space="0" w:color="000000"/>
              <w:right w:val="nil"/>
            </w:tcBorders>
            <w:hideMark/>
          </w:tcPr>
          <w:p w14:paraId="6DDA438C" w14:textId="77777777" w:rsidR="00890A45" w:rsidRDefault="00890A45" w:rsidP="00D538E3">
            <w:pPr>
              <w:widowControl w:val="0"/>
              <w:spacing w:after="0" w:line="360" w:lineRule="auto"/>
              <w:jc w:val="center"/>
              <w:rPr>
                <w:rFonts w:eastAsia="Calibri" w:cstheme="minorHAnsi"/>
              </w:rPr>
            </w:pPr>
            <w:r>
              <w:rPr>
                <w:rFonts w:eastAsia="Calibri" w:cstheme="minorHAnsi"/>
              </w:rPr>
              <w:t>19.</w:t>
            </w:r>
          </w:p>
        </w:tc>
        <w:tc>
          <w:tcPr>
            <w:tcW w:w="4245" w:type="dxa"/>
            <w:tcBorders>
              <w:top w:val="single" w:sz="4" w:space="0" w:color="000000"/>
              <w:left w:val="single" w:sz="4" w:space="0" w:color="000000"/>
              <w:bottom w:val="single" w:sz="4" w:space="0" w:color="000000"/>
              <w:right w:val="nil"/>
            </w:tcBorders>
            <w:hideMark/>
          </w:tcPr>
          <w:p w14:paraId="695E3D28" w14:textId="77777777" w:rsidR="00890A45" w:rsidRDefault="00890A45" w:rsidP="00D538E3">
            <w:pPr>
              <w:widowControl w:val="0"/>
              <w:spacing w:after="0" w:line="360" w:lineRule="auto"/>
              <w:rPr>
                <w:rFonts w:eastAsia="Times New Roman" w:cstheme="minorHAnsi"/>
                <w:lang w:eastAsia="pl-PL"/>
              </w:rPr>
            </w:pPr>
            <w:r>
              <w:rPr>
                <w:rFonts w:eastAsia="Times New Roman" w:cstheme="minorHAnsi"/>
                <w:lang w:eastAsia="pl-PL"/>
              </w:rPr>
              <w:t xml:space="preserve">Tekstylia </w:t>
            </w:r>
          </w:p>
        </w:tc>
        <w:tc>
          <w:tcPr>
            <w:tcW w:w="2249" w:type="dxa"/>
            <w:tcBorders>
              <w:top w:val="single" w:sz="4" w:space="0" w:color="000000"/>
              <w:left w:val="single" w:sz="4" w:space="0" w:color="000000"/>
              <w:bottom w:val="single" w:sz="4" w:space="0" w:color="000000"/>
              <w:right w:val="nil"/>
            </w:tcBorders>
          </w:tcPr>
          <w:p w14:paraId="5F5D0591" w14:textId="77777777" w:rsidR="00890A45" w:rsidRDefault="00890A45" w:rsidP="00D538E3">
            <w:pPr>
              <w:widowControl w:val="0"/>
              <w:spacing w:after="0" w:line="360" w:lineRule="auto"/>
              <w:rPr>
                <w:rFonts w:eastAsia="Calibri" w:cstheme="minorHAnsi"/>
              </w:rPr>
            </w:pPr>
          </w:p>
        </w:tc>
        <w:tc>
          <w:tcPr>
            <w:tcW w:w="1695" w:type="dxa"/>
            <w:tcBorders>
              <w:top w:val="single" w:sz="4" w:space="0" w:color="000000"/>
              <w:left w:val="single" w:sz="4" w:space="0" w:color="000000"/>
              <w:bottom w:val="single" w:sz="4" w:space="0" w:color="000000"/>
              <w:right w:val="single" w:sz="4" w:space="0" w:color="000000"/>
            </w:tcBorders>
            <w:hideMark/>
          </w:tcPr>
          <w:p w14:paraId="0EAB63F2" w14:textId="77777777" w:rsidR="00890A45" w:rsidRDefault="00890A45" w:rsidP="00D538E3">
            <w:pPr>
              <w:widowControl w:val="0"/>
              <w:spacing w:after="0" w:line="360" w:lineRule="auto"/>
              <w:rPr>
                <w:rFonts w:eastAsia="Calibri" w:cstheme="minorHAnsi"/>
              </w:rPr>
            </w:pPr>
            <w:r>
              <w:rPr>
                <w:rFonts w:eastAsia="Calibri" w:cstheme="minorHAnsi"/>
              </w:rPr>
              <w:t>6,000</w:t>
            </w:r>
          </w:p>
        </w:tc>
        <w:tc>
          <w:tcPr>
            <w:tcW w:w="1516" w:type="dxa"/>
            <w:tcBorders>
              <w:top w:val="single" w:sz="4" w:space="0" w:color="000000"/>
              <w:left w:val="single" w:sz="4" w:space="0" w:color="000000"/>
              <w:bottom w:val="single" w:sz="4" w:space="0" w:color="000000"/>
              <w:right w:val="single" w:sz="4" w:space="0" w:color="000000"/>
            </w:tcBorders>
          </w:tcPr>
          <w:p w14:paraId="6025ED57" w14:textId="77777777" w:rsidR="00890A45" w:rsidRDefault="00890A45" w:rsidP="00D538E3">
            <w:pPr>
              <w:widowControl w:val="0"/>
              <w:spacing w:after="0" w:line="360" w:lineRule="auto"/>
              <w:rPr>
                <w:rFonts w:eastAsia="Calibri" w:cstheme="minorHAnsi"/>
              </w:rPr>
            </w:pPr>
          </w:p>
        </w:tc>
      </w:tr>
      <w:tr w:rsidR="00890A45" w14:paraId="31EB6EE5" w14:textId="77777777" w:rsidTr="00D538E3">
        <w:trPr>
          <w:trHeight w:val="20"/>
        </w:trPr>
        <w:tc>
          <w:tcPr>
            <w:tcW w:w="7124" w:type="dxa"/>
            <w:gridSpan w:val="3"/>
            <w:tcBorders>
              <w:top w:val="single" w:sz="4" w:space="0" w:color="000000"/>
              <w:left w:val="single" w:sz="4" w:space="0" w:color="000000"/>
              <w:bottom w:val="single" w:sz="4" w:space="0" w:color="000000"/>
              <w:right w:val="nil"/>
            </w:tcBorders>
            <w:hideMark/>
          </w:tcPr>
          <w:p w14:paraId="1D5EC2EC" w14:textId="77777777" w:rsidR="00890A45" w:rsidRDefault="00890A45" w:rsidP="00D538E3">
            <w:pPr>
              <w:widowControl w:val="0"/>
              <w:spacing w:after="0" w:line="360" w:lineRule="auto"/>
              <w:jc w:val="right"/>
              <w:rPr>
                <w:rFonts w:eastAsia="Calibri" w:cstheme="minorHAnsi"/>
                <w:b/>
              </w:rPr>
            </w:pPr>
            <w:r>
              <w:rPr>
                <w:rFonts w:eastAsia="Calibri" w:cstheme="minorHAnsi"/>
                <w:b/>
              </w:rPr>
              <w:t>Razem:</w:t>
            </w:r>
          </w:p>
        </w:tc>
        <w:tc>
          <w:tcPr>
            <w:tcW w:w="1695" w:type="dxa"/>
            <w:tcBorders>
              <w:top w:val="single" w:sz="4" w:space="0" w:color="000000"/>
              <w:left w:val="single" w:sz="4" w:space="0" w:color="000000"/>
              <w:bottom w:val="single" w:sz="4" w:space="0" w:color="000000"/>
              <w:right w:val="single" w:sz="4" w:space="0" w:color="000000"/>
            </w:tcBorders>
            <w:hideMark/>
          </w:tcPr>
          <w:p w14:paraId="5768A0B7" w14:textId="77777777" w:rsidR="00890A45" w:rsidRDefault="00890A45" w:rsidP="00D538E3">
            <w:pPr>
              <w:widowControl w:val="0"/>
              <w:spacing w:after="0" w:line="360" w:lineRule="auto"/>
              <w:rPr>
                <w:rFonts w:eastAsia="Calibri" w:cstheme="minorHAnsi"/>
                <w:b/>
              </w:rPr>
            </w:pPr>
            <w:r>
              <w:rPr>
                <w:rFonts w:eastAsia="Calibri" w:cstheme="minorHAnsi"/>
                <w:b/>
              </w:rPr>
              <w:t>2 832,220 Mg</w:t>
            </w:r>
          </w:p>
        </w:tc>
        <w:tc>
          <w:tcPr>
            <w:tcW w:w="1516" w:type="dxa"/>
            <w:tcBorders>
              <w:top w:val="single" w:sz="4" w:space="0" w:color="000000"/>
              <w:left w:val="single" w:sz="4" w:space="0" w:color="000000"/>
              <w:bottom w:val="single" w:sz="4" w:space="0" w:color="000000"/>
              <w:right w:val="single" w:sz="4" w:space="0" w:color="000000"/>
            </w:tcBorders>
          </w:tcPr>
          <w:p w14:paraId="63EA632C" w14:textId="77777777" w:rsidR="00890A45" w:rsidRDefault="00890A45" w:rsidP="00D538E3">
            <w:pPr>
              <w:widowControl w:val="0"/>
              <w:spacing w:after="0" w:line="360" w:lineRule="auto"/>
              <w:rPr>
                <w:rFonts w:eastAsia="Calibri" w:cstheme="minorHAnsi"/>
                <w:b/>
              </w:rPr>
            </w:pPr>
          </w:p>
        </w:tc>
      </w:tr>
    </w:tbl>
    <w:p w14:paraId="16806374" w14:textId="77777777" w:rsidR="0053497D" w:rsidRPr="00890A45" w:rsidRDefault="0053497D" w:rsidP="00890A45">
      <w:pPr>
        <w:spacing w:after="0" w:line="360" w:lineRule="auto"/>
        <w:jc w:val="both"/>
        <w:rPr>
          <w:rFonts w:cstheme="minorHAnsi"/>
        </w:rPr>
      </w:pPr>
      <w:bookmarkStart w:id="2" w:name="_Hlk175914836"/>
      <w:r w:rsidRPr="00890A45">
        <w:rPr>
          <w:rFonts w:cstheme="minorHAnsi"/>
          <w:b/>
        </w:rPr>
        <w:t>3.</w:t>
      </w:r>
      <w:r w:rsidRPr="00890A45">
        <w:rPr>
          <w:rFonts w:cstheme="minorHAnsi"/>
        </w:rPr>
        <w:t xml:space="preserve"> Ceny jednostkowe netto wskazane w ust. 2 są stałe w okresie obowiązywania umowy, z zastrzeżeniem § 16. Minimalna wartość zobowiązania Zamawiającego wobec Wykonawcy  w związku z realizacją niniejszej umowy stanowi 30%  szacunkowej wartości wynagrodzenia określonego w ust. 1.</w:t>
      </w:r>
    </w:p>
    <w:bookmarkEnd w:id="2"/>
    <w:p w14:paraId="56741648"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Wynagrodzenie za odbiór i zagospodarowanie odpadów płatne będzie miesięcznie w wysokości stanowiącej iloczyn ilości odebranych i zagospodarowanych odpadów oraz cen jednostkowych netto wskazanych w ust. 2. Do kwoty netto doliczony zostanie należny podatek od towarów i usług VAT. </w:t>
      </w:r>
    </w:p>
    <w:p w14:paraId="3E87AA63" w14:textId="77777777" w:rsidR="0053497D" w:rsidRPr="00890A45" w:rsidRDefault="0053497D" w:rsidP="00890A45">
      <w:pPr>
        <w:spacing w:after="0" w:line="360" w:lineRule="auto"/>
        <w:jc w:val="both"/>
        <w:rPr>
          <w:rFonts w:cstheme="minorHAnsi"/>
        </w:rPr>
      </w:pPr>
      <w:r w:rsidRPr="00890A45">
        <w:rPr>
          <w:rFonts w:cstheme="minorHAnsi"/>
          <w:b/>
        </w:rPr>
        <w:t>5.</w:t>
      </w:r>
      <w:r w:rsidRPr="00890A45">
        <w:rPr>
          <w:rFonts w:cstheme="minorHAnsi"/>
        </w:rPr>
        <w:t xml:space="preserve"> Podstawą wystawienia faktury będzie weryfikacja danych ujętych w Bazie danych o produktach i opakowaniach oraz o gospodarce odpadami (BDO) dotyczących przekazania zebranych z terenu Gminy Dobryszyce odpadów komunalnych przez Wykonawcę oraz zatwierdzone przez Zamawiającego comiesięczny raport zawierający:</w:t>
      </w:r>
    </w:p>
    <w:p w14:paraId="75A076D2" w14:textId="77777777" w:rsidR="0053497D" w:rsidRPr="00890A45" w:rsidRDefault="0053497D" w:rsidP="00890A45">
      <w:pPr>
        <w:pStyle w:val="Akapitzlist"/>
        <w:numPr>
          <w:ilvl w:val="0"/>
          <w:numId w:val="9"/>
        </w:numPr>
        <w:spacing w:after="0" w:line="360" w:lineRule="auto"/>
        <w:jc w:val="both"/>
        <w:rPr>
          <w:rFonts w:cstheme="minorHAnsi"/>
        </w:rPr>
      </w:pPr>
      <w:r w:rsidRPr="00890A45">
        <w:rPr>
          <w:rFonts w:cstheme="minorHAnsi"/>
        </w:rPr>
        <w:t xml:space="preserve">ilość odpadów komunalnych z podziałem na poszczególne frakcje wskazana w Mg z zastosowaniem kodów odpadów wynikających z rozporządzenia Ministra Klimatu z dnia 2 </w:t>
      </w:r>
      <w:r w:rsidRPr="00890A45">
        <w:rPr>
          <w:rFonts w:cstheme="minorHAnsi"/>
        </w:rPr>
        <w:lastRenderedPageBreak/>
        <w:t>stycznia 2020 r. w sprawie katalogu odpadów, odebranych bezpośrednio od właścicieli nieruchomości zamieszkałych;</w:t>
      </w:r>
    </w:p>
    <w:p w14:paraId="27FB54D8" w14:textId="77777777" w:rsidR="0053497D" w:rsidRPr="00890A45" w:rsidRDefault="0053497D" w:rsidP="00890A45">
      <w:pPr>
        <w:pStyle w:val="Akapitzlist"/>
        <w:numPr>
          <w:ilvl w:val="0"/>
          <w:numId w:val="9"/>
        </w:numPr>
        <w:spacing w:after="0" w:line="360" w:lineRule="auto"/>
        <w:jc w:val="both"/>
        <w:rPr>
          <w:rFonts w:cstheme="minorHAnsi"/>
        </w:rPr>
      </w:pPr>
      <w:r w:rsidRPr="00890A45">
        <w:rPr>
          <w:rFonts w:cstheme="minorHAnsi"/>
        </w:rPr>
        <w:t>ilość odpadów komunalnych z podziałem na poszczególne frakcje wskazana w Mg z zastosowaniem kodów odpadów wynikających z rozporządzeniem Ministra Klimatu z dnia 2 stycznia 2020 r. w sprawie katalogu odpadów, odebranych z PSZOK-u;</w:t>
      </w:r>
    </w:p>
    <w:p w14:paraId="6FF2B45D" w14:textId="77777777" w:rsidR="0053497D" w:rsidRPr="00890A45" w:rsidRDefault="0053497D" w:rsidP="00890A45">
      <w:pPr>
        <w:pStyle w:val="Akapitzlist"/>
        <w:numPr>
          <w:ilvl w:val="0"/>
          <w:numId w:val="9"/>
        </w:numPr>
        <w:spacing w:after="0" w:line="360" w:lineRule="auto"/>
        <w:jc w:val="both"/>
        <w:rPr>
          <w:rFonts w:cstheme="minorHAnsi"/>
        </w:rPr>
      </w:pPr>
      <w:r w:rsidRPr="00890A45">
        <w:rPr>
          <w:rFonts w:cstheme="minorHAnsi"/>
        </w:rPr>
        <w:t>liczbę właścicieli nieruchomości, od których zostały odebrane odpady komunalne;</w:t>
      </w:r>
    </w:p>
    <w:p w14:paraId="4CFE4214" w14:textId="77777777" w:rsidR="0053497D" w:rsidRPr="00890A45" w:rsidRDefault="0053497D" w:rsidP="00890A45">
      <w:pPr>
        <w:pStyle w:val="Akapitzlist"/>
        <w:numPr>
          <w:ilvl w:val="0"/>
          <w:numId w:val="9"/>
        </w:numPr>
        <w:spacing w:after="0" w:line="360" w:lineRule="auto"/>
        <w:jc w:val="both"/>
        <w:rPr>
          <w:rFonts w:cstheme="minorHAnsi"/>
        </w:rPr>
      </w:pPr>
      <w:r w:rsidRPr="00890A45">
        <w:rPr>
          <w:rFonts w:cstheme="minorHAnsi"/>
        </w:rPr>
        <w:t xml:space="preserve">wskazanie właścicieli nieruchomości, którzy zbierają odpady komunalne w sposób niezgodny z regulaminem ( jeśli nie stwierdzono nieprawidłowości należy wpisać 0 ). </w:t>
      </w:r>
    </w:p>
    <w:p w14:paraId="5139E17D" w14:textId="77777777" w:rsidR="0053497D" w:rsidRPr="00890A45" w:rsidRDefault="0053497D" w:rsidP="00890A45">
      <w:pPr>
        <w:spacing w:after="0" w:line="360" w:lineRule="auto"/>
        <w:jc w:val="both"/>
        <w:rPr>
          <w:rFonts w:cstheme="minorHAnsi"/>
        </w:rPr>
      </w:pPr>
      <w:r w:rsidRPr="00890A45">
        <w:rPr>
          <w:rFonts w:cstheme="minorHAnsi"/>
          <w:b/>
        </w:rPr>
        <w:t>6.</w:t>
      </w:r>
      <w:r w:rsidRPr="00890A45">
        <w:rPr>
          <w:rFonts w:cstheme="minorHAnsi"/>
        </w:rPr>
        <w:t xml:space="preserve"> Wykonawca zobowiązany jest przekazać miesięczny raport w terminie 7 dni roboczych od dnia zakończenia danego miesiąca. Miesięczny raport jest podstawą rozliczenia z Zamawiającym, a jego zatwierdzenie przez Zamawiającego stanowi podstawę do wystawienia faktury przez Wykonawcę. Do raportu należy załączyć załączniki, o których mowa w pkt 9 </w:t>
      </w:r>
      <w:proofErr w:type="spellStart"/>
      <w:r w:rsidRPr="00890A45">
        <w:rPr>
          <w:rFonts w:cstheme="minorHAnsi"/>
        </w:rPr>
        <w:t>ppkt</w:t>
      </w:r>
      <w:proofErr w:type="spellEnd"/>
      <w:r w:rsidRPr="00890A45">
        <w:rPr>
          <w:rFonts w:cstheme="minorHAnsi"/>
        </w:rPr>
        <w:t xml:space="preserve"> 6) opisu przedmiotu zamówienia stanowiącego załącznik nr 2 do SWZ.</w:t>
      </w:r>
    </w:p>
    <w:p w14:paraId="348C6BA7" w14:textId="77777777" w:rsidR="0053497D" w:rsidRPr="00890A45" w:rsidRDefault="0053497D" w:rsidP="00890A45">
      <w:pPr>
        <w:spacing w:after="0" w:line="360" w:lineRule="auto"/>
        <w:jc w:val="both"/>
        <w:rPr>
          <w:rFonts w:cstheme="minorHAnsi"/>
        </w:rPr>
      </w:pPr>
      <w:r w:rsidRPr="00890A45">
        <w:rPr>
          <w:rFonts w:cstheme="minorHAnsi"/>
          <w:b/>
        </w:rPr>
        <w:t>7.</w:t>
      </w:r>
      <w:r w:rsidRPr="00890A45">
        <w:rPr>
          <w:rFonts w:cstheme="minorHAnsi"/>
        </w:rPr>
        <w:t xml:space="preserve"> Zamawiający po otrzymaniu od Wykonawcy wszystkich dokumentów opisanych w ust. 5 i 6 w terminie kolejnych 7 dni liczonych od daty otrzymania ostatniego z przedmiotowych dokumentów dokona weryfikacji zawartych w nich danych. W przypadku zgłoszenia przez Zamawiającego uwag do przedłożonych przez Wykonawcę dokumentów lub zawartych w nich danych, Zamawiający może żądać od Wykonawcy złożenia dodatkowych wyjaśnień lub dokumentów w formie przez Zamawiającego określonej wyznaczając Wykonawcy w tym celu odpowiedni termin. W takim przypadku termin wskazany w zdaniu pierwszym ulega odpowiedniemu przedłużeniu. </w:t>
      </w:r>
    </w:p>
    <w:p w14:paraId="0A0AA716" w14:textId="77777777" w:rsidR="0053497D" w:rsidRPr="00890A45" w:rsidRDefault="0053497D" w:rsidP="00890A45">
      <w:pPr>
        <w:spacing w:after="0" w:line="360" w:lineRule="auto"/>
        <w:jc w:val="both"/>
        <w:rPr>
          <w:rFonts w:cstheme="minorHAnsi"/>
        </w:rPr>
      </w:pPr>
      <w:r w:rsidRPr="00890A45">
        <w:rPr>
          <w:rFonts w:cstheme="minorHAnsi"/>
          <w:b/>
        </w:rPr>
        <w:t>8.</w:t>
      </w:r>
      <w:r w:rsidRPr="00890A45">
        <w:rPr>
          <w:rFonts w:cstheme="minorHAnsi"/>
        </w:rPr>
        <w:t xml:space="preserve"> Rozliczenie za wykonanie przedmiotu Umowy następować będzie co miesiąc, na podstawie faktur VAT, prawidłowo wystawionych przez Wykonawcę zgodnie z postanowieniami ust. 2- 7. </w:t>
      </w:r>
    </w:p>
    <w:p w14:paraId="55B89A0F" w14:textId="77777777" w:rsidR="0053497D" w:rsidRPr="00890A45" w:rsidRDefault="0053497D" w:rsidP="00890A45">
      <w:pPr>
        <w:spacing w:after="0" w:line="360" w:lineRule="auto"/>
        <w:jc w:val="both"/>
        <w:rPr>
          <w:rFonts w:cstheme="minorHAnsi"/>
        </w:rPr>
      </w:pPr>
      <w:r w:rsidRPr="00890A45">
        <w:rPr>
          <w:rFonts w:cstheme="minorHAnsi"/>
          <w:b/>
          <w:bCs/>
        </w:rPr>
        <w:t>9.</w:t>
      </w:r>
      <w:r w:rsidRPr="00890A45">
        <w:rPr>
          <w:rFonts w:cstheme="minorHAnsi"/>
        </w:rPr>
        <w:t xml:space="preserve"> W przypadku wystawienia przez Wykonawcę faktury VAT niezgodnie z Umową (w szczególności w przypadku nieprzedłożenia miesięcznego raportu wraz z wymaganymi załącznikami) lub obowiązującymi przepisami prawa, Zamawiający uprawniony jest do wstrzymania zapłaty wynagrodzenia do czasu usunięcia tej niezgodności. W takim przypadku Zamawiający nie jest zobowiązany do zapłaty odsetek ustawowych za okres wstrzymania się z dokonaniem zapłaty wynagrodzenia. </w:t>
      </w:r>
    </w:p>
    <w:p w14:paraId="25FB0B97" w14:textId="77777777" w:rsidR="0053497D" w:rsidRPr="00890A45" w:rsidRDefault="0053497D" w:rsidP="00890A45">
      <w:pPr>
        <w:spacing w:after="0" w:line="360" w:lineRule="auto"/>
        <w:jc w:val="both"/>
        <w:rPr>
          <w:rFonts w:cstheme="minorHAnsi"/>
        </w:rPr>
      </w:pPr>
      <w:r w:rsidRPr="00890A45">
        <w:rPr>
          <w:rFonts w:cstheme="minorHAnsi"/>
          <w:b/>
        </w:rPr>
        <w:t>10.</w:t>
      </w:r>
      <w:r w:rsidRPr="00890A45">
        <w:rPr>
          <w:rFonts w:cstheme="minorHAnsi"/>
        </w:rPr>
        <w:t xml:space="preserve"> Zamawiający zobowiązuje się do zapłaty należnego Wykonawcy wynagrodzenia w wysokości określonej zgodnie z zapisami ust. 2-9 przelewem na rachunek bankowy wskazany na fakturze VAT w terminie ………………….. od daty otrzymania faktury VAT. </w:t>
      </w:r>
    </w:p>
    <w:p w14:paraId="2AF8670A" w14:textId="77777777" w:rsidR="0053497D" w:rsidRPr="00890A45" w:rsidRDefault="0053497D" w:rsidP="00890A45">
      <w:pPr>
        <w:spacing w:after="0" w:line="360" w:lineRule="auto"/>
        <w:jc w:val="both"/>
        <w:rPr>
          <w:rFonts w:cstheme="minorHAnsi"/>
        </w:rPr>
      </w:pPr>
      <w:r w:rsidRPr="00890A45">
        <w:rPr>
          <w:rFonts w:cstheme="minorHAnsi"/>
          <w:b/>
        </w:rPr>
        <w:t>11.</w:t>
      </w:r>
      <w:r w:rsidRPr="00890A45">
        <w:rPr>
          <w:rFonts w:cstheme="minorHAnsi"/>
        </w:rPr>
        <w:t xml:space="preserve"> Wykonawca oświadcza, że wskazany przez niego na fakturze numer rachunku bankowego każdorazowo będzie rachunkiem ujawnionym w wykazie podatników VAT. W przypadku wskazania przez Wykonawcę na fakturze rachunku bankowego nieujawnionego w wykazie podatników VAT, </w:t>
      </w:r>
      <w:r w:rsidRPr="00890A45">
        <w:rPr>
          <w:rFonts w:cstheme="minorHAnsi"/>
        </w:rPr>
        <w:lastRenderedPageBreak/>
        <w:t xml:space="preserve">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14:paraId="1695B38A" w14:textId="77777777" w:rsidR="0053497D" w:rsidRPr="00890A45" w:rsidRDefault="0053497D" w:rsidP="00890A45">
      <w:pPr>
        <w:spacing w:after="0" w:line="360" w:lineRule="auto"/>
        <w:jc w:val="both"/>
        <w:rPr>
          <w:rFonts w:cstheme="minorHAnsi"/>
        </w:rPr>
      </w:pPr>
      <w:r w:rsidRPr="00890A45">
        <w:rPr>
          <w:rFonts w:cstheme="minorHAnsi"/>
          <w:b/>
        </w:rPr>
        <w:t>12.</w:t>
      </w:r>
      <w:r w:rsidRPr="00890A45">
        <w:rPr>
          <w:rFonts w:cstheme="minorHAnsi"/>
        </w:rPr>
        <w:t xml:space="preserve"> Strony zgodnie postanawiają, iż za termin zapłaty uznają dzień obciążenia rachunku bankowego Zamawiającego.</w:t>
      </w:r>
    </w:p>
    <w:p w14:paraId="081584DC" w14:textId="77777777" w:rsidR="0053497D" w:rsidRPr="00890A45" w:rsidRDefault="0053497D" w:rsidP="00890A45">
      <w:pPr>
        <w:spacing w:after="0" w:line="360" w:lineRule="auto"/>
        <w:jc w:val="both"/>
        <w:rPr>
          <w:rFonts w:cstheme="minorHAnsi"/>
        </w:rPr>
      </w:pPr>
      <w:r w:rsidRPr="00890A45">
        <w:rPr>
          <w:rFonts w:cstheme="minorHAnsi"/>
          <w:b/>
        </w:rPr>
        <w:t>13.</w:t>
      </w:r>
      <w:r w:rsidRPr="00890A45">
        <w:rPr>
          <w:rFonts w:cstheme="minorHAnsi"/>
        </w:rPr>
        <w:t xml:space="preserve"> Zamawiający uprawniony jest do potrącenia z wynagrodzenia Wykonawcy wszelkich należnych jemu na podstawie niniejszej Umowy kwot, w szczególności z tytułu kar umownych.</w:t>
      </w:r>
    </w:p>
    <w:p w14:paraId="3C96A997" w14:textId="77777777" w:rsidR="0053497D" w:rsidRPr="00890A45" w:rsidRDefault="0053497D" w:rsidP="00890A45">
      <w:pPr>
        <w:spacing w:after="0" w:line="360" w:lineRule="auto"/>
        <w:jc w:val="both"/>
        <w:rPr>
          <w:rFonts w:cstheme="minorHAnsi"/>
        </w:rPr>
      </w:pPr>
      <w:r w:rsidRPr="00890A45">
        <w:rPr>
          <w:rFonts w:cstheme="minorHAnsi"/>
          <w:b/>
        </w:rPr>
        <w:t>14.</w:t>
      </w:r>
      <w:r w:rsidRPr="00890A45">
        <w:rPr>
          <w:rFonts w:cstheme="minorHAnsi"/>
        </w:rPr>
        <w:t xml:space="preserve"> Wynagrodzenie Wykonawcy z tytułu realizacji niniejszej umowy nie podlega cesji na osoby trzecie. </w:t>
      </w:r>
    </w:p>
    <w:p w14:paraId="7AF4CC23" w14:textId="77777777" w:rsidR="0053497D" w:rsidRPr="00890A45" w:rsidRDefault="0053497D" w:rsidP="00890A45">
      <w:pPr>
        <w:spacing w:after="0" w:line="360" w:lineRule="auto"/>
        <w:jc w:val="both"/>
        <w:rPr>
          <w:rFonts w:cstheme="minorHAnsi"/>
        </w:rPr>
      </w:pPr>
      <w:r w:rsidRPr="00890A45">
        <w:rPr>
          <w:rFonts w:cstheme="minorHAnsi"/>
          <w:b/>
        </w:rPr>
        <w:t>15.</w:t>
      </w:r>
      <w:r w:rsidRPr="00890A45">
        <w:rPr>
          <w:rFonts w:cstheme="minorHAnsi"/>
        </w:rPr>
        <w:t xml:space="preserve"> Wykonawca zgodnie z ustawą z dnia 9 listopada 2018r. o elektronicznym fakturowaniu w zamówieniach publicznych, koncesjach na roboty budowlane lub usługi oraz partnerstwie publiczno-prywatnym (</w:t>
      </w:r>
      <w:proofErr w:type="spellStart"/>
      <w:r w:rsidRPr="00890A45">
        <w:rPr>
          <w:rFonts w:cstheme="minorHAnsi"/>
        </w:rPr>
        <w:t>t.j</w:t>
      </w:r>
      <w:proofErr w:type="spellEnd"/>
      <w:r w:rsidRPr="00890A45">
        <w:rPr>
          <w:rFonts w:cstheme="minorHAnsi"/>
        </w:rPr>
        <w:t xml:space="preserve">. Dz.U. z 2020 r. Poz. 1666 z </w:t>
      </w:r>
      <w:proofErr w:type="spellStart"/>
      <w:r w:rsidRPr="00890A45">
        <w:rPr>
          <w:rFonts w:cstheme="minorHAnsi"/>
        </w:rPr>
        <w:t>późn</w:t>
      </w:r>
      <w:proofErr w:type="spellEnd"/>
      <w:r w:rsidRPr="00890A45">
        <w:rPr>
          <w:rFonts w:cstheme="minorHAnsi"/>
        </w:rPr>
        <w:t xml:space="preserve">. zm.) może, ale nie jest obowiązany wysyłać Zamawiającemu ustrukturyzowane faktury elektroniczne. Zamawiający posiada konto na bezpłatnej Platformie Elektronicznego Fakturowania (PEF) </w:t>
      </w:r>
      <w:proofErr w:type="spellStart"/>
      <w:r w:rsidRPr="00890A45">
        <w:rPr>
          <w:rFonts w:cstheme="minorHAnsi"/>
        </w:rPr>
        <w:t>PEFexpert</w:t>
      </w:r>
      <w:proofErr w:type="spellEnd"/>
      <w:r w:rsidRPr="00890A45">
        <w:rPr>
          <w:rFonts w:cstheme="minorHAnsi"/>
        </w:rPr>
        <w:t xml:space="preserve"> dostępnej na stronie </w:t>
      </w:r>
      <w:hyperlink r:id="rId7">
        <w:r w:rsidRPr="00890A45">
          <w:rPr>
            <w:rStyle w:val="Hipercze"/>
            <w:rFonts w:cstheme="minorHAnsi"/>
            <w:color w:val="auto"/>
          </w:rPr>
          <w:t>https://www.brokerinfinite.efaktura.gov.pl</w:t>
        </w:r>
      </w:hyperlink>
      <w:r w:rsidRPr="00890A45">
        <w:rPr>
          <w:rFonts w:cstheme="minorHAnsi"/>
        </w:rPr>
        <w:t xml:space="preserve"> .</w:t>
      </w:r>
    </w:p>
    <w:p w14:paraId="1C484318" w14:textId="77777777" w:rsidR="0053497D" w:rsidRPr="00890A45" w:rsidRDefault="0053497D" w:rsidP="00890A45">
      <w:pPr>
        <w:spacing w:after="0" w:line="360" w:lineRule="auto"/>
        <w:jc w:val="both"/>
        <w:rPr>
          <w:rFonts w:cstheme="minorHAnsi"/>
        </w:rPr>
      </w:pPr>
      <w:r w:rsidRPr="00890A45">
        <w:rPr>
          <w:rFonts w:cstheme="minorHAnsi"/>
          <w:b/>
        </w:rPr>
        <w:t>16.</w:t>
      </w:r>
      <w:r w:rsidRPr="00890A45">
        <w:rPr>
          <w:rFonts w:cstheme="minorHAnsi"/>
        </w:rPr>
        <w:t xml:space="preserve"> Fakturowanie i zapłata faktur następować będzie zgodnie z ustawą z 11 marca 2004r., o podatku od towarów i usług (tj. Dz. U. z 2024 r., poz. 361), a w szczególności ustawą z dnia 9 sierpnia 2019r., o zmianie ustawy o podatku od towarów i usług oraz niektórych innych ustaw (Dz. U. z 2021 r. poz. 2076). </w:t>
      </w:r>
    </w:p>
    <w:p w14:paraId="1B42A43F" w14:textId="77777777" w:rsidR="0053497D" w:rsidRPr="00890A45" w:rsidRDefault="0053497D" w:rsidP="00890A45">
      <w:pPr>
        <w:spacing w:after="0" w:line="360" w:lineRule="auto"/>
        <w:jc w:val="center"/>
        <w:rPr>
          <w:rFonts w:cstheme="minorHAnsi"/>
          <w:b/>
        </w:rPr>
      </w:pPr>
      <w:r w:rsidRPr="00890A45">
        <w:rPr>
          <w:rFonts w:cstheme="minorHAnsi"/>
          <w:b/>
        </w:rPr>
        <w:t>§ 10.</w:t>
      </w:r>
    </w:p>
    <w:p w14:paraId="66A3C506" w14:textId="77777777" w:rsidR="0053497D" w:rsidRPr="00890A45" w:rsidRDefault="0053497D" w:rsidP="00890A45">
      <w:pPr>
        <w:spacing w:after="0" w:line="360" w:lineRule="auto"/>
        <w:jc w:val="both"/>
        <w:rPr>
          <w:rFonts w:cstheme="minorHAnsi"/>
        </w:rPr>
      </w:pPr>
      <w:r w:rsidRPr="00890A45">
        <w:rPr>
          <w:rFonts w:cstheme="minorHAnsi"/>
        </w:rPr>
        <w:t>Zamawiający w trakcie realizacji postanowień niniejszej Umowy zobowiązuje się do bieżącej i stałej współpracy z Wykonawcą w celu zapewnienia wykonania przedmiotu Umowy zgodnie z jej postanowieniami, w szczególności do:</w:t>
      </w:r>
    </w:p>
    <w:p w14:paraId="33CA639A" w14:textId="77777777" w:rsidR="0053497D" w:rsidRPr="00890A45" w:rsidRDefault="0053497D" w:rsidP="00890A45">
      <w:pPr>
        <w:pStyle w:val="Akapitzlist"/>
        <w:numPr>
          <w:ilvl w:val="0"/>
          <w:numId w:val="10"/>
        </w:numPr>
        <w:spacing w:after="0" w:line="360" w:lineRule="auto"/>
        <w:jc w:val="both"/>
        <w:rPr>
          <w:rFonts w:cstheme="minorHAnsi"/>
        </w:rPr>
      </w:pPr>
      <w:r w:rsidRPr="00890A45">
        <w:rPr>
          <w:rFonts w:cstheme="minorHAnsi"/>
        </w:rPr>
        <w:t>współpracy z Wykonawcą przy akceptacji harmonogramu wywozu odpadów komunalnych oraz jego zmian,</w:t>
      </w:r>
    </w:p>
    <w:p w14:paraId="765BDE6A" w14:textId="77777777" w:rsidR="0053497D" w:rsidRPr="00890A45" w:rsidRDefault="0053497D" w:rsidP="00890A45">
      <w:pPr>
        <w:pStyle w:val="Akapitzlist"/>
        <w:numPr>
          <w:ilvl w:val="0"/>
          <w:numId w:val="10"/>
        </w:numPr>
        <w:spacing w:after="0" w:line="360" w:lineRule="auto"/>
        <w:jc w:val="both"/>
        <w:rPr>
          <w:rFonts w:cstheme="minorHAnsi"/>
        </w:rPr>
      </w:pPr>
      <w:r w:rsidRPr="00890A45">
        <w:rPr>
          <w:rFonts w:cstheme="minorHAnsi"/>
        </w:rPr>
        <w:t>informowania Wykonawcy o zaistnieniu okoliczności uzasadniającej zmianę częstotliwości odbioru odpadów komunalnych zmieszanych lub segregowanych,</w:t>
      </w:r>
    </w:p>
    <w:p w14:paraId="3D706FAF" w14:textId="77777777" w:rsidR="0053497D" w:rsidRPr="00890A45" w:rsidRDefault="0053497D" w:rsidP="00890A45">
      <w:pPr>
        <w:pStyle w:val="Akapitzlist"/>
        <w:numPr>
          <w:ilvl w:val="0"/>
          <w:numId w:val="10"/>
        </w:numPr>
        <w:spacing w:after="0" w:line="360" w:lineRule="auto"/>
        <w:jc w:val="both"/>
        <w:rPr>
          <w:rFonts w:cstheme="minorHAnsi"/>
        </w:rPr>
      </w:pPr>
      <w:r w:rsidRPr="00890A45">
        <w:rPr>
          <w:rFonts w:cstheme="minorHAnsi"/>
        </w:rPr>
        <w:t>odbioru sprawozdań oraz innych informacji przekazywanych przez Wykonawcę w związku z realizacją przedmiotu Umowy,</w:t>
      </w:r>
    </w:p>
    <w:p w14:paraId="1D796B10" w14:textId="77777777" w:rsidR="0053497D" w:rsidRPr="00890A45" w:rsidRDefault="0053497D" w:rsidP="00890A45">
      <w:pPr>
        <w:pStyle w:val="Akapitzlist"/>
        <w:numPr>
          <w:ilvl w:val="0"/>
          <w:numId w:val="10"/>
        </w:numPr>
        <w:spacing w:after="0" w:line="360" w:lineRule="auto"/>
        <w:jc w:val="both"/>
        <w:rPr>
          <w:rFonts w:cstheme="minorHAnsi"/>
        </w:rPr>
      </w:pPr>
      <w:r w:rsidRPr="00890A45">
        <w:rPr>
          <w:rFonts w:cstheme="minorHAnsi"/>
        </w:rPr>
        <w:t>terminowej zapłaty wynagrodzenia Wykonawcy,</w:t>
      </w:r>
    </w:p>
    <w:p w14:paraId="560CFA29" w14:textId="77777777" w:rsidR="0053497D" w:rsidRPr="00890A45" w:rsidRDefault="0053497D" w:rsidP="00890A45">
      <w:pPr>
        <w:pStyle w:val="Akapitzlist"/>
        <w:numPr>
          <w:ilvl w:val="0"/>
          <w:numId w:val="10"/>
        </w:numPr>
        <w:spacing w:after="0" w:line="360" w:lineRule="auto"/>
        <w:jc w:val="both"/>
        <w:rPr>
          <w:rFonts w:cstheme="minorHAnsi"/>
        </w:rPr>
      </w:pPr>
      <w:r w:rsidRPr="00890A45">
        <w:rPr>
          <w:rFonts w:cstheme="minorHAnsi"/>
        </w:rPr>
        <w:t>umieszczenia na stronie internetowej Zamawiającego lub na tablicy ogłoszeń w Urzędzie Gminy w Dobryszycach  zaakceptowanego przez Zamawiającego harmonogramu odbioru przez Wykonawcę odpadów lub jego zaakceptowanej przez Zamawiającego zmiany,</w:t>
      </w:r>
    </w:p>
    <w:p w14:paraId="4AE5DD52" w14:textId="77777777" w:rsidR="0053497D" w:rsidRPr="00890A45" w:rsidRDefault="0053497D" w:rsidP="00890A45">
      <w:pPr>
        <w:pStyle w:val="Akapitzlist"/>
        <w:numPr>
          <w:ilvl w:val="0"/>
          <w:numId w:val="10"/>
        </w:numPr>
        <w:spacing w:after="0" w:line="360" w:lineRule="auto"/>
        <w:jc w:val="both"/>
        <w:rPr>
          <w:rFonts w:cstheme="minorHAnsi"/>
        </w:rPr>
      </w:pPr>
      <w:r w:rsidRPr="00890A45">
        <w:rPr>
          <w:rFonts w:cstheme="minorHAnsi"/>
        </w:rPr>
        <w:lastRenderedPageBreak/>
        <w:t>przekazania Wykonawcy wykazu nieruchomości objętych obowiązkiem odbierania odpadów oraz miejsc lokalizacji punktów wywozowych,</w:t>
      </w:r>
    </w:p>
    <w:p w14:paraId="6F68783D" w14:textId="77777777" w:rsidR="0053497D" w:rsidRPr="00890A45" w:rsidRDefault="0053497D" w:rsidP="00890A45">
      <w:pPr>
        <w:pStyle w:val="Akapitzlist"/>
        <w:numPr>
          <w:ilvl w:val="0"/>
          <w:numId w:val="10"/>
        </w:numPr>
        <w:spacing w:after="0" w:line="360" w:lineRule="auto"/>
        <w:jc w:val="both"/>
        <w:rPr>
          <w:rFonts w:cstheme="minorHAnsi"/>
        </w:rPr>
      </w:pPr>
      <w:r w:rsidRPr="00890A45">
        <w:rPr>
          <w:rFonts w:cstheme="minorHAnsi"/>
        </w:rPr>
        <w:t>przekazywania Wykonawcy drogą elektroniczną informacji niezbędnych dla prawidłowego wykonywania Umowy, w szczególności informowania jeden raz w miesiącu o zmianach w liczbie i w lokalizacji nieruchomości objętych obowiązkiem odbierania odpadów ( jeżeli wystąpią ),</w:t>
      </w:r>
    </w:p>
    <w:p w14:paraId="15D9BA1E" w14:textId="77777777" w:rsidR="0053497D" w:rsidRPr="00890A45" w:rsidRDefault="0053497D" w:rsidP="00890A45">
      <w:pPr>
        <w:pStyle w:val="Akapitzlist"/>
        <w:numPr>
          <w:ilvl w:val="0"/>
          <w:numId w:val="10"/>
        </w:numPr>
        <w:spacing w:after="0" w:line="360" w:lineRule="auto"/>
        <w:jc w:val="both"/>
        <w:rPr>
          <w:rFonts w:cstheme="minorHAnsi"/>
        </w:rPr>
      </w:pPr>
      <w:r w:rsidRPr="00890A45">
        <w:rPr>
          <w:rFonts w:cstheme="minorHAnsi"/>
        </w:rPr>
        <w:t xml:space="preserve">udostępnienia Wykonawcy danych o nieruchomościach i treści złożonych przez ich właścicieli deklaracji odnoszących się do rodzaju wytwarzanych odpadów objętych gminnym systemem gospodarowania odpadami. </w:t>
      </w:r>
    </w:p>
    <w:p w14:paraId="2BFF920C" w14:textId="77777777" w:rsidR="0053497D" w:rsidRPr="00890A45" w:rsidRDefault="0053497D" w:rsidP="00890A45">
      <w:pPr>
        <w:spacing w:after="0" w:line="360" w:lineRule="auto"/>
        <w:ind w:left="142"/>
        <w:jc w:val="center"/>
        <w:rPr>
          <w:rFonts w:cstheme="minorHAnsi"/>
          <w:b/>
        </w:rPr>
      </w:pPr>
      <w:r w:rsidRPr="00890A45">
        <w:rPr>
          <w:rFonts w:cstheme="minorHAnsi"/>
          <w:b/>
        </w:rPr>
        <w:t>§ 11.</w:t>
      </w:r>
    </w:p>
    <w:p w14:paraId="0692953A" w14:textId="77777777"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Wykonawca zobowiązany jest do wykonania całości przedmiotu Umowy w sposób i na warunkach określonych w niniejszej Umowie, SWZ oraz zgodnie z przepisami prawa, w tym prawa miejscowego.</w:t>
      </w:r>
    </w:p>
    <w:p w14:paraId="407394C2"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Wykonawcy wspólnie realizujący przedmiot Umowy ponoszą solidarną odpowiedzialność za jej wykonanie.</w:t>
      </w:r>
    </w:p>
    <w:p w14:paraId="2D1EA348" w14:textId="77777777" w:rsidR="0053497D" w:rsidRPr="00890A45" w:rsidRDefault="0053497D" w:rsidP="00890A45">
      <w:pPr>
        <w:spacing w:after="0" w:line="360" w:lineRule="auto"/>
        <w:jc w:val="both"/>
        <w:rPr>
          <w:rFonts w:cstheme="minorHAnsi"/>
        </w:rPr>
      </w:pPr>
      <w:r w:rsidRPr="00890A45">
        <w:rPr>
          <w:rFonts w:cstheme="minorHAnsi"/>
          <w:b/>
        </w:rPr>
        <w:t>3.</w:t>
      </w:r>
      <w:r w:rsidRPr="00890A45">
        <w:rPr>
          <w:rFonts w:cstheme="minorHAnsi"/>
        </w:rPr>
        <w:t xml:space="preserve"> Wykonawca nie zastrzega obowiązku osobistego wykonania przez Wykonawcę jakiejkolwiek części zamówienia. W przypadku wykonywania przedmiotu Umowy przy pomocy podwykonawców, Wykonawca ponosi odpowiedzialność wobec Zamawiającego za wszystkie działania lub zaniechania podwykonawców, jak za własne. </w:t>
      </w:r>
    </w:p>
    <w:p w14:paraId="0B6ABB9B"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Wykonawca może na warunkach określonych w niniejszej umowie:</w:t>
      </w:r>
    </w:p>
    <w:p w14:paraId="18ABD080" w14:textId="77777777" w:rsidR="0053497D" w:rsidRPr="00890A45" w:rsidRDefault="0053497D" w:rsidP="00890A45">
      <w:pPr>
        <w:pStyle w:val="Akapitzlist"/>
        <w:numPr>
          <w:ilvl w:val="0"/>
          <w:numId w:val="11"/>
        </w:numPr>
        <w:spacing w:after="0" w:line="360" w:lineRule="auto"/>
        <w:jc w:val="both"/>
        <w:rPr>
          <w:rFonts w:cstheme="minorHAnsi"/>
        </w:rPr>
      </w:pPr>
      <w:r w:rsidRPr="00890A45">
        <w:rPr>
          <w:rFonts w:cstheme="minorHAnsi"/>
        </w:rPr>
        <w:t>powierzyć realizację części zamówienia podwykonawcom, pomimo nie wskazania w Ofercie</w:t>
      </w:r>
    </w:p>
    <w:p w14:paraId="126A71E7" w14:textId="77777777" w:rsidR="0053497D" w:rsidRPr="00890A45" w:rsidRDefault="0053497D" w:rsidP="00890A45">
      <w:pPr>
        <w:pStyle w:val="Akapitzlist"/>
        <w:numPr>
          <w:ilvl w:val="0"/>
          <w:numId w:val="11"/>
        </w:numPr>
        <w:spacing w:after="0" w:line="360" w:lineRule="auto"/>
        <w:jc w:val="both"/>
        <w:rPr>
          <w:rFonts w:cstheme="minorHAnsi"/>
        </w:rPr>
      </w:pPr>
      <w:r w:rsidRPr="00890A45">
        <w:rPr>
          <w:rFonts w:cstheme="minorHAnsi"/>
        </w:rPr>
        <w:t>wskazać inny zakres podwykonawstwa niż przedstawiony w Ofercie Wykonawcy,</w:t>
      </w:r>
    </w:p>
    <w:p w14:paraId="18A075A0" w14:textId="77777777" w:rsidR="0053497D" w:rsidRPr="00890A45" w:rsidRDefault="0053497D" w:rsidP="00890A45">
      <w:pPr>
        <w:pStyle w:val="Akapitzlist"/>
        <w:numPr>
          <w:ilvl w:val="0"/>
          <w:numId w:val="11"/>
        </w:numPr>
        <w:spacing w:after="0" w:line="360" w:lineRule="auto"/>
        <w:jc w:val="both"/>
        <w:rPr>
          <w:rFonts w:cstheme="minorHAnsi"/>
        </w:rPr>
      </w:pPr>
      <w:r w:rsidRPr="00890A45">
        <w:rPr>
          <w:rFonts w:cstheme="minorHAnsi"/>
        </w:rPr>
        <w:t xml:space="preserve">zrezygnować z podwykonawcy </w:t>
      </w:r>
    </w:p>
    <w:p w14:paraId="5ECD3245" w14:textId="77777777" w:rsidR="0053497D" w:rsidRPr="00890A45" w:rsidRDefault="0053497D" w:rsidP="00890A45">
      <w:pPr>
        <w:spacing w:after="0" w:line="360" w:lineRule="auto"/>
        <w:jc w:val="both"/>
        <w:rPr>
          <w:rFonts w:cstheme="minorHAnsi"/>
        </w:rPr>
      </w:pPr>
      <w:r w:rsidRPr="00890A45">
        <w:rPr>
          <w:rFonts w:cstheme="minorHAnsi"/>
          <w:b/>
        </w:rPr>
        <w:t>5.</w:t>
      </w:r>
      <w:r w:rsidRPr="00890A45">
        <w:rPr>
          <w:rFonts w:cstheme="minorHAnsi"/>
        </w:rPr>
        <w:t xml:space="preserve"> Zamawiający żąda, aby przed przystąpieniem do wykonania niniejszej umowy Wykonawca, o ile są już znane, podał nazwy albo imiona i nazwiska oraz dane kontaktowe podwykonawców i ich przedstawicieli prawnych, zaangażowanych w wykonywanie usług. Wykonawca zawiadamia Zamawiającego o wszelkich zmianach danych, o których mowa w zdaniu pierwszym, w trakcie realizacji umowy, a także przekazuje informacje na temat nowych podwykonawców, którym w późniejszym okresie zamierza powierzyć realizację usług.</w:t>
      </w:r>
    </w:p>
    <w:p w14:paraId="010E7549" w14:textId="77777777" w:rsidR="0053497D" w:rsidRPr="00890A45" w:rsidRDefault="0053497D" w:rsidP="00890A45">
      <w:pPr>
        <w:spacing w:after="0" w:line="360" w:lineRule="auto"/>
        <w:jc w:val="both"/>
        <w:rPr>
          <w:rFonts w:cstheme="minorHAnsi"/>
        </w:rPr>
      </w:pPr>
      <w:r w:rsidRPr="00890A45">
        <w:rPr>
          <w:rFonts w:cstheme="minorHAnsi"/>
          <w:b/>
        </w:rPr>
        <w:t>6.</w:t>
      </w:r>
      <w:r w:rsidRPr="00890A45">
        <w:rPr>
          <w:rFonts w:cstheme="minorHAnsi"/>
        </w:rPr>
        <w:t xml:space="preserve"> Jeżeli zmiana albo rezygnacja z podwykonawcy dotyczy podmiotu, na którego zasoby Wykonawca powoływał się, na zasadach określonych w art. 118 ust. 1 ustawy </w:t>
      </w:r>
      <w:proofErr w:type="spellStart"/>
      <w:r w:rsidRPr="00890A45">
        <w:rPr>
          <w:rFonts w:cstheme="minorHAnsi"/>
        </w:rPr>
        <w:t>Pzp</w:t>
      </w:r>
      <w:proofErr w:type="spellEnd"/>
      <w:r w:rsidRPr="00890A45">
        <w:rPr>
          <w:rFonts w:cstheme="minorHAnsi"/>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2B61A6F" w14:textId="77777777" w:rsidR="0053497D" w:rsidRPr="00890A45" w:rsidRDefault="0053497D" w:rsidP="00890A45">
      <w:pPr>
        <w:spacing w:after="0" w:line="360" w:lineRule="auto"/>
        <w:jc w:val="both"/>
        <w:rPr>
          <w:rFonts w:cstheme="minorHAnsi"/>
        </w:rPr>
      </w:pPr>
      <w:r w:rsidRPr="00890A45">
        <w:rPr>
          <w:rFonts w:cstheme="minorHAnsi"/>
          <w:b/>
        </w:rPr>
        <w:lastRenderedPageBreak/>
        <w:t>7.</w:t>
      </w:r>
      <w:r w:rsidRPr="00890A45">
        <w:rPr>
          <w:rFonts w:cstheme="minorHAnsi"/>
        </w:rPr>
        <w:t xml:space="preserve"> Wykonawca jest zobowiązany przedłożyć wraz z rozliczeniami należnej mu każdej części wynagrodzenia oświadczenia podwykonawców lub dowody potwierdzające zapłatę wynagrodzenia podwykonawcom, którego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w:t>
      </w:r>
    </w:p>
    <w:p w14:paraId="3F20CE8C" w14:textId="77777777" w:rsidR="0053497D" w:rsidRPr="00890A45" w:rsidRDefault="0053497D" w:rsidP="00890A45">
      <w:pPr>
        <w:spacing w:after="0" w:line="360" w:lineRule="auto"/>
        <w:jc w:val="both"/>
        <w:rPr>
          <w:rFonts w:cstheme="minorHAnsi"/>
        </w:rPr>
      </w:pPr>
      <w:r w:rsidRPr="00890A45">
        <w:rPr>
          <w:rFonts w:cstheme="minorHAnsi"/>
          <w:b/>
        </w:rPr>
        <w:t>8.</w:t>
      </w:r>
      <w:r w:rsidRPr="00890A45">
        <w:rPr>
          <w:rFonts w:cstheme="minorHAnsi"/>
        </w:rPr>
        <w:t xml:space="preserve">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w:t>
      </w:r>
    </w:p>
    <w:p w14:paraId="68A09501" w14:textId="77777777" w:rsidR="0053497D" w:rsidRPr="00890A45" w:rsidRDefault="0053497D" w:rsidP="00890A45">
      <w:pPr>
        <w:spacing w:after="0" w:line="360" w:lineRule="auto"/>
        <w:jc w:val="both"/>
        <w:rPr>
          <w:rFonts w:cstheme="minorHAnsi"/>
        </w:rPr>
      </w:pPr>
      <w:r w:rsidRPr="00890A45">
        <w:rPr>
          <w:rFonts w:cstheme="minorHAnsi"/>
          <w:b/>
        </w:rPr>
        <w:t>9.</w:t>
      </w:r>
      <w:r w:rsidRPr="00890A45">
        <w:rPr>
          <w:rFonts w:cstheme="minorHAnsi"/>
        </w:rPr>
        <w:t xml:space="preserve"> Wykonawca ponosi pełną odpowiedzialność materialną za szkody będące wynikiem nieopróżniania lub nieterminowego opróżniania pojemników lub zmieszania odbieranych odpadów.</w:t>
      </w:r>
    </w:p>
    <w:p w14:paraId="73813C19" w14:textId="77777777" w:rsidR="0053497D" w:rsidRPr="00890A45" w:rsidRDefault="0053497D" w:rsidP="00890A45">
      <w:pPr>
        <w:spacing w:after="0" w:line="360" w:lineRule="auto"/>
        <w:jc w:val="both"/>
        <w:rPr>
          <w:rFonts w:cstheme="minorHAnsi"/>
        </w:rPr>
      </w:pPr>
      <w:r w:rsidRPr="00890A45">
        <w:rPr>
          <w:rFonts w:cstheme="minorHAnsi"/>
          <w:b/>
        </w:rPr>
        <w:t>10.</w:t>
      </w:r>
      <w:r w:rsidRPr="00890A45">
        <w:rPr>
          <w:rFonts w:cstheme="minorHAnsi"/>
        </w:rPr>
        <w:t xml:space="preserve"> Wykonawca zobowiązany jest do naprawienia wszelkich szkód powstałych podczas lub w związku z wykonywaniem przedmiotu Umowy. Wykonawca ponosi pełną odpowiedzialność wobec Zamawiającego i osób trzecich za szkody w mieniu lub zdrowiu osób trzecich powstałe w okolicznościach opisanych w zdaniu pierwszym.</w:t>
      </w:r>
    </w:p>
    <w:p w14:paraId="3FEB8B23" w14:textId="77777777" w:rsidR="0053497D" w:rsidRPr="00890A45" w:rsidRDefault="0053497D" w:rsidP="00890A45">
      <w:pPr>
        <w:spacing w:after="0" w:line="360" w:lineRule="auto"/>
        <w:jc w:val="center"/>
        <w:rPr>
          <w:rFonts w:cstheme="minorHAnsi"/>
          <w:b/>
        </w:rPr>
      </w:pPr>
      <w:r w:rsidRPr="00890A45">
        <w:rPr>
          <w:rFonts w:cstheme="minorHAnsi"/>
          <w:b/>
        </w:rPr>
        <w:t>§ 12.</w:t>
      </w:r>
    </w:p>
    <w:p w14:paraId="4A458186" w14:textId="77777777"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Wykonawca zapłaci Zamawiającemu w następujących przypadkach karę umowną:</w:t>
      </w:r>
    </w:p>
    <w:p w14:paraId="6786DA47" w14:textId="77777777"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t>z tytułu odstąpienia od realizacji umowy z przyczyn zależnych od Wykonawcy w wysokości 30 % szacunkowego wynagrodzenia umownego brutto, o którym mowa w § 9 ust.1,</w:t>
      </w:r>
    </w:p>
    <w:p w14:paraId="3B70C583" w14:textId="77777777"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t>z tytułu zwłoki w realizacji usługi (w całości lub w części) w odniesieniu do danej miejscowości w terminach wskazanych w harmonogramie, w wysokości 500,00 zł (słownie: pięćset złotych 00/100), za każdy dzień zwłoki,</w:t>
      </w:r>
    </w:p>
    <w:p w14:paraId="705605C2" w14:textId="77777777"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t>z tytułu nienależytego wykonania usługi w odniesieniu do danej miejscowości w terminie określonym w harmonogramie, w wysokości 500,00 zł (słownie: pięćset złotych 00/100), liczonej za każdy przypadek nienależytego wykonaniu usługi w odniesieniu do danej miejscowości,</w:t>
      </w:r>
    </w:p>
    <w:p w14:paraId="2F27D525" w14:textId="77777777"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t>z tytułu nienależytego wykonania usługi, w szczególności w przypadku naruszenia przez Wykonawcę obowiązków o których mowa w § 4 umowy, w wysokości 500,00 zł (słownie: pięćset złotych 00/100), liczonej za każdy przypadek nienależytego wykonaniu usługi,</w:t>
      </w:r>
    </w:p>
    <w:p w14:paraId="2628B50C" w14:textId="77777777"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t>w przypadku nieuprzątnięcia lub nienależytego uprzątnięcia z zanieczyszczeń powstałych w wyniku lub w związku z realizacją usługi z terenu PSZOK w terminie wynikającym z umowy lub wskazanym przez Zamawiającego, w wysokości 500,00 zł (słownie: pięćset złotych) za każdy dzień zwłoki w wykonaniu tych obowiązków,</w:t>
      </w:r>
    </w:p>
    <w:p w14:paraId="02B66794" w14:textId="7E71DCD0"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lastRenderedPageBreak/>
        <w:t xml:space="preserve">za przekazywanie nierzetelnych sprawozdań, o których mowa w niniejszej umowie lub przekazywanie ich po terminie określonym ustawą z dnia 13 września 1996 r. o utrzymaniu czystości i porządku w gminach </w:t>
      </w:r>
      <w:r w:rsidRPr="00890A45">
        <w:rPr>
          <w:rFonts w:eastAsia="Calibri" w:cstheme="minorHAnsi"/>
        </w:rPr>
        <w:t>(Dz. U.  z 202</w:t>
      </w:r>
      <w:r w:rsidR="00144649">
        <w:rPr>
          <w:rFonts w:eastAsia="Calibri" w:cstheme="minorHAnsi"/>
        </w:rPr>
        <w:t>5</w:t>
      </w:r>
      <w:r w:rsidRPr="00890A45">
        <w:rPr>
          <w:rFonts w:eastAsia="Calibri" w:cstheme="minorHAnsi"/>
        </w:rPr>
        <w:t xml:space="preserve"> r. poz.</w:t>
      </w:r>
      <w:r w:rsidR="00144649">
        <w:rPr>
          <w:rFonts w:eastAsia="Calibri" w:cstheme="minorHAnsi"/>
        </w:rPr>
        <w:t>733</w:t>
      </w:r>
      <w:r w:rsidRPr="00890A45">
        <w:rPr>
          <w:rFonts w:eastAsia="Calibri" w:cstheme="minorHAnsi"/>
        </w:rPr>
        <w:t>)</w:t>
      </w:r>
      <w:r w:rsidRPr="00890A45">
        <w:rPr>
          <w:rFonts w:cstheme="minorHAnsi"/>
        </w:rPr>
        <w:t xml:space="preserve"> w wysokości kary</w:t>
      </w:r>
      <w:r w:rsidR="00144649">
        <w:rPr>
          <w:rFonts w:cstheme="minorHAnsi"/>
        </w:rPr>
        <w:t>, którą zapłaci Zamawiający</w:t>
      </w:r>
      <w:r w:rsidRPr="00890A45">
        <w:rPr>
          <w:rFonts w:cstheme="minorHAnsi"/>
        </w:rPr>
        <w:t>,</w:t>
      </w:r>
    </w:p>
    <w:p w14:paraId="2AB0408E" w14:textId="20274D2C" w:rsidR="0053497D" w:rsidRPr="00890A45" w:rsidRDefault="0053497D" w:rsidP="00890A45">
      <w:pPr>
        <w:pStyle w:val="Akapitzlist"/>
        <w:numPr>
          <w:ilvl w:val="0"/>
          <w:numId w:val="12"/>
        </w:numPr>
        <w:spacing w:after="0" w:line="360" w:lineRule="auto"/>
        <w:jc w:val="both"/>
        <w:rPr>
          <w:rFonts w:cstheme="minorHAnsi"/>
          <w:color w:val="000000" w:themeColor="text1"/>
        </w:rPr>
      </w:pPr>
      <w:r w:rsidRPr="00890A45">
        <w:rPr>
          <w:rFonts w:cstheme="minorHAnsi"/>
          <w:color w:val="000000" w:themeColor="text1"/>
        </w:rPr>
        <w:t xml:space="preserve">za niewywiązanie się z osiągnięcia poziomu recyklingu i przygotowania do ponownego użycia odebranych z terenu Gminy Dobryszyce odpadów komunalnych, zgodnie z obowiązującymi przepisami, w wysokości </w:t>
      </w:r>
      <w:r w:rsidR="00144649">
        <w:rPr>
          <w:rFonts w:cstheme="minorHAnsi"/>
          <w:color w:val="000000" w:themeColor="text1"/>
        </w:rPr>
        <w:t>3</w:t>
      </w:r>
      <w:r w:rsidRPr="00890A45">
        <w:rPr>
          <w:rFonts w:cstheme="minorHAnsi"/>
          <w:color w:val="000000" w:themeColor="text1"/>
        </w:rPr>
        <w:t>0% kary</w:t>
      </w:r>
      <w:r w:rsidR="00144649">
        <w:rPr>
          <w:rFonts w:cstheme="minorHAnsi"/>
          <w:color w:val="000000" w:themeColor="text1"/>
        </w:rPr>
        <w:t>, którą zapłaci Zamawiający</w:t>
      </w:r>
      <w:r w:rsidRPr="00890A45">
        <w:rPr>
          <w:rFonts w:cstheme="minorHAnsi"/>
          <w:color w:val="000000" w:themeColor="text1"/>
        </w:rPr>
        <w:t>,</w:t>
      </w:r>
    </w:p>
    <w:p w14:paraId="732498DF" w14:textId="24AB5D8E" w:rsidR="00144649" w:rsidRPr="00890A45" w:rsidRDefault="0053497D" w:rsidP="00144649">
      <w:pPr>
        <w:pStyle w:val="Akapitzlist"/>
        <w:numPr>
          <w:ilvl w:val="0"/>
          <w:numId w:val="12"/>
        </w:numPr>
        <w:spacing w:after="0" w:line="360" w:lineRule="auto"/>
        <w:jc w:val="both"/>
        <w:rPr>
          <w:rFonts w:cstheme="minorHAnsi"/>
          <w:color w:val="000000" w:themeColor="text1"/>
        </w:rPr>
      </w:pPr>
      <w:r w:rsidRPr="00144649">
        <w:rPr>
          <w:rFonts w:cstheme="minorHAnsi"/>
          <w:color w:val="000000" w:themeColor="text1"/>
        </w:rPr>
        <w:t xml:space="preserve">za niewywiązanie się z osiągnięcia wskaźnika dopuszczalnego poziomu masy odpadów komunalnych ulegających biodegradacji przekazywanych do składowania w stosunku do masy tych odpadów wytworzonych w 1995 r. w roku rozliczeniowym zgodnie z rozporządzeniem Ministra Klimatu z dnia 15 grudnia 2017 r. w sprawie poziomów ograniczenia składowania masy odpadów komunalnych ulegających biodegradacji (Dz. U. z 2017 r. poz. 2412) </w:t>
      </w:r>
      <w:r w:rsidR="00144649" w:rsidRPr="00890A45">
        <w:rPr>
          <w:rFonts w:cstheme="minorHAnsi"/>
          <w:color w:val="000000" w:themeColor="text1"/>
        </w:rPr>
        <w:t xml:space="preserve">w wysokości </w:t>
      </w:r>
      <w:r w:rsidR="00144649">
        <w:rPr>
          <w:rFonts w:cstheme="minorHAnsi"/>
          <w:color w:val="000000" w:themeColor="text1"/>
        </w:rPr>
        <w:t>3</w:t>
      </w:r>
      <w:r w:rsidR="00144649" w:rsidRPr="00890A45">
        <w:rPr>
          <w:rFonts w:cstheme="minorHAnsi"/>
          <w:color w:val="000000" w:themeColor="text1"/>
        </w:rPr>
        <w:t>0% kary</w:t>
      </w:r>
      <w:r w:rsidR="00144649">
        <w:rPr>
          <w:rFonts w:cstheme="minorHAnsi"/>
          <w:color w:val="000000" w:themeColor="text1"/>
        </w:rPr>
        <w:t xml:space="preserve"> którą</w:t>
      </w:r>
      <w:r w:rsidR="00144649" w:rsidRPr="00890A45">
        <w:rPr>
          <w:rFonts w:cstheme="minorHAnsi"/>
          <w:color w:val="000000" w:themeColor="text1"/>
        </w:rPr>
        <w:t xml:space="preserve"> </w:t>
      </w:r>
      <w:r w:rsidR="00144649">
        <w:rPr>
          <w:rFonts w:cstheme="minorHAnsi"/>
          <w:color w:val="000000" w:themeColor="text1"/>
        </w:rPr>
        <w:t>zapłaci Zamawiający</w:t>
      </w:r>
      <w:r w:rsidR="00144649" w:rsidRPr="00890A45">
        <w:rPr>
          <w:rFonts w:cstheme="minorHAnsi"/>
          <w:color w:val="000000" w:themeColor="text1"/>
        </w:rPr>
        <w:t>,</w:t>
      </w:r>
    </w:p>
    <w:p w14:paraId="67E3BF9C" w14:textId="5E098A69" w:rsidR="0053497D" w:rsidRPr="00144649" w:rsidRDefault="0053497D" w:rsidP="00890A45">
      <w:pPr>
        <w:pStyle w:val="Akapitzlist"/>
        <w:numPr>
          <w:ilvl w:val="0"/>
          <w:numId w:val="12"/>
        </w:numPr>
        <w:spacing w:after="0" w:line="360" w:lineRule="auto"/>
        <w:jc w:val="both"/>
        <w:rPr>
          <w:rFonts w:cstheme="minorHAnsi"/>
        </w:rPr>
      </w:pPr>
      <w:r w:rsidRPr="00144649">
        <w:rPr>
          <w:rFonts w:cstheme="minorHAnsi"/>
        </w:rPr>
        <w:t>z tytułu nieprzekazania Zamawiającemu harmonogramu i/lub ulotek informacyjnych zaakceptowanych przez Zamawiającego w terminach wskazanych w umowie w wysokości 500,00 zł (słownie: pięćset złotych) za każdy dzień zwłoki w wykonaniu tych obowiązków,</w:t>
      </w:r>
    </w:p>
    <w:p w14:paraId="273AC17A" w14:textId="77777777"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t>zmieszania segregowanych odpadów z odpadami komunalnymi zmieszanymi, w wysokości 10 000 (słownie: dziesięć tysięcy złotych 00/100 ) za każdy przypadek takiego zmieszania,</w:t>
      </w:r>
    </w:p>
    <w:p w14:paraId="141D3E30" w14:textId="77777777"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t>za niepoinformowanie Zamawiającego o zmianie instalacji do odbiorów odpadów lub nieprzedłożenia dokumentów potwierdzających prawo Wykonawcy do dostarczania odpadów do instalacji zgodnie z postanowieniami § 1 ust.9 w wysokości 500,00 zł (słownie: pięćset złotych 00/100), liczonej za każdy przypadek takiego naruszenia,</w:t>
      </w:r>
    </w:p>
    <w:p w14:paraId="40E77B3F" w14:textId="77777777" w:rsidR="0053497D" w:rsidRPr="00890A45" w:rsidRDefault="0053497D" w:rsidP="00890A45">
      <w:pPr>
        <w:pStyle w:val="Akapitzlist"/>
        <w:numPr>
          <w:ilvl w:val="0"/>
          <w:numId w:val="12"/>
        </w:numPr>
        <w:spacing w:after="0" w:line="360" w:lineRule="auto"/>
        <w:jc w:val="both"/>
        <w:rPr>
          <w:rFonts w:cstheme="minorHAnsi"/>
        </w:rPr>
      </w:pPr>
      <w:r w:rsidRPr="00890A45">
        <w:rPr>
          <w:rFonts w:cstheme="minorHAnsi"/>
        </w:rPr>
        <w:t>z tytułu wypowiedzenia umowy przez Zamawiającego w warunkach określonych w § 14 ust. 4 w wysokości 20 % szacunkowego wynagrodzenia umownego brutto, o którym mowa w § 9 ust.1.</w:t>
      </w:r>
    </w:p>
    <w:p w14:paraId="0B70087D" w14:textId="77777777" w:rsidR="0053497D" w:rsidRPr="00890A45" w:rsidRDefault="0053497D" w:rsidP="00890A45">
      <w:pPr>
        <w:spacing w:after="0" w:line="360" w:lineRule="auto"/>
        <w:ind w:left="142"/>
        <w:jc w:val="both"/>
        <w:rPr>
          <w:rFonts w:eastAsia="Times New Roman" w:cstheme="minorHAnsi"/>
        </w:rPr>
      </w:pPr>
      <w:r w:rsidRPr="00890A45">
        <w:rPr>
          <w:rFonts w:cstheme="minorHAnsi"/>
          <w:b/>
        </w:rPr>
        <w:t>2.</w:t>
      </w:r>
      <w:r w:rsidRPr="00890A45">
        <w:rPr>
          <w:rFonts w:cstheme="minorHAnsi"/>
        </w:rPr>
        <w:t xml:space="preserve"> Termin zap</w:t>
      </w:r>
      <w:r w:rsidRPr="00890A45">
        <w:rPr>
          <w:rFonts w:eastAsia="Times New Roman" w:cstheme="minorHAnsi"/>
        </w:rPr>
        <w:t>łaty kary umownej wynosi 3 dni od dnia skutecznego doręczenia Stronie wezwania do zapłaty. W razie opóźnienia z zapłatą kary umownej Strona uprawniona do otrzymania kary umownej może żądać odsetek ustawowych za opóźnienie za każdy dzień opóźnienia. Zamawiający w razie opóźnienia w zapłacie kar umownych przez Wykonawcę dokona potrącenia wysokości kar z wynagrodzenia Wykonawcy lub zabezpieczenia wykonania umowy, na co Wykonawca wyraża zgodę.</w:t>
      </w:r>
    </w:p>
    <w:p w14:paraId="64026CC3" w14:textId="77777777" w:rsidR="0053497D" w:rsidRPr="00890A45" w:rsidRDefault="0053497D" w:rsidP="00890A45">
      <w:pPr>
        <w:spacing w:after="0" w:line="360" w:lineRule="auto"/>
        <w:ind w:left="142"/>
        <w:jc w:val="both"/>
        <w:rPr>
          <w:rFonts w:cstheme="minorHAnsi"/>
        </w:rPr>
      </w:pPr>
      <w:r w:rsidRPr="00890A45">
        <w:rPr>
          <w:rFonts w:cstheme="minorHAnsi"/>
          <w:b/>
        </w:rPr>
        <w:t>3.</w:t>
      </w:r>
      <w:r w:rsidRPr="00890A45">
        <w:rPr>
          <w:rFonts w:cstheme="minorHAnsi"/>
        </w:rPr>
        <w:t xml:space="preserve"> Zamawiający zastrzega sobie prawo do dochodzenia odszkodowania uzupełniającego do wartości poniesionej szkody, jeżeli powyższe kary nie pokryją szkody powstałej w wyniku nie wykonania lub nienależytego wykonania umowy.</w:t>
      </w:r>
    </w:p>
    <w:p w14:paraId="4C136E60" w14:textId="77777777" w:rsidR="0053497D" w:rsidRPr="00890A45" w:rsidRDefault="0053497D" w:rsidP="00890A45">
      <w:pPr>
        <w:spacing w:after="0" w:line="360" w:lineRule="auto"/>
        <w:ind w:left="142"/>
        <w:jc w:val="both"/>
        <w:rPr>
          <w:rFonts w:cstheme="minorHAnsi"/>
        </w:rPr>
      </w:pPr>
      <w:r w:rsidRPr="00890A45">
        <w:rPr>
          <w:rFonts w:cstheme="minorHAnsi"/>
          <w:b/>
        </w:rPr>
        <w:t>4.</w:t>
      </w:r>
      <w:r w:rsidRPr="00890A45">
        <w:rPr>
          <w:rFonts w:cstheme="minorHAnsi"/>
        </w:rPr>
        <w:t xml:space="preserve"> Określony obowiązek zapłaty przez Wykonawcę Zamawiającemu nałożonych na niego kar obciąża również Wykonawcę w przypadku, gdy kary te zostaną nałożone na Zamawiającego po zakończeniu </w:t>
      </w:r>
      <w:r w:rsidRPr="00890A45">
        <w:rPr>
          <w:rFonts w:cstheme="minorHAnsi"/>
        </w:rPr>
        <w:lastRenderedPageBreak/>
        <w:t>przez Wykonawcę realizacji umowy a dotyczyć będą okresu realizacji przez Wykonawcę niniejszej umowy.</w:t>
      </w:r>
    </w:p>
    <w:p w14:paraId="207E242E" w14:textId="77777777" w:rsidR="0053497D" w:rsidRPr="00890A45" w:rsidRDefault="0053497D" w:rsidP="00890A45">
      <w:pPr>
        <w:spacing w:after="0" w:line="360" w:lineRule="auto"/>
        <w:ind w:left="142"/>
        <w:jc w:val="both"/>
        <w:rPr>
          <w:rFonts w:cstheme="minorHAnsi"/>
          <w:lang w:eastAsia="pl-PL"/>
        </w:rPr>
      </w:pPr>
      <w:r w:rsidRPr="00890A45">
        <w:rPr>
          <w:rFonts w:cstheme="minorHAnsi"/>
          <w:b/>
        </w:rPr>
        <w:t>5.</w:t>
      </w:r>
      <w:r w:rsidRPr="00890A45">
        <w:rPr>
          <w:rFonts w:cstheme="minorHAnsi"/>
        </w:rPr>
        <w:t xml:space="preserve"> W przypadku, gdy Wykonawca jest w zwłoce z usunięciem odpadów i pomimo pisemnego wezwania oraz wyznaczenia dodatkowego terminu na usunięcie odpadów Wykonawca nie dokona ich usunięcia, Zamawiający może usunąć odpady w zastępstwie Wykonawcy i na jego koszt, bez konieczności uzyskania upoważnienia sądu na zlecenie wykonania zastępczego.</w:t>
      </w:r>
    </w:p>
    <w:p w14:paraId="223EC13E" w14:textId="77777777" w:rsidR="0053497D" w:rsidRPr="00890A45" w:rsidRDefault="0053497D" w:rsidP="00890A45">
      <w:pPr>
        <w:spacing w:after="0" w:line="360" w:lineRule="auto"/>
        <w:ind w:left="142"/>
        <w:jc w:val="both"/>
        <w:rPr>
          <w:rFonts w:cstheme="minorHAnsi"/>
        </w:rPr>
      </w:pPr>
      <w:r w:rsidRPr="00890A45">
        <w:rPr>
          <w:rFonts w:cstheme="minorHAnsi"/>
          <w:b/>
        </w:rPr>
        <w:t>6.</w:t>
      </w:r>
      <w:r w:rsidRPr="00890A45">
        <w:rPr>
          <w:rFonts w:cstheme="minorHAnsi"/>
        </w:rPr>
        <w:t xml:space="preserve"> Kara umowna z tytułu zwłoki przysługuje za każdy rozpoczęty dzień zwłoki. </w:t>
      </w:r>
    </w:p>
    <w:p w14:paraId="5C883AC4" w14:textId="77777777" w:rsidR="0053497D" w:rsidRPr="00890A45" w:rsidRDefault="0053497D" w:rsidP="00890A45">
      <w:pPr>
        <w:spacing w:after="0" w:line="360" w:lineRule="auto"/>
        <w:ind w:left="142"/>
        <w:jc w:val="both"/>
        <w:rPr>
          <w:rFonts w:cstheme="minorHAnsi"/>
        </w:rPr>
      </w:pPr>
      <w:r w:rsidRPr="00890A45">
        <w:rPr>
          <w:rFonts w:cstheme="minorHAnsi"/>
          <w:b/>
        </w:rPr>
        <w:t>7.</w:t>
      </w:r>
      <w:r w:rsidRPr="00890A45">
        <w:rPr>
          <w:rFonts w:cstheme="minorHAnsi"/>
        </w:rPr>
        <w:t xml:space="preserve"> Maksymalną łączną wysokość kar umownych Strony ustalają na kwotę 30% szacunkowego wynagrodzenia brutto Wykonawcy, o którym mowa w § 9 ust. 1 niniejszej umowy. </w:t>
      </w:r>
    </w:p>
    <w:p w14:paraId="714369D6" w14:textId="77777777" w:rsidR="0053497D" w:rsidRPr="00890A45" w:rsidRDefault="0053497D" w:rsidP="00890A45">
      <w:pPr>
        <w:spacing w:after="0" w:line="360" w:lineRule="auto"/>
        <w:ind w:left="142"/>
        <w:jc w:val="both"/>
        <w:rPr>
          <w:rFonts w:cstheme="minorHAnsi"/>
        </w:rPr>
      </w:pPr>
      <w:r w:rsidRPr="00890A45">
        <w:rPr>
          <w:rFonts w:cstheme="minorHAnsi"/>
          <w:b/>
        </w:rPr>
        <w:t>8.</w:t>
      </w:r>
      <w:r w:rsidRPr="00890A45">
        <w:rPr>
          <w:rFonts w:cstheme="minorHAnsi"/>
        </w:rPr>
        <w:t xml:space="preserve"> W przypadku wątpliwości co do zasadności naliczenia kar umownych lub ustalenia zakresu odpowiedzialności Wykonawcy, Zamawiający oświadcza, iż niniejsza umowa nie przewiduje naliczania kar umownych za zachowanie Wykonawcy niezwiązane bezpośrednio lub pośrednio z jej przedmiotem lub jej prawidłowym wykonaniem oraz odpowiedzialności Wykonawcy za okoliczności, za które wyłączną odpowiedzialność ponosi Zamawiający.</w:t>
      </w:r>
    </w:p>
    <w:p w14:paraId="42402184" w14:textId="77777777" w:rsidR="0053497D" w:rsidRPr="00890A45" w:rsidRDefault="0053497D" w:rsidP="00890A45">
      <w:pPr>
        <w:spacing w:after="0" w:line="360" w:lineRule="auto"/>
        <w:ind w:left="142"/>
        <w:jc w:val="both"/>
        <w:rPr>
          <w:rFonts w:cstheme="minorHAnsi"/>
        </w:rPr>
      </w:pPr>
      <w:r w:rsidRPr="00890A45">
        <w:rPr>
          <w:rFonts w:cstheme="minorHAnsi"/>
          <w:b/>
        </w:rPr>
        <w:t>9.</w:t>
      </w:r>
      <w:r w:rsidRPr="00890A45">
        <w:rPr>
          <w:rFonts w:cstheme="minorHAnsi"/>
        </w:rPr>
        <w:t xml:space="preserve"> Zapłata kary przez Wykonawcę lub potrącenie przez Zamawiającego kwoty kary z płatności należnej Wykonawcy nie zwalnia Wykonawcy z obowiązku realizacji przedmiotu umowy oraz wykonania innych obowiązków i zobowiązań wynikających z niniejszej umowy. </w:t>
      </w:r>
    </w:p>
    <w:p w14:paraId="48B6EE06" w14:textId="77777777" w:rsidR="0053497D" w:rsidRPr="00890A45" w:rsidRDefault="0053497D" w:rsidP="00890A45">
      <w:pPr>
        <w:spacing w:after="0" w:line="360" w:lineRule="auto"/>
        <w:ind w:left="142"/>
        <w:jc w:val="center"/>
        <w:rPr>
          <w:rFonts w:cstheme="minorHAnsi"/>
          <w:b/>
        </w:rPr>
      </w:pPr>
      <w:r w:rsidRPr="00890A45">
        <w:rPr>
          <w:rFonts w:cstheme="minorHAnsi"/>
          <w:b/>
        </w:rPr>
        <w:t>§ 13.</w:t>
      </w:r>
    </w:p>
    <w:p w14:paraId="2CD62E3A" w14:textId="77777777" w:rsidR="0053497D" w:rsidRPr="00890A45" w:rsidRDefault="0053497D" w:rsidP="00890A45">
      <w:pPr>
        <w:spacing w:after="0" w:line="360" w:lineRule="auto"/>
        <w:ind w:left="142"/>
        <w:jc w:val="both"/>
        <w:rPr>
          <w:rFonts w:cstheme="minorHAnsi"/>
        </w:rPr>
      </w:pPr>
      <w:r w:rsidRPr="00890A45">
        <w:rPr>
          <w:rFonts w:cstheme="minorHAnsi"/>
          <w:b/>
        </w:rPr>
        <w:t>1.</w:t>
      </w:r>
      <w:r w:rsidRPr="00890A45">
        <w:rPr>
          <w:rFonts w:cstheme="minorHAnsi"/>
        </w:rPr>
        <w:t xml:space="preserve"> Zakazuje się istotnych zmian postanowień zawartej Umowy, chyba że zmiana niniejszej umowy będzie dotyczyła okoliczności wskazanych, w oparciu o art. 455 ust. 1 pkt 1 ustawy </w:t>
      </w:r>
      <w:proofErr w:type="spellStart"/>
      <w:r w:rsidRPr="00890A45">
        <w:rPr>
          <w:rFonts w:cstheme="minorHAnsi"/>
        </w:rPr>
        <w:t>Pzp</w:t>
      </w:r>
      <w:proofErr w:type="spellEnd"/>
      <w:r w:rsidRPr="00890A45">
        <w:rPr>
          <w:rFonts w:cstheme="minorHAnsi"/>
        </w:rPr>
        <w:t>, poniżej:</w:t>
      </w:r>
    </w:p>
    <w:p w14:paraId="2FB83CF1"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wystąpienia zmian powszechnie obowiązujących przepisów prawa w zakresie mającym wpływ na realizację przedmiotu umowy; zmiany wysokości opłat mających istotny wpływ na koszty świadczenia usługi, w szczególności opłat za korzystanie ze środowiska; za zmianę prawa, o której mowa w zdaniu pierwszym Strony rozumieją wejście w życie nowych przepisów prawa lub zmian obowiązujących przepisów prawa, norm technicznych, a także zmianę aktów prawa miejscowego związanych z przedmiotem umowy, w szczególności w zakresie sposobu, częstotliwości, zakresu segregacji odpadów lub organizacji systemu odbioru odpadów na terenie Gminy Dobryszyce;</w:t>
      </w:r>
    </w:p>
    <w:p w14:paraId="4A06A32C"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rozbieżności lub niejasności w rozumieniu pojęć użytych w niniejszej umowie, których nie można usunąć w inny sposób, a zmiana będzie umożliwiać usunięcie rozbieżności lub doprecyzowanie niniejszej umowy w celu jednoznacznej interpretacji jej zapisów przez Strony bez dokonywania istotnych zmian w treści Oferty wykonawcy;</w:t>
      </w:r>
    </w:p>
    <w:p w14:paraId="7BAE9C9B"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wydania aktów administracyjnych (decyzji lub innych aktów organów administracji publicznej) wiążących Zamawiającego, mających istotny wpływ na zakres lub sposób wykonania niniejszej umowy;</w:t>
      </w:r>
    </w:p>
    <w:p w14:paraId="74BAED67"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lastRenderedPageBreak/>
        <w:t>zmiany zakresu przedmiotu umowy, w szczególności poprzez wprowadzenie obowiązku odbierania odpadów z nieruchomości niezamieszkałych znakowania lub identyfikacji worków (kody kreskowe) lub pojemników na odpady i odczytu przez Wykonawcę danych przy odbiorze odpadów (wprowadzenie systemu RFID);</w:t>
      </w:r>
    </w:p>
    <w:p w14:paraId="42327570"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konieczności zmian osób skierowanych przez Wykonawcę do realizacji przedmiotu umowy, w przypadku gdy Zamawiający uzna, że osoby te nie wykonują należycie swoich obowiązków. Wykonawca obowiązany jest dokonać zmiany tych osób, na inne w terminie nie dłuższym niż 14 dni od daty złożenia wniosku Zamawiającego;</w:t>
      </w:r>
    </w:p>
    <w:p w14:paraId="24D02E9E"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zmiany terminów wykonywania przez Wykonawcę poszczególnych usług wskazanych w niniejszej umowie (skrócenie, wydłużenie, przesunięcie), w szczególności jeżeli zmiany te są konieczne do zagwarantowania właścicielom nieruchomości świadczenia usług objętych niniejszą umową w sposób nieprzerwany;</w:t>
      </w:r>
    </w:p>
    <w:p w14:paraId="61993093"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zmian w zakresie frakcji lub częstotliwości lub sposobu odbioru odpadów komunalnych z nieruchomości, w szczególności w związku ze zmianą prawa miejscowego, zmiany, o których mowa w zdaniu poprzednim mogą zostać wprowadzone także w sytuacji, gdy ich wprowadzenie zwiększy efektywność selektywnej zbiórki odpadów lub ułatwi logistykę procesu odbierania odpadów zmniejszając jego koszty po stronie Zamawiającego, jak również w sytuacji, gdy jest konsekwencją decyzji wydanej w trybie art. 6o ust. 1 ustawy z dnia 13 września 1996 r. o utrzymaniu czystości i porządku w gminach;</w:t>
      </w:r>
    </w:p>
    <w:p w14:paraId="4CE954B0"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wystąpienia „Siły wyższej” uniemożliwiającej wykonanie przedmiotu umowy zgodnie z warunkami niniejszej umowy; „Siła wyższa” oznacza wydarzenie zewnętrzne, nieprzewidywalne i poza kontrolą Stron niniejszej umowy, którego skutkom nie można zapobiec, występujące po podpisaniu umowy, a powodujące niemożliwość wywiązania się z umowy w jej obecnym brzmieniu - w takim przypadku możliwa jest zmiana postanowień umowy w zakresie niezbędnym do uwzględnienia skutków działania Siły wyższej;</w:t>
      </w:r>
    </w:p>
    <w:p w14:paraId="2E62C33F"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zmiany danych związanych ze zmianami administracyjno-organizacyjno-prawnymi w szczególności zmiana nr rachunku bankowego, zmiana danych teleadresowych;</w:t>
      </w:r>
    </w:p>
    <w:p w14:paraId="1DE92387"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 xml:space="preserve">konieczności zmiany instalacji do przetwarzania odpadów komunalnych wskazanej w niniejszej umowie, w sytuacjach innych niż wskazana w § 1 niniejszej umowy, w szczególności spowodowanej odmową przyjęcia odpadów przez taką instalację, utratę przez nią uprawień do przetwarzania odpadów, jej awarią lub zamknięciem, jak również zmianą instalacji; dopuszcza się zmianę instalacji do przetwarzania odpadów komunalnych także w sytuacji, gdy na skutek podwyżek cen przez operatora instalacji, dalsze korzystanie z instalacji wskazanej w niniejszej umowie wiązałoby się ze stratami Wykonawcy lub prowadziłoby do wzrostu kosztów </w:t>
      </w:r>
      <w:r w:rsidRPr="00890A45">
        <w:rPr>
          <w:rFonts w:cstheme="minorHAnsi"/>
        </w:rPr>
        <w:lastRenderedPageBreak/>
        <w:t>gospodarowania odpadami komunalnymi Zamawiającego; zmiana instalacji może również nastąpić na wniosek Zamawiającego;</w:t>
      </w:r>
    </w:p>
    <w:p w14:paraId="1404AB24"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w przypadku wprowadzenia rozwiązań korzystnych dla Zamawiającego (w tym właścicieli nieruchomości) ze względów organizacyjnych, technicznych lub ekonomicznych prowadzących do podniesienia poziomu jakości usługi odbioru odpadów lub zwiększenia bezpieczeństwa i nadzoru nad systemem gospodarowania odpadami komunalnymi przez Zamawiającego;</w:t>
      </w:r>
    </w:p>
    <w:p w14:paraId="1226474B"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 xml:space="preserve"> zmiany w zakresie obowiązków Wykonawcy dotyczących prowadzenia dokumentacji, raportowania oraz kontroli (również w odniesieniu do terminu realizacji tych obowiązków), jeżeli zmiana pozwala na usprawnienie realizacji niniejszej umowy, obniżenie kosztów świadczenia usługi lub podwyższenie standardu ich świadczenia,</w:t>
      </w:r>
    </w:p>
    <w:p w14:paraId="6189B919"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 xml:space="preserve">zmian nieistotnych oraz zmian w przypadku zaistnienia okoliczności określonych w art. 455 ust. 1 pkt 2- 4 i ust.2 ustawy </w:t>
      </w:r>
      <w:proofErr w:type="spellStart"/>
      <w:r w:rsidRPr="00890A45">
        <w:rPr>
          <w:rFonts w:cstheme="minorHAnsi"/>
        </w:rPr>
        <w:t>Pzp</w:t>
      </w:r>
      <w:proofErr w:type="spellEnd"/>
      <w:r w:rsidRPr="00890A45">
        <w:rPr>
          <w:rFonts w:cstheme="minorHAnsi"/>
        </w:rPr>
        <w:t xml:space="preserve">. </w:t>
      </w:r>
    </w:p>
    <w:p w14:paraId="7B8EDE67" w14:textId="77777777" w:rsidR="0053497D" w:rsidRPr="00890A45" w:rsidRDefault="0053497D" w:rsidP="00890A45">
      <w:pPr>
        <w:pStyle w:val="Akapitzlist"/>
        <w:numPr>
          <w:ilvl w:val="0"/>
          <w:numId w:val="13"/>
        </w:numPr>
        <w:spacing w:after="0" w:line="360" w:lineRule="auto"/>
        <w:jc w:val="both"/>
        <w:rPr>
          <w:rFonts w:cstheme="minorHAnsi"/>
        </w:rPr>
      </w:pPr>
      <w:r w:rsidRPr="00890A45">
        <w:rPr>
          <w:rFonts w:cstheme="minorHAnsi"/>
        </w:rPr>
        <w:t xml:space="preserve">Zmian aktów prawa miejscowego  dotyczących realizacji przedmiotu umowy. </w:t>
      </w:r>
    </w:p>
    <w:p w14:paraId="32F70BF5"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W związku z wskazanymi w ust. 1 okolicznościami dopuszczalne jest zmniejszenie lub zwiększenie wynagrodzenia Wykonawcy oraz zmiany terminów realizacji umowy. </w:t>
      </w:r>
    </w:p>
    <w:p w14:paraId="4A927744" w14:textId="77777777" w:rsidR="0053497D" w:rsidRPr="00890A45" w:rsidRDefault="0053497D" w:rsidP="00890A45">
      <w:pPr>
        <w:spacing w:after="0" w:line="360" w:lineRule="auto"/>
        <w:jc w:val="both"/>
        <w:rPr>
          <w:rFonts w:cstheme="minorHAnsi"/>
        </w:rPr>
      </w:pPr>
      <w:r w:rsidRPr="00890A45">
        <w:rPr>
          <w:rFonts w:cstheme="minorHAnsi"/>
          <w:b/>
        </w:rPr>
        <w:t>3.</w:t>
      </w:r>
      <w:r w:rsidRPr="00890A45">
        <w:rPr>
          <w:rFonts w:cstheme="minorHAnsi"/>
        </w:rPr>
        <w:t xml:space="preserve"> Dopuszczalna jest także zmiana terminu wykonania przedmiotu umowy, w szczególności wydłużenie terminu obowiązywania umowy, nie dłużej jednak niż o 3 miesiące, w szczególności w przypadku gdy z powodu prowadzonego postępowania zmierzającego do wyboru nowego wykonawcy niniejszego przedmiotu umowy nie będzie możliwe zapewnienie świadczenia usługi odbioru odpadów w sposób ciągły i nieprzerwany po upływie terminu zakończenia niniejszej umowy.</w:t>
      </w:r>
    </w:p>
    <w:p w14:paraId="6FF64D8F"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Zmiana niniejszej umowy dokonana w innych okolicznościach wymienionych w art. 455 ustawy </w:t>
      </w:r>
      <w:proofErr w:type="spellStart"/>
      <w:r w:rsidRPr="00890A45">
        <w:rPr>
          <w:rFonts w:cstheme="minorHAnsi"/>
        </w:rPr>
        <w:t>Pzp</w:t>
      </w:r>
      <w:proofErr w:type="spellEnd"/>
      <w:r w:rsidRPr="00890A45">
        <w:rPr>
          <w:rFonts w:cstheme="minorHAnsi"/>
        </w:rPr>
        <w:t xml:space="preserve"> może skutkować zmianą wynagrodzenia Wykonawcy i zmianą terminu realizacji niniejszej umowy. Wzrost lub obniżenie kosztów, tam gdzie to będzie możliwe, zostanie ustalone w oparciu o ceny jednostkowe określone w § 9 ust. 2 niniejszej umowy, adekwatnie do zakresu zmiany; </w:t>
      </w:r>
    </w:p>
    <w:p w14:paraId="570A4954" w14:textId="77777777" w:rsidR="0053497D" w:rsidRPr="00890A45" w:rsidRDefault="0053497D" w:rsidP="00890A45">
      <w:pPr>
        <w:spacing w:after="0" w:line="360" w:lineRule="auto"/>
        <w:jc w:val="both"/>
        <w:rPr>
          <w:rFonts w:cstheme="minorHAnsi"/>
        </w:rPr>
      </w:pPr>
      <w:r w:rsidRPr="00890A45">
        <w:rPr>
          <w:rFonts w:cstheme="minorHAnsi"/>
          <w:b/>
        </w:rPr>
        <w:t>5.</w:t>
      </w:r>
      <w:r w:rsidRPr="00890A45">
        <w:rPr>
          <w:rFonts w:cstheme="minorHAnsi"/>
        </w:rPr>
        <w:t xml:space="preserve"> Wszelkie zmiany do niniejszej Umowy wymagają pisemnego aneksu podpisanego przez Strony pod rygorem nieważności. </w:t>
      </w:r>
    </w:p>
    <w:p w14:paraId="40AC0863" w14:textId="77777777" w:rsidR="0053497D" w:rsidRPr="00890A45" w:rsidRDefault="0053497D" w:rsidP="00890A45">
      <w:pPr>
        <w:spacing w:after="0" w:line="360" w:lineRule="auto"/>
        <w:jc w:val="center"/>
        <w:rPr>
          <w:rFonts w:cstheme="minorHAnsi"/>
          <w:b/>
        </w:rPr>
      </w:pPr>
      <w:r w:rsidRPr="00890A45">
        <w:rPr>
          <w:rFonts w:cstheme="minorHAnsi"/>
          <w:b/>
        </w:rPr>
        <w:t>§ 14.</w:t>
      </w:r>
    </w:p>
    <w:p w14:paraId="22CA94E2" w14:textId="77777777"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Zamawiającemu przysługuje prawo do odstąpienia od umowy w terminie 60 dni od powzięcia wiadomości o okolicznościach uprawniających do odstąpienia od umowy:</w:t>
      </w:r>
    </w:p>
    <w:p w14:paraId="50BE708D" w14:textId="77777777" w:rsidR="0053497D" w:rsidRPr="00890A45" w:rsidRDefault="0053497D" w:rsidP="00890A45">
      <w:pPr>
        <w:pStyle w:val="Akapitzlist"/>
        <w:numPr>
          <w:ilvl w:val="0"/>
          <w:numId w:val="14"/>
        </w:numPr>
        <w:spacing w:after="0" w:line="360" w:lineRule="auto"/>
        <w:jc w:val="both"/>
        <w:rPr>
          <w:rFonts w:cstheme="minorHAnsi"/>
        </w:rPr>
      </w:pPr>
      <w:r w:rsidRPr="00890A45">
        <w:rPr>
          <w:rFonts w:cstheme="minorHAnsi"/>
        </w:rPr>
        <w:t>jeżeli nastąpi wykreślenie Wykonawcy z rejestru działalności regulowanej lub wydana decyzja o zakazie wykonywania działalności,</w:t>
      </w:r>
    </w:p>
    <w:p w14:paraId="34F0B1E2" w14:textId="77777777" w:rsidR="0053497D" w:rsidRPr="00890A45" w:rsidRDefault="0053497D" w:rsidP="00890A45">
      <w:pPr>
        <w:pStyle w:val="Akapitzlist"/>
        <w:numPr>
          <w:ilvl w:val="0"/>
          <w:numId w:val="14"/>
        </w:numPr>
        <w:spacing w:after="0" w:line="360" w:lineRule="auto"/>
        <w:jc w:val="both"/>
        <w:rPr>
          <w:rFonts w:cstheme="minorHAnsi"/>
        </w:rPr>
      </w:pPr>
      <w:r w:rsidRPr="00890A45">
        <w:rPr>
          <w:rFonts w:cstheme="minorHAnsi"/>
        </w:rPr>
        <w:t>jeżeli zostanie ogłoszona upadłość Wykonawcy,</w:t>
      </w:r>
    </w:p>
    <w:p w14:paraId="390D507D" w14:textId="77777777" w:rsidR="0053497D" w:rsidRPr="00890A45" w:rsidRDefault="0053497D" w:rsidP="00890A45">
      <w:pPr>
        <w:pStyle w:val="Akapitzlist"/>
        <w:numPr>
          <w:ilvl w:val="0"/>
          <w:numId w:val="14"/>
        </w:numPr>
        <w:spacing w:after="0" w:line="360" w:lineRule="auto"/>
        <w:jc w:val="both"/>
        <w:rPr>
          <w:rFonts w:cstheme="minorHAnsi"/>
        </w:rPr>
      </w:pPr>
      <w:r w:rsidRPr="00890A45">
        <w:rPr>
          <w:rFonts w:cstheme="minorHAnsi"/>
        </w:rPr>
        <w:t>zostanie wydany nakaz zajęcia majątku Wykonawcy,</w:t>
      </w:r>
    </w:p>
    <w:p w14:paraId="4ED5955D" w14:textId="77777777" w:rsidR="0053497D" w:rsidRPr="00890A45" w:rsidRDefault="0053497D" w:rsidP="00890A45">
      <w:pPr>
        <w:pStyle w:val="Akapitzlist"/>
        <w:numPr>
          <w:ilvl w:val="0"/>
          <w:numId w:val="14"/>
        </w:numPr>
        <w:spacing w:after="0" w:line="360" w:lineRule="auto"/>
        <w:jc w:val="both"/>
        <w:rPr>
          <w:rFonts w:cstheme="minorHAnsi"/>
        </w:rPr>
      </w:pPr>
      <w:r w:rsidRPr="00890A45">
        <w:rPr>
          <w:rFonts w:cstheme="minorHAnsi"/>
        </w:rPr>
        <w:lastRenderedPageBreak/>
        <w:t>Wykonawca nie rozpoczął realizacji usług bez uzasadnionych przyczyn lub nie kontynuuje ich mimo pisemnego wezwania Zamawiającego,</w:t>
      </w:r>
    </w:p>
    <w:p w14:paraId="72CFF556" w14:textId="77777777" w:rsidR="0053497D" w:rsidRPr="00890A45" w:rsidRDefault="0053497D" w:rsidP="00890A45">
      <w:pPr>
        <w:pStyle w:val="Akapitzlist"/>
        <w:numPr>
          <w:ilvl w:val="0"/>
          <w:numId w:val="14"/>
        </w:numPr>
        <w:spacing w:after="0" w:line="360" w:lineRule="auto"/>
        <w:jc w:val="both"/>
        <w:rPr>
          <w:rFonts w:cstheme="minorHAnsi"/>
        </w:rPr>
      </w:pPr>
      <w:r w:rsidRPr="00890A45">
        <w:rPr>
          <w:rFonts w:cstheme="minorHAnsi"/>
        </w:rPr>
        <w:t>Wykonawca przerwał realizację usług i przerwa trwa dłużej niż do końca ostatniego dnia miesiąca kalendarzowego w którym usługa winna być wykonana,</w:t>
      </w:r>
    </w:p>
    <w:p w14:paraId="2F03DB4E" w14:textId="77777777" w:rsidR="0053497D" w:rsidRPr="00890A45" w:rsidRDefault="0053497D" w:rsidP="00890A45">
      <w:pPr>
        <w:pStyle w:val="Akapitzlist"/>
        <w:numPr>
          <w:ilvl w:val="0"/>
          <w:numId w:val="14"/>
        </w:numPr>
        <w:spacing w:after="0" w:line="360" w:lineRule="auto"/>
        <w:jc w:val="both"/>
        <w:rPr>
          <w:rFonts w:cstheme="minorHAnsi"/>
        </w:rPr>
      </w:pPr>
      <w:r w:rsidRPr="00890A45">
        <w:rPr>
          <w:rFonts w:cstheme="minorHAnsi"/>
        </w:rPr>
        <w:t xml:space="preserve">Wykonawca wykonuje usługi złej jakości osobiście bądź przy pomocy podwykonawcy co do którego nie uzyskał akceptacji Zamawiającego i pomimo pisemnego wezwania Zamawiającego nie nastąpiła poprawa ich wykonania /zmiana podwykonawcy. </w:t>
      </w:r>
    </w:p>
    <w:p w14:paraId="42010AF0"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W razie wystąpienia okoliczności powodujących, że wykonanie zamówienia nie leży w interesie publicznym, czego nie można było przewidzieć w chwili zawierania umowy, Zamawiający może od umowy odstąpić w terminie 30 dni od dnia powzięcia informacji o tych okolicznościach.</w:t>
      </w:r>
    </w:p>
    <w:p w14:paraId="3D0D7D98" w14:textId="77777777" w:rsidR="0053497D" w:rsidRPr="00890A45" w:rsidRDefault="0053497D" w:rsidP="00890A45">
      <w:pPr>
        <w:spacing w:after="0" w:line="360" w:lineRule="auto"/>
        <w:jc w:val="both"/>
        <w:rPr>
          <w:rFonts w:cstheme="minorHAnsi"/>
        </w:rPr>
      </w:pPr>
      <w:r w:rsidRPr="00890A45">
        <w:rPr>
          <w:rFonts w:cstheme="minorHAnsi"/>
          <w:b/>
        </w:rPr>
        <w:t>3.</w:t>
      </w:r>
      <w:r w:rsidRPr="00890A45">
        <w:rPr>
          <w:rFonts w:cstheme="minorHAnsi"/>
        </w:rPr>
        <w:t xml:space="preserve"> Odstąpienie od niniejszej umowy wymaga formy pisemnej pod rygorem nieważności. </w:t>
      </w:r>
    </w:p>
    <w:p w14:paraId="4997F2FB"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Zamawiającemu przysługuje prawo do wcześniejszego rozwiązania umowy z zachowaniem trzymiesięcznego okresu wypowiedzenia przypadającego na ostatni dzień miesiąca, w przypadku zaistnienia ważnego powodu, w szczególności wykonywania przez Wykonawcę umowy w sposób sprzeczny z jej treścią.</w:t>
      </w:r>
    </w:p>
    <w:p w14:paraId="65515AF4" w14:textId="77777777" w:rsidR="0053497D" w:rsidRPr="00890A45" w:rsidRDefault="0053497D" w:rsidP="00890A45">
      <w:pPr>
        <w:spacing w:after="0" w:line="360" w:lineRule="auto"/>
        <w:jc w:val="center"/>
        <w:rPr>
          <w:rFonts w:cstheme="minorHAnsi"/>
          <w:b/>
        </w:rPr>
      </w:pPr>
      <w:r w:rsidRPr="00890A45">
        <w:rPr>
          <w:rFonts w:cstheme="minorHAnsi"/>
          <w:b/>
        </w:rPr>
        <w:t>§ 15.</w:t>
      </w:r>
    </w:p>
    <w:p w14:paraId="7D1B1F53" w14:textId="77777777"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Wykonawca wniósł przed podpisaniem umowy zabezpieczenie na poczet należytego wykonania umowy w wysokości 5 % ceny całkowitej brutto podanej w ofercie, tj. kwotę ………………… w formie ……………………….……….. na okres ……………….…………..…..</w:t>
      </w:r>
    </w:p>
    <w:p w14:paraId="148DA772"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Zamawiający zwróci zabezpieczenie należytego wykonania umowy w terminie 30 dni od dnia wykonania zamówienia i uznania przez Zamawiającego za należycie wykonane.</w:t>
      </w:r>
    </w:p>
    <w:p w14:paraId="30A9C9B5" w14:textId="77777777" w:rsidR="0053497D" w:rsidRPr="00890A45" w:rsidRDefault="0053497D" w:rsidP="00890A45">
      <w:pPr>
        <w:spacing w:after="0" w:line="360" w:lineRule="auto"/>
        <w:jc w:val="center"/>
        <w:rPr>
          <w:rFonts w:cstheme="minorHAnsi"/>
          <w:b/>
        </w:rPr>
      </w:pPr>
      <w:r w:rsidRPr="00890A45">
        <w:rPr>
          <w:rFonts w:cstheme="minorHAnsi"/>
          <w:b/>
        </w:rPr>
        <w:t>§ 16.</w:t>
      </w:r>
    </w:p>
    <w:p w14:paraId="7CAC0422" w14:textId="77777777"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W związku z tym, że Umowa obejmuje usługi świadczone przez okres dłuższy niż 6 miesięcy, Zamawiający zgodnie z art. 439 ustawy Prawo zamówień publicznych wprowadza następujące postanowienia dotyczące zasad wprowadzania zmian wysokości wynagrodzenia należnego Wykonawcy w przypadku zmiany ceny materiałów lub kosztów związanych z realizacją Umowy:</w:t>
      </w:r>
    </w:p>
    <w:p w14:paraId="65AF720A"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jako podstawę zmiany wynagrodzenia przyjmuje się zmiany ceny materiałów lub kosztów określone Wskaźnikiem Cen towarów i usług konsumpcyjnych (CPI)– ogłaszanym w Biuletynie Statystycznym GUS.</w:t>
      </w:r>
    </w:p>
    <w:p w14:paraId="16B6E890"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zmiana wynagrodzenia następować będzie pod warunkiem osiągnięcia przez Wskaźnik CPI poziomu równego lub większego niż 1,05 lub równego lub mniejszego niż 0,95 w stosunku do Wskaźnika CPI ogłoszonego dla miesiąca i roku, w którym zawarto Umowę;</w:t>
      </w:r>
    </w:p>
    <w:p w14:paraId="0204AA9E"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 xml:space="preserve">w przypadku likwidacji Wskaźnika, o którym mowa w pkt 1 lub zmiany podmiotu, który urzędowo go ustala, zasady zmiany wynagrodzenia określone w Umowie stosuje się odpowiednio do </w:t>
      </w:r>
      <w:r w:rsidRPr="00890A45">
        <w:rPr>
          <w:rFonts w:cstheme="minorHAnsi"/>
        </w:rPr>
        <w:lastRenderedPageBreak/>
        <w:t>wskaźnika i podmiotu, który zgodnie z odpowiednimi przepisami zastąpi dotychczasowy Wskaźnik lub podmiot;</w:t>
      </w:r>
    </w:p>
    <w:p w14:paraId="08121BC2"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aby obliczyć zmiany Wskaźnika CPI dla okresu od dnia zawarcia Umowy do daty dokonywania waloryzacji należy przemnożyć przez siebie publikowane kolejne miesięczne wskaźniki z okresu od miesiąca podpisania umowy do miesiąca złożenie wniosku o zmianę ceny. Do obliczenia zmiany wynagrodzenia zostaną przyjęte Wskaźniki CPI otrzymane w wyniku podzielenia wskaźnika opublikowanego przez 100; Wskaźnik dla miesiąca i roku zawarcia Umowy przyjmuje się =100;</w:t>
      </w:r>
    </w:p>
    <w:p w14:paraId="39BFA956"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waloryzacja może nastąpić po upływie 6 miesięcy od dnia zawarcia Umowy i będzie dotyczyła usług, które będą realizowane po tym terminie. Waloryzacja polegać będzie na zmianie cen jednostkowych netto o zmianę wskaźnika CPI, o którym mowa w pkt 4, które to ceny jednostkowe będą następnie stosowane do ustalenia wynagrodzenia miesięcznego wykonawcy za usługi realizowane po dacie dokonania waloryzacji, z zastrzeżeniem pkt 6),</w:t>
      </w:r>
    </w:p>
    <w:p w14:paraId="08D01A22"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maksymalna wartość zmiany wynagrodzenia, jaką dopuszcza Zamawiający w efekcie zastosowania postanowień o zasadach wprowadzenia zmian wysokości wynagrodzenia, nie może przekraczać 5 % wartości wynagrodzenia brutto, o którym mowa w § 9 ust. 1 Umowy.</w:t>
      </w:r>
    </w:p>
    <w:p w14:paraId="32874300"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zmiana ceny jednostkowej netto (odpowiednio obniżenie lub podwyższenie) może nastąpić na wniosek strony o zmianę cen zawierającym uzasadnienie wraz z informację z GUS uzasadniającą zmianę. Wykonawca pod rygorem odmowy dokonania zmiany wykaże i załączy do wniosku o wzrost cen dokumenty potwierdzające rzeczywiste poniesienie wzrostu cen i kosztów przez Wykonawcę na wykonanie zamówienia.</w:t>
      </w:r>
    </w:p>
    <w:p w14:paraId="0A2216C5"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zmiana ceny jednostkowej netto (i tym samym odpowiednio wartości zamówienia) nastąpi na podstawie pisemnego aneksu do umowy , określającego nową cenę jednostkową netto. Do ceny netto doliczona zostanie obowiązująca stawka podatku VAT. Zmiana ceny będzie skuteczna i będzie miała zastosowanie wyłącznie do usług realizowanych po dniu sporządzenia aneksu do umowy.</w:t>
      </w:r>
    </w:p>
    <w:p w14:paraId="58D026C8" w14:textId="77777777" w:rsidR="0053497D" w:rsidRPr="00890A45" w:rsidRDefault="0053497D" w:rsidP="00890A45">
      <w:pPr>
        <w:pStyle w:val="Akapitzlist"/>
        <w:numPr>
          <w:ilvl w:val="0"/>
          <w:numId w:val="15"/>
        </w:numPr>
        <w:spacing w:after="0" w:line="360" w:lineRule="auto"/>
        <w:jc w:val="both"/>
        <w:rPr>
          <w:rFonts w:cstheme="minorHAnsi"/>
        </w:rPr>
      </w:pPr>
      <w:r w:rsidRPr="00890A45">
        <w:rPr>
          <w:rFonts w:cstheme="minorHAnsi"/>
        </w:rPr>
        <w:t>wniosek o waloryzację może być złożony jednorazowo w okresie obowiązywania umowy.</w:t>
      </w:r>
    </w:p>
    <w:p w14:paraId="446CAEBB" w14:textId="77777777" w:rsidR="0053497D"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Wykonawca, którego wynagrodzenie zostało zmienione zgodnie z niniejszym paragrafem, zobowiązany jest do zmiany wynagrodzenia przysługującego podwykonawcy, z którym zawarł umowę, w zakresie odpowiadającym zmianom cen towarów i usług konsumpcyjnych według wskaźnika, określonego w ust. 1 niniejszego paragrafu, dotyczących zobowiązania podwykonawcy, jeżeli przedmiotem Umowy o podwykonawstwo są usługi oraz okres obowiązywania takiej Umowy przekracza 6 miesięcy.</w:t>
      </w:r>
    </w:p>
    <w:p w14:paraId="66D5B5EF" w14:textId="032A7BDC" w:rsidR="00227213" w:rsidRPr="00227213" w:rsidRDefault="00227213" w:rsidP="00227213">
      <w:pPr>
        <w:spacing w:after="0" w:line="360" w:lineRule="auto"/>
        <w:jc w:val="center"/>
        <w:rPr>
          <w:rFonts w:cstheme="minorHAnsi"/>
          <w:b/>
          <w:bCs/>
        </w:rPr>
      </w:pPr>
      <w:r w:rsidRPr="00227213">
        <w:rPr>
          <w:rFonts w:cstheme="minorHAnsi"/>
          <w:b/>
          <w:bCs/>
        </w:rPr>
        <w:t>§ 17</w:t>
      </w:r>
    </w:p>
    <w:p w14:paraId="0D0FBF86"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lastRenderedPageBreak/>
        <w:t xml:space="preserve">1. Zgodnie z art. 436 pkt 4 lit. b ustawy </w:t>
      </w:r>
      <w:proofErr w:type="spellStart"/>
      <w:r w:rsidRPr="00227213">
        <w:rPr>
          <w:rFonts w:asciiTheme="minorHAnsi" w:hAnsiTheme="minorHAnsi" w:cstheme="minorHAnsi"/>
          <w:sz w:val="22"/>
          <w:szCs w:val="22"/>
        </w:rPr>
        <w:t>Pzp</w:t>
      </w:r>
      <w:proofErr w:type="spellEnd"/>
      <w:r w:rsidRPr="00227213">
        <w:rPr>
          <w:rFonts w:asciiTheme="minorHAnsi" w:hAnsiTheme="minorHAnsi" w:cstheme="minorHAnsi"/>
          <w:sz w:val="22"/>
          <w:szCs w:val="22"/>
        </w:rPr>
        <w:t xml:space="preserve"> wysokość wynagrodzenia należnego Wykonawcy może podlegać zmianie w przypadku zmiany:</w:t>
      </w:r>
    </w:p>
    <w:p w14:paraId="3033284F"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1) stawki podatku od towarów i usług oraz podatku akcyzowego,</w:t>
      </w:r>
    </w:p>
    <w:p w14:paraId="359E341E"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2) wysokości minimalnego wynagrodzenia za pracę albo wysokości minimalnej stawki godzinowej, ustalonych na podstawie przepisów ustawy z dnia 10 października 2002 r. o minimalnym wynagrodzeniu za pracę,</w:t>
      </w:r>
    </w:p>
    <w:p w14:paraId="11423F70"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3) zasad podlegania ubezpieczeniom społecznym lub ubezpieczeniu zdrowotnemu lub wysokości stawki składki na ubezpieczenia społeczne lub ubezpieczenie zdrowotne,</w:t>
      </w:r>
    </w:p>
    <w:p w14:paraId="35886BAD" w14:textId="23CD2C02"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4) zasad gromadzenia i wysokości wpłat do pracowniczych planów kapitałowych, o których mowa w ustawie z dnia 4 października 2018 r. o pracowniczych planach kapitałowych (Dz. U. z 202</w:t>
      </w:r>
      <w:r w:rsidR="00363ADD">
        <w:rPr>
          <w:rFonts w:asciiTheme="minorHAnsi" w:hAnsiTheme="minorHAnsi" w:cstheme="minorHAnsi"/>
          <w:sz w:val="22"/>
          <w:szCs w:val="22"/>
        </w:rPr>
        <w:t>4</w:t>
      </w:r>
      <w:r w:rsidRPr="00227213">
        <w:rPr>
          <w:rFonts w:asciiTheme="minorHAnsi" w:hAnsiTheme="minorHAnsi" w:cstheme="minorHAnsi"/>
          <w:sz w:val="22"/>
          <w:szCs w:val="22"/>
        </w:rPr>
        <w:t xml:space="preserve"> r. poz. </w:t>
      </w:r>
      <w:r w:rsidR="00363ADD">
        <w:rPr>
          <w:rFonts w:asciiTheme="minorHAnsi" w:hAnsiTheme="minorHAnsi" w:cstheme="minorHAnsi"/>
          <w:sz w:val="22"/>
          <w:szCs w:val="22"/>
        </w:rPr>
        <w:t>427</w:t>
      </w:r>
      <w:r w:rsidRPr="00227213">
        <w:rPr>
          <w:rFonts w:asciiTheme="minorHAnsi" w:hAnsiTheme="minorHAnsi" w:cstheme="minorHAnsi"/>
          <w:sz w:val="22"/>
          <w:szCs w:val="22"/>
        </w:rPr>
        <w:t>) pod warunkiem, że zmiany te będą miały wpływ na koszty wykonania przedmiotowego zamówienia przez Wykonawcę, co zostanie przez Wykonawcę wykazane.</w:t>
      </w:r>
    </w:p>
    <w:p w14:paraId="4D97AA55"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2. Zmiana wysokości wynagrodzenia należnego Wykonawcy w przypadku zaistnienia przesłanki, o której mowa w ust. 1 pkt 1), będzie odnosić się wyłącznie do części przedmiotu Umowy niezrealizowanej, a także po dniu wejścia w życie przepisów zmieniających stawkę podatku od towarów i usług lub stawkę podatku akcyzowego oraz wyłącznie do części przedmiotu umowy, do której zastosowanie znajdzie zmiana stawki podatku od towarów i usług lub zmiana stawki podatku akcyzowego. W przypadku zmiany, o której mowa w ust. 1 pkt 1), wartość wynagrodzenia netto nie zmieni się, a wartość wynagrodzenia brutto zostanie wyliczona na podstawie nowych przepisów.</w:t>
      </w:r>
    </w:p>
    <w:p w14:paraId="4E6E5A97"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3. W przypadku zmiany, o której mowa w ust. 1 pkt 2), Wykonawca zobligowany będzie przedłożyć Zamawiającemu wykaz zatrudnionych do realizacji umowy pracowników, do których ma zastosowanie zmiana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wynikającą ze zwiększenia wynagrodzenia osób bezpośrednio wykonujących zamówienie oraz wyłącznie do części przedmiotu umowy, która nie została wykonana przed zmianą.</w:t>
      </w:r>
    </w:p>
    <w:p w14:paraId="7A963947"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 xml:space="preserve">4. W przypadku zmiany, o której mowa w ust. 1 pkt 3) i 4), Wykonawca zobligowany będzie przedłożyć Zamawiającemu wykaz zatrudnionych do realizacji umowy pracowników, dla których ma zastosowanie zmiana zasad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jaką będzie on zobowiązany dodatkowo ponieść w celu uwzględnienia zmiany zasad wskazanych w ust. 1 pkt 3) i 4), przy zachowaniu dotychczasowej kwoty netto wynagrodzenia osób bezpośrednio wykonujących zamówienie na rzecz Zamawiającego oraz </w:t>
      </w:r>
      <w:r w:rsidRPr="00227213">
        <w:rPr>
          <w:rFonts w:asciiTheme="minorHAnsi" w:hAnsiTheme="minorHAnsi" w:cstheme="minorHAnsi"/>
          <w:sz w:val="22"/>
          <w:szCs w:val="22"/>
        </w:rPr>
        <w:lastRenderedPageBreak/>
        <w:t>wyłącznie do części przedmiotu umowy, która nie została wykonana przed zmianą.</w:t>
      </w:r>
    </w:p>
    <w:p w14:paraId="7020649B"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5. Podstawą do dokonania zmiany wynagrodzenia w przypadkach, o których mowa w ust. 1, jest pisemny wniosek Wykonawcy lub Zamawiającego, złożony drugiej Stronie umowy najpóźniej w terminie do 30 dni od wejścia w życie nowych przepisów, zawierający dokładny opis proponowanej zmiany wraz z uzasadnieniem i kalkulacją kosztów oraz zasadami sporządzenia takiej kalkulacji.</w:t>
      </w:r>
    </w:p>
    <w:p w14:paraId="25C08C6A"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6. Wykonawca zobowiązany jest wykazać we wniosku i udowodnić Zamawiającemu, że zmiana przepisów, wskazanych w ust. 1, będzie miała wpływ na koszty wykonania przez niego zamówienia.</w:t>
      </w:r>
    </w:p>
    <w:p w14:paraId="66D78CF5"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7. Wniosek Wykonawcy wraz z załączonymi dokumentami podlegać będzie weryfikacji ze strony Zamawiającego, który w terminie 14 dni od otrzymania wniosku może zwrócić się do Wykonawcy z wezwaniem o jego uzupełnienie, poprzez przekazanie dodatkowych wyjaśnień, informacji lub dokumentów. Wykonawca jest zobowiązany odpowiedzieć na wezwanie Zamawiającego wyczerpująco i zgodnie ze stanem faktycznym, w terminie 7 dni od dnia otrzymania wezwania.</w:t>
      </w:r>
    </w:p>
    <w:p w14:paraId="764773A9"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8. Zamawiający w terminie 30 dni od otrzymania kompletnego wniosku, informacji i wyjaśnień zajmie pisemne stanowisko w sprawie. Za dzień przekazania stanowiska, uznaje się dzień jego wysłania na adres właściwy dla doręczeń pism dla Wykonawcy.</w:t>
      </w:r>
    </w:p>
    <w:p w14:paraId="2E2D0060"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9. Zamawiający zastrzega sobie prawo odmowy dokonania zmiany wysokości wynagrodzenia należnego Wykonawcy w przypadku, gdy wniosek Wykonawcy nie będzie spełniał warunków opisanych w postanowieniach niniejszej umowy.</w:t>
      </w:r>
    </w:p>
    <w:p w14:paraId="0F741E99"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10. W przypadku wniosku składanego przez Zamawiającego, wniosek taki powinien zawierać co najmniej propozycję zmiany umowy w zakresie wysokości wynagrodzenia należnego Wykonawcy oraz powołanie się na podstawę prawną zmiany przepisów.</w:t>
      </w:r>
    </w:p>
    <w:p w14:paraId="74C67E23"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11. Przed przekazaniem wniosku, o którym mowa w ust. 10, Zamawiający może zwrócić się do Wykonawcy o udzielenie informacji lub przekazanie wyjaśnień lub dokumentów niezbędnych do oceny przez Zamawiającego, czy zmiany w zakresie przepisów przywołanych w ust. 1, mają wpływ na koszty wykonania umowy przez Wykonawcę oraz w jakim stopniu zmiany tych kosztów uzasadniają zmianę wysokości wynagrodzenia; rodzaj i zakres tych informacji określi Zamawiający w wezwaniu.</w:t>
      </w:r>
    </w:p>
    <w:p w14:paraId="7DE20B82"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12. Jeżeli w trakcie trwania procedury opisanej powyżej zostanie wykazane bezsprzecznie, że zmiany przywołanych w ust. 1 przepisów uzasadniają zmianę wysokości wynagrodzenia należnego Wykonawcy, Strony umowy zawrą stosowny aneks do umowy, określający nową wysokość wynagrodzenia Wykonawcy, z uwzględnieniem dowiedzionych zmian.</w:t>
      </w:r>
    </w:p>
    <w:p w14:paraId="63E071BC"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13. Zmiana wynagrodzenia należnego Wykonawcy może nastąpić nie wcześniej niż z dniem wejścia w życie przepisów, stanowiących podstawę do wystąpienia z wnioskiem o zmianę i nie wcześniej niż po upływie 12 miesięcy od daty rozpoczęcia realizacji zamówienia.</w:t>
      </w:r>
    </w:p>
    <w:p w14:paraId="34782EB6" w14:textId="2768C193"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 xml:space="preserve">14. W związku z art. 44 ustawy z dnia 27 sierpnia 2009 r. o finansach publicznych, Zamawiający </w:t>
      </w:r>
      <w:r w:rsidRPr="00227213">
        <w:rPr>
          <w:rFonts w:asciiTheme="minorHAnsi" w:hAnsiTheme="minorHAnsi" w:cstheme="minorHAnsi"/>
          <w:sz w:val="22"/>
          <w:szCs w:val="22"/>
        </w:rPr>
        <w:lastRenderedPageBreak/>
        <w:t>określa maksymalną wartość zmiany wynagrodzenia należnego Wykonawcy w całym okresie realizacji zamówienia, w przypadkach określonych w ust. 1, na poziomie do 5% wynagrodzenia</w:t>
      </w:r>
      <w:r w:rsidR="00363ADD">
        <w:rPr>
          <w:rFonts w:asciiTheme="minorHAnsi" w:hAnsiTheme="minorHAnsi" w:cstheme="minorHAnsi"/>
          <w:sz w:val="22"/>
          <w:szCs w:val="22"/>
        </w:rPr>
        <w:t xml:space="preserve"> </w:t>
      </w:r>
      <w:r w:rsidRPr="00227213">
        <w:rPr>
          <w:rFonts w:asciiTheme="minorHAnsi" w:hAnsiTheme="minorHAnsi" w:cstheme="minorHAnsi"/>
          <w:sz w:val="22"/>
          <w:szCs w:val="22"/>
        </w:rPr>
        <w:t xml:space="preserve">brutto, o którym mowa w § </w:t>
      </w:r>
      <w:r w:rsidR="00363ADD">
        <w:rPr>
          <w:rFonts w:asciiTheme="minorHAnsi" w:hAnsiTheme="minorHAnsi" w:cstheme="minorHAnsi"/>
          <w:sz w:val="22"/>
          <w:szCs w:val="22"/>
        </w:rPr>
        <w:t>9</w:t>
      </w:r>
      <w:r w:rsidRPr="00227213">
        <w:rPr>
          <w:rFonts w:asciiTheme="minorHAnsi" w:hAnsiTheme="minorHAnsi" w:cstheme="minorHAnsi"/>
          <w:sz w:val="22"/>
          <w:szCs w:val="22"/>
        </w:rPr>
        <w:t xml:space="preserve"> ust. 1.</w:t>
      </w:r>
    </w:p>
    <w:p w14:paraId="01A4C7CD" w14:textId="77777777" w:rsidR="00227213" w:rsidRPr="00227213" w:rsidRDefault="00227213" w:rsidP="00227213">
      <w:pPr>
        <w:pStyle w:val="Standard"/>
        <w:spacing w:line="360" w:lineRule="auto"/>
        <w:rPr>
          <w:rFonts w:asciiTheme="minorHAnsi" w:hAnsiTheme="minorHAnsi" w:cstheme="minorHAnsi"/>
          <w:sz w:val="22"/>
          <w:szCs w:val="22"/>
        </w:rPr>
      </w:pPr>
      <w:r w:rsidRPr="00227213">
        <w:rPr>
          <w:rFonts w:asciiTheme="minorHAnsi" w:hAnsiTheme="minorHAnsi" w:cstheme="minorHAnsi"/>
          <w:sz w:val="22"/>
          <w:szCs w:val="22"/>
        </w:rPr>
        <w:t>15. Powyższe postanowienia mają zastosowanie tylko do zmian przepisów, które nie były znane w terminie składania ofert w przedmiotowym postępowaniu o udzielenie zamówienia publicznego. Zmiany przepisów ogłoszone przed dniem składania ofert zostały uwzględnione w kalkulacji ceny zamówienia.</w:t>
      </w:r>
    </w:p>
    <w:p w14:paraId="1878213D" w14:textId="69BF2F62" w:rsidR="0053497D" w:rsidRPr="00890A45" w:rsidRDefault="0053497D" w:rsidP="00890A45">
      <w:pPr>
        <w:spacing w:after="0" w:line="360" w:lineRule="auto"/>
        <w:jc w:val="center"/>
        <w:rPr>
          <w:rFonts w:cstheme="minorHAnsi"/>
          <w:b/>
        </w:rPr>
      </w:pPr>
      <w:r w:rsidRPr="00890A45">
        <w:rPr>
          <w:rFonts w:cstheme="minorHAnsi"/>
          <w:b/>
        </w:rPr>
        <w:t>§ 1</w:t>
      </w:r>
      <w:r w:rsidR="00363ADD">
        <w:rPr>
          <w:rFonts w:cstheme="minorHAnsi"/>
          <w:b/>
        </w:rPr>
        <w:t>8</w:t>
      </w:r>
      <w:r w:rsidRPr="00890A45">
        <w:rPr>
          <w:rFonts w:cstheme="minorHAnsi"/>
          <w:b/>
        </w:rPr>
        <w:t>.</w:t>
      </w:r>
    </w:p>
    <w:p w14:paraId="539FEAD0" w14:textId="77777777" w:rsidR="0053497D" w:rsidRPr="00890A45" w:rsidRDefault="0053497D" w:rsidP="00890A45">
      <w:pPr>
        <w:spacing w:after="0" w:line="360" w:lineRule="auto"/>
        <w:jc w:val="both"/>
        <w:rPr>
          <w:rFonts w:cstheme="minorHAnsi"/>
        </w:rPr>
      </w:pPr>
      <w:r w:rsidRPr="00890A45">
        <w:rPr>
          <w:rFonts w:cstheme="minorHAnsi"/>
          <w:b/>
        </w:rPr>
        <w:t>1.</w:t>
      </w:r>
      <w:r w:rsidRPr="00890A45">
        <w:rPr>
          <w:rFonts w:cstheme="minorHAnsi"/>
        </w:rPr>
        <w:t xml:space="preserve"> 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telefonu, adres e-mail). </w:t>
      </w:r>
    </w:p>
    <w:p w14:paraId="39001C9B"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Wskazane w ust. 1 dane będą przetwarzane wyłącznie w celu realizacji niniejszej umowy i nie mogą być przekazywane do dalszego przetwarzania bez zgody drugiej Strony.</w:t>
      </w:r>
    </w:p>
    <w:p w14:paraId="5456477D" w14:textId="77777777" w:rsidR="0053497D" w:rsidRPr="00890A45" w:rsidRDefault="0053497D" w:rsidP="00890A45">
      <w:pPr>
        <w:spacing w:after="0" w:line="360" w:lineRule="auto"/>
        <w:jc w:val="both"/>
        <w:rPr>
          <w:rFonts w:cstheme="minorHAnsi"/>
        </w:rPr>
      </w:pPr>
      <w:r w:rsidRPr="00890A45">
        <w:rPr>
          <w:rFonts w:cstheme="minorHAnsi"/>
          <w:b/>
        </w:rPr>
        <w:t>3.</w:t>
      </w:r>
      <w:r w:rsidRPr="00890A45">
        <w:rPr>
          <w:rFonts w:cstheme="minorHAnsi"/>
        </w:rPr>
        <w:t xml:space="preserve"> Strony oświadczają, że stosują środki bezpieczeństwa spełniające wymogi Rozporządzenia, adekwatne do ryzyka związanego z przetwarzaniem danych osobowych, o których mowa w art. 32 w/w Rozporządzenia.</w:t>
      </w:r>
    </w:p>
    <w:p w14:paraId="0D0176CE"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Strony zobowiązują się po stwierdzeniu naruszenia ochrony danych osobowych bez zbędnej zwłoki zgłosić je drugiej Stronie, jak również mają prawo do kontroli sposobu przetwarzania danych osobowych przez drugą Stronę. </w:t>
      </w:r>
    </w:p>
    <w:p w14:paraId="0C378200" w14:textId="77777777" w:rsidR="0053497D" w:rsidRPr="00890A45" w:rsidRDefault="0053497D" w:rsidP="00890A45">
      <w:pPr>
        <w:spacing w:after="0" w:line="360" w:lineRule="auto"/>
        <w:jc w:val="both"/>
        <w:rPr>
          <w:rFonts w:cstheme="minorHAnsi"/>
        </w:rPr>
      </w:pPr>
      <w:r w:rsidRPr="00890A45">
        <w:rPr>
          <w:rFonts w:cstheme="minorHAnsi"/>
          <w:b/>
        </w:rPr>
        <w:t>5.</w:t>
      </w:r>
      <w:r w:rsidRPr="00890A45">
        <w:rPr>
          <w:rFonts w:cstheme="minorHAnsi"/>
        </w:rPr>
        <w:t xml:space="preserve"> Strony mają prawo dostępu do podanych danych osobowych, ich sprostowania, usunięcia lub ograniczenia przetwarzania, jak też do wniesienia sprzeciwu wobec dalszego przetwarzania, na zasadach określonych przepisami prawa.</w:t>
      </w:r>
    </w:p>
    <w:p w14:paraId="4882E037" w14:textId="77777777" w:rsidR="0053497D" w:rsidRPr="00890A45" w:rsidRDefault="0053497D" w:rsidP="00890A45">
      <w:pPr>
        <w:spacing w:after="0" w:line="360" w:lineRule="auto"/>
        <w:jc w:val="both"/>
        <w:rPr>
          <w:rFonts w:cstheme="minorHAnsi"/>
        </w:rPr>
      </w:pPr>
      <w:r w:rsidRPr="00890A45">
        <w:rPr>
          <w:rFonts w:cstheme="minorHAnsi"/>
          <w:b/>
        </w:rPr>
        <w:t>6.</w:t>
      </w:r>
      <w:r w:rsidRPr="00890A45">
        <w:rPr>
          <w:rFonts w:cstheme="minorHAnsi"/>
        </w:rPr>
        <w:t xml:space="preserve"> Strony po zakończeniu niniejszej umowy i po upływie okresu przedawnienia roszczeń związanych z jej realizacją zobowiązane są usunąć wszelkie powierzone dane osobowe, w tym ich kopie, chyba że prawo Unii lub prawo państwa członkowskiego nakazują przechowywanie danych osobowych przez okres dłuższy. </w:t>
      </w:r>
    </w:p>
    <w:p w14:paraId="5FE069E2" w14:textId="4DB2AE21" w:rsidR="0053497D" w:rsidRPr="00890A45" w:rsidRDefault="0053497D" w:rsidP="00890A45">
      <w:pPr>
        <w:spacing w:after="0" w:line="360" w:lineRule="auto"/>
        <w:jc w:val="center"/>
        <w:rPr>
          <w:rFonts w:cstheme="minorHAnsi"/>
          <w:b/>
        </w:rPr>
      </w:pPr>
      <w:r w:rsidRPr="00890A45">
        <w:rPr>
          <w:rFonts w:cstheme="minorHAnsi"/>
          <w:b/>
        </w:rPr>
        <w:t>§ 1</w:t>
      </w:r>
      <w:r w:rsidR="00363ADD">
        <w:rPr>
          <w:rFonts w:cstheme="minorHAnsi"/>
          <w:b/>
        </w:rPr>
        <w:t>9</w:t>
      </w:r>
      <w:r w:rsidRPr="00890A45">
        <w:rPr>
          <w:rFonts w:cstheme="minorHAnsi"/>
          <w:b/>
        </w:rPr>
        <w:t>.</w:t>
      </w:r>
    </w:p>
    <w:p w14:paraId="3F4ADD04" w14:textId="77777777" w:rsidR="0053497D" w:rsidRPr="00890A45" w:rsidRDefault="0053497D" w:rsidP="00890A45">
      <w:pPr>
        <w:spacing w:after="0" w:line="360" w:lineRule="auto"/>
        <w:jc w:val="both"/>
        <w:rPr>
          <w:rFonts w:cstheme="minorHAnsi"/>
        </w:rPr>
      </w:pPr>
      <w:r w:rsidRPr="00890A45">
        <w:rPr>
          <w:rFonts w:cstheme="minorHAnsi"/>
          <w:b/>
        </w:rPr>
        <w:lastRenderedPageBreak/>
        <w:t>1.</w:t>
      </w:r>
      <w:r w:rsidRPr="00890A45">
        <w:rPr>
          <w:rFonts w:cstheme="minorHAnsi"/>
        </w:rPr>
        <w:t xml:space="preserve"> W sprawach nieuregulowanych postanowieniami Umowy zastosowanie mają przepisy Kodeksu cywilnego, przepisy ustawy z dnia 11 września 2019 roku Prawo Zamówień Publicznych oraz przepisy prawne, o których mowa w § 4 pkt 2 lit. e) niniejszej umowy </w:t>
      </w:r>
    </w:p>
    <w:p w14:paraId="360DBB18" w14:textId="77777777" w:rsidR="0053497D" w:rsidRPr="00890A45" w:rsidRDefault="0053497D" w:rsidP="00890A45">
      <w:pPr>
        <w:spacing w:after="0" w:line="360" w:lineRule="auto"/>
        <w:jc w:val="both"/>
        <w:rPr>
          <w:rFonts w:cstheme="minorHAnsi"/>
        </w:rPr>
      </w:pPr>
      <w:r w:rsidRPr="00890A45">
        <w:rPr>
          <w:rFonts w:cstheme="minorHAnsi"/>
          <w:b/>
        </w:rPr>
        <w:t>2.</w:t>
      </w:r>
      <w:r w:rsidRPr="00890A45">
        <w:rPr>
          <w:rFonts w:cstheme="minorHAnsi"/>
        </w:rPr>
        <w:t xml:space="preserve"> Każda ze Stron zobowiązuje się do powiadomienia drugiej Strony o każdorazowej zmianie swojego adresu. W przypadku braku powiadomienia o zmianie adresu doręczenie dokonane na ostatnio wskazany adres będą uważane za skuteczne.</w:t>
      </w:r>
    </w:p>
    <w:p w14:paraId="47CF5CFD" w14:textId="77777777" w:rsidR="0053497D" w:rsidRPr="00890A45" w:rsidRDefault="0053497D" w:rsidP="00890A45">
      <w:pPr>
        <w:spacing w:after="0" w:line="360" w:lineRule="auto"/>
        <w:jc w:val="both"/>
        <w:rPr>
          <w:rFonts w:cstheme="minorHAnsi"/>
        </w:rPr>
      </w:pPr>
      <w:r w:rsidRPr="00890A45">
        <w:rPr>
          <w:rFonts w:cstheme="minorHAnsi"/>
          <w:b/>
        </w:rPr>
        <w:t>3.</w:t>
      </w:r>
      <w:r w:rsidRPr="00890A45">
        <w:rPr>
          <w:rFonts w:cstheme="minorHAnsi"/>
        </w:rPr>
        <w:t xml:space="preserve"> Zamawiający dopuszcza możliwość kontaktowania się drogą elektroniczną.</w:t>
      </w:r>
    </w:p>
    <w:p w14:paraId="792F2482" w14:textId="77777777" w:rsidR="0053497D" w:rsidRPr="00890A45" w:rsidRDefault="0053497D" w:rsidP="00890A45">
      <w:pPr>
        <w:spacing w:after="0" w:line="360" w:lineRule="auto"/>
        <w:jc w:val="both"/>
        <w:rPr>
          <w:rFonts w:cstheme="minorHAnsi"/>
        </w:rPr>
      </w:pPr>
      <w:r w:rsidRPr="00890A45">
        <w:rPr>
          <w:rFonts w:cstheme="minorHAnsi"/>
          <w:b/>
        </w:rPr>
        <w:t>4.</w:t>
      </w:r>
      <w:r w:rsidRPr="00890A45">
        <w:rPr>
          <w:rFonts w:cstheme="minorHAnsi"/>
        </w:rPr>
        <w:t xml:space="preserve"> Zamawiający zastrzega sobie prawo kontroli obowiązków Wykonawcy, również poprzez rejestrację fotograficzną i wideofoniczną.</w:t>
      </w:r>
    </w:p>
    <w:p w14:paraId="20987DD3" w14:textId="77777777" w:rsidR="0053497D" w:rsidRPr="00890A45" w:rsidRDefault="0053497D" w:rsidP="00890A45">
      <w:pPr>
        <w:spacing w:after="0" w:line="360" w:lineRule="auto"/>
        <w:jc w:val="both"/>
        <w:rPr>
          <w:rFonts w:cstheme="minorHAnsi"/>
        </w:rPr>
      </w:pPr>
      <w:r w:rsidRPr="00890A45">
        <w:rPr>
          <w:rFonts w:cstheme="minorHAnsi"/>
          <w:b/>
        </w:rPr>
        <w:t>5.</w:t>
      </w:r>
      <w:r w:rsidRPr="00890A45">
        <w:rPr>
          <w:rFonts w:cstheme="minorHAnsi"/>
        </w:rPr>
        <w:t xml:space="preserve"> Mogące wyniknąć z niniejszej umowy spory podlegają rozstrzygnięciu przez sąd właściwy dla siedziby Zamawiającego.</w:t>
      </w:r>
    </w:p>
    <w:p w14:paraId="151FBF07" w14:textId="77777777" w:rsidR="0053497D" w:rsidRPr="00890A45" w:rsidRDefault="0053497D" w:rsidP="00890A45">
      <w:pPr>
        <w:spacing w:after="0" w:line="360" w:lineRule="auto"/>
        <w:jc w:val="both"/>
        <w:rPr>
          <w:rFonts w:cstheme="minorHAnsi"/>
        </w:rPr>
      </w:pPr>
      <w:r w:rsidRPr="00890A45">
        <w:rPr>
          <w:rFonts w:cstheme="minorHAnsi"/>
          <w:b/>
        </w:rPr>
        <w:t>6.</w:t>
      </w:r>
      <w:r w:rsidRPr="00890A45">
        <w:rPr>
          <w:rFonts w:cstheme="minorHAnsi"/>
        </w:rPr>
        <w:t xml:space="preserve"> Umowę sporządzono w czterech jednobrzmiących egzemplarzach, z czego jeden otrzymuje Wykonawca a trzy - Zamawiający. </w:t>
      </w:r>
    </w:p>
    <w:p w14:paraId="7DF02BEF" w14:textId="77777777" w:rsidR="0053497D" w:rsidRPr="00890A45" w:rsidRDefault="0053497D" w:rsidP="00890A45">
      <w:pPr>
        <w:spacing w:after="0" w:line="360" w:lineRule="auto"/>
        <w:jc w:val="both"/>
        <w:rPr>
          <w:rFonts w:cstheme="minorHAnsi"/>
        </w:rPr>
      </w:pPr>
    </w:p>
    <w:p w14:paraId="01D2591A" w14:textId="77777777" w:rsidR="0053497D" w:rsidRPr="00890A45" w:rsidRDefault="0053497D" w:rsidP="00890A45">
      <w:pPr>
        <w:spacing w:after="0" w:line="360" w:lineRule="auto"/>
        <w:jc w:val="both"/>
        <w:rPr>
          <w:rFonts w:cstheme="minorHAnsi"/>
        </w:rPr>
      </w:pPr>
    </w:p>
    <w:p w14:paraId="7DB0F5DC" w14:textId="77777777" w:rsidR="0053497D" w:rsidRPr="00890A45" w:rsidRDefault="0053497D" w:rsidP="00890A45">
      <w:pPr>
        <w:spacing w:after="0" w:line="360" w:lineRule="auto"/>
        <w:jc w:val="both"/>
        <w:rPr>
          <w:rFonts w:cstheme="minorHAnsi"/>
        </w:rPr>
      </w:pPr>
    </w:p>
    <w:p w14:paraId="08D4FAB4" w14:textId="77777777" w:rsidR="0053497D" w:rsidRPr="00890A45" w:rsidRDefault="0053497D" w:rsidP="00890A45">
      <w:pPr>
        <w:spacing w:after="0" w:line="360" w:lineRule="auto"/>
        <w:jc w:val="both"/>
        <w:rPr>
          <w:rFonts w:cstheme="minorHAnsi"/>
        </w:rPr>
      </w:pPr>
      <w:r w:rsidRPr="00890A45">
        <w:rPr>
          <w:rFonts w:cstheme="minorHAnsi"/>
        </w:rPr>
        <w:t xml:space="preserve">……………………………………………                                                               ……….……………………………… </w:t>
      </w:r>
    </w:p>
    <w:p w14:paraId="6DA286A8" w14:textId="77777777" w:rsidR="0053497D" w:rsidRPr="00890A45" w:rsidRDefault="0053497D" w:rsidP="00890A45">
      <w:pPr>
        <w:spacing w:after="0" w:line="360" w:lineRule="auto"/>
        <w:jc w:val="both"/>
        <w:rPr>
          <w:rFonts w:cstheme="minorHAnsi"/>
        </w:rPr>
      </w:pPr>
      <w:r w:rsidRPr="00890A45">
        <w:rPr>
          <w:rFonts w:cstheme="minorHAnsi"/>
          <w:b/>
        </w:rPr>
        <w:t xml:space="preserve">         ( Zamawiający )    </w:t>
      </w:r>
      <w:r w:rsidRPr="00890A45">
        <w:rPr>
          <w:rFonts w:cstheme="minorHAnsi"/>
        </w:rPr>
        <w:t xml:space="preserve">                                                                                   </w:t>
      </w:r>
      <w:r w:rsidRPr="00890A45">
        <w:rPr>
          <w:rFonts w:cstheme="minorHAnsi"/>
          <w:b/>
        </w:rPr>
        <w:t>( Wykonawca )</w:t>
      </w:r>
    </w:p>
    <w:p w14:paraId="0F14CEE0" w14:textId="77777777" w:rsidR="0053497D" w:rsidRPr="00890A45" w:rsidRDefault="0053497D" w:rsidP="00890A45">
      <w:pPr>
        <w:spacing w:after="0" w:line="360" w:lineRule="auto"/>
        <w:jc w:val="both"/>
        <w:rPr>
          <w:rFonts w:cstheme="minorHAnsi"/>
        </w:rPr>
      </w:pPr>
    </w:p>
    <w:p w14:paraId="2C5113F5" w14:textId="77777777" w:rsidR="0053497D" w:rsidRPr="00890A45" w:rsidRDefault="0053497D" w:rsidP="00890A45">
      <w:pPr>
        <w:spacing w:after="0" w:line="360" w:lineRule="auto"/>
        <w:jc w:val="both"/>
        <w:rPr>
          <w:rFonts w:cstheme="minorHAnsi"/>
        </w:rPr>
      </w:pPr>
    </w:p>
    <w:p w14:paraId="3D777AC4" w14:textId="77777777" w:rsidR="0053497D" w:rsidRPr="00890A45" w:rsidRDefault="0053497D" w:rsidP="00890A45">
      <w:pPr>
        <w:spacing w:after="0" w:line="360" w:lineRule="auto"/>
        <w:jc w:val="both"/>
        <w:rPr>
          <w:rFonts w:cstheme="minorHAnsi"/>
        </w:rPr>
      </w:pPr>
      <w:r w:rsidRPr="00890A45">
        <w:rPr>
          <w:rFonts w:cstheme="minorHAnsi"/>
        </w:rPr>
        <w:t xml:space="preserve"> </w:t>
      </w:r>
    </w:p>
    <w:p w14:paraId="2BAD8619" w14:textId="77777777" w:rsidR="0053497D" w:rsidRPr="00890A45" w:rsidRDefault="0053497D" w:rsidP="00890A45">
      <w:pPr>
        <w:spacing w:after="0" w:line="360" w:lineRule="auto"/>
        <w:jc w:val="both"/>
        <w:rPr>
          <w:rFonts w:cstheme="minorHAnsi"/>
        </w:rPr>
      </w:pPr>
      <w:r w:rsidRPr="00890A45">
        <w:rPr>
          <w:rFonts w:cstheme="minorHAnsi"/>
        </w:rPr>
        <w:t xml:space="preserve">……………………………………..…………. </w:t>
      </w:r>
    </w:p>
    <w:p w14:paraId="3AFE3F34" w14:textId="77777777" w:rsidR="0053497D" w:rsidRPr="00890A45" w:rsidRDefault="0053497D" w:rsidP="00890A45">
      <w:pPr>
        <w:spacing w:after="0" w:line="360" w:lineRule="auto"/>
        <w:jc w:val="both"/>
        <w:rPr>
          <w:rFonts w:cstheme="minorHAnsi"/>
          <w:b/>
        </w:rPr>
      </w:pPr>
      <w:r w:rsidRPr="00890A45">
        <w:rPr>
          <w:rFonts w:cstheme="minorHAnsi"/>
          <w:b/>
        </w:rPr>
        <w:t xml:space="preserve">    ( Kontrasygnata Skarbnika )</w:t>
      </w:r>
    </w:p>
    <w:p w14:paraId="46CB8ABA" w14:textId="77777777" w:rsidR="0053497D" w:rsidRPr="00890A45" w:rsidRDefault="0053497D" w:rsidP="00890A45">
      <w:pPr>
        <w:spacing w:after="0" w:line="360" w:lineRule="auto"/>
        <w:rPr>
          <w:rFonts w:cstheme="minorHAnsi"/>
        </w:rPr>
      </w:pPr>
    </w:p>
    <w:p w14:paraId="0995DD70" w14:textId="77777777" w:rsidR="0053497D" w:rsidRPr="00890A45" w:rsidRDefault="0053497D" w:rsidP="00890A45">
      <w:pPr>
        <w:spacing w:after="0" w:line="360" w:lineRule="auto"/>
        <w:rPr>
          <w:rFonts w:cstheme="minorHAnsi"/>
        </w:rPr>
      </w:pPr>
    </w:p>
    <w:p w14:paraId="555CB953" w14:textId="77777777" w:rsidR="0053497D" w:rsidRPr="00890A45" w:rsidRDefault="0053497D" w:rsidP="00890A45">
      <w:pPr>
        <w:spacing w:after="0" w:line="360" w:lineRule="auto"/>
        <w:rPr>
          <w:rFonts w:cstheme="minorHAnsi"/>
        </w:rPr>
      </w:pPr>
    </w:p>
    <w:p w14:paraId="613E825D" w14:textId="77777777" w:rsidR="0053497D" w:rsidRPr="00890A45" w:rsidRDefault="0053497D" w:rsidP="00890A45">
      <w:pPr>
        <w:spacing w:after="0" w:line="360" w:lineRule="auto"/>
        <w:rPr>
          <w:rFonts w:cstheme="minorHAnsi"/>
        </w:rPr>
      </w:pPr>
    </w:p>
    <w:p w14:paraId="328F93C8" w14:textId="77777777" w:rsidR="00867924" w:rsidRPr="00890A45" w:rsidRDefault="00867924" w:rsidP="00890A45">
      <w:pPr>
        <w:spacing w:after="0" w:line="360" w:lineRule="auto"/>
        <w:rPr>
          <w:rFonts w:cstheme="minorHAnsi"/>
        </w:rPr>
      </w:pPr>
    </w:p>
    <w:sectPr w:rsidR="00867924" w:rsidRPr="00890A45" w:rsidSect="0053497D">
      <w:headerReference w:type="default" r:id="rId8"/>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F01B" w14:textId="77777777" w:rsidR="00840D12" w:rsidRDefault="00840D12" w:rsidP="00227213">
      <w:pPr>
        <w:spacing w:after="0" w:line="240" w:lineRule="auto"/>
      </w:pPr>
      <w:r>
        <w:separator/>
      </w:r>
    </w:p>
  </w:endnote>
  <w:endnote w:type="continuationSeparator" w:id="0">
    <w:p w14:paraId="65142CC5" w14:textId="77777777" w:rsidR="00840D12" w:rsidRDefault="00840D12" w:rsidP="0022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PL">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6AAF" w14:textId="77777777" w:rsidR="00840D12" w:rsidRDefault="00840D12" w:rsidP="00227213">
      <w:pPr>
        <w:spacing w:after="0" w:line="240" w:lineRule="auto"/>
      </w:pPr>
      <w:r>
        <w:separator/>
      </w:r>
    </w:p>
  </w:footnote>
  <w:footnote w:type="continuationSeparator" w:id="0">
    <w:p w14:paraId="6903822F" w14:textId="77777777" w:rsidR="00840D12" w:rsidRDefault="00840D12" w:rsidP="0022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0220" w14:textId="77777777" w:rsidR="0053497D" w:rsidRPr="00B57D53" w:rsidRDefault="0053497D">
    <w:pPr>
      <w:widowControl w:val="0"/>
      <w:spacing w:after="0" w:line="240" w:lineRule="auto"/>
      <w:textAlignment w:val="baseline"/>
      <w:rPr>
        <w:sz w:val="20"/>
        <w:szCs w:val="20"/>
      </w:rPr>
    </w:pPr>
    <w:r w:rsidRPr="00B57D53">
      <w:rPr>
        <w:rFonts w:cs="Times New Roman"/>
        <w:b/>
        <w:bCs/>
        <w:sz w:val="20"/>
        <w:szCs w:val="20"/>
      </w:rPr>
      <w:t xml:space="preserve">Znak: </w:t>
    </w:r>
    <w:r w:rsidRPr="00B57D53">
      <w:rPr>
        <w:rFonts w:eastAsia="Arial" w:cs="Times New Roman"/>
        <w:b/>
        <w:bCs/>
        <w:kern w:val="2"/>
        <w:sz w:val="20"/>
        <w:szCs w:val="20"/>
        <w:lang w:eastAsia="zh-CN" w:bidi="hi-IN"/>
      </w:rPr>
      <w:t>ZP.271.1.12</w:t>
    </w:r>
    <w:r>
      <w:rPr>
        <w:rFonts w:eastAsia="Arial" w:cs="Times New Roman"/>
        <w:b/>
        <w:bCs/>
        <w:kern w:val="2"/>
        <w:sz w:val="20"/>
        <w:szCs w:val="20"/>
        <w:lang w:eastAsia="zh-CN" w:bidi="hi-IN"/>
      </w:rPr>
      <w:t>.2025</w:t>
    </w:r>
  </w:p>
  <w:p w14:paraId="6B8A6562" w14:textId="77777777" w:rsidR="0053497D" w:rsidRPr="00F316A1" w:rsidRDefault="0053497D">
    <w:pPr>
      <w:widowControl w:val="0"/>
      <w:spacing w:after="0" w:line="240" w:lineRule="auto"/>
      <w:jc w:val="center"/>
      <w:textAlignment w:val="baseline"/>
      <w:rPr>
        <w:b/>
        <w:bCs/>
      </w:rPr>
    </w:pPr>
    <w:r w:rsidRPr="00F316A1">
      <w:rPr>
        <w:rFonts w:eastAsia="Arial" w:cs="Times New Roman"/>
        <w:b/>
        <w:bCs/>
        <w:kern w:val="2"/>
        <w:lang w:eastAsia="zh-CN" w:bidi="hi-IN"/>
      </w:rPr>
      <w:t>SPECYFIKACJA WARUNKÓW ZAMÓWIENIA</w:t>
    </w:r>
  </w:p>
  <w:p w14:paraId="37603FB0" w14:textId="77777777" w:rsidR="0053497D" w:rsidRPr="00F316A1" w:rsidRDefault="0053497D">
    <w:pPr>
      <w:tabs>
        <w:tab w:val="left" w:pos="1425"/>
      </w:tabs>
      <w:spacing w:after="0" w:line="240" w:lineRule="auto"/>
      <w:jc w:val="center"/>
      <w:rPr>
        <w:b/>
        <w:bCs/>
      </w:rPr>
    </w:pPr>
    <w:r w:rsidRPr="00F316A1">
      <w:rPr>
        <w:rFonts w:cs="Times New Roman"/>
        <w:b/>
        <w:bCs/>
      </w:rPr>
      <w:t>przetargu nieograniczonego na:</w:t>
    </w:r>
  </w:p>
  <w:p w14:paraId="027809C0" w14:textId="77777777" w:rsidR="0053497D" w:rsidRDefault="0053497D" w:rsidP="00B9710C">
    <w:pPr>
      <w:pBdr>
        <w:bottom w:val="single" w:sz="6" w:space="1" w:color="auto"/>
      </w:pBdr>
      <w:tabs>
        <w:tab w:val="left" w:pos="1425"/>
      </w:tabs>
      <w:spacing w:after="0" w:line="240" w:lineRule="auto"/>
      <w:rPr>
        <w:rFonts w:eastAsia="Arial" w:cs="Times New Roman"/>
        <w:b/>
        <w:bCs/>
        <w:color w:val="000000"/>
        <w:kern w:val="2"/>
        <w:lang w:eastAsia="zh-CN" w:bidi="hi-IN"/>
      </w:rPr>
    </w:pPr>
    <w:r>
      <w:rPr>
        <w:rFonts w:eastAsia="Arial" w:cs="Times New Roman"/>
        <w:b/>
        <w:bCs/>
        <w:color w:val="000000"/>
        <w:kern w:val="2"/>
        <w:lang w:eastAsia="zh-CN" w:bidi="hi-IN"/>
      </w:rPr>
      <w:t xml:space="preserve">    </w:t>
    </w:r>
    <w:r w:rsidRPr="00F316A1">
      <w:rPr>
        <w:rFonts w:eastAsia="Arial" w:cs="Times New Roman"/>
        <w:b/>
        <w:bCs/>
        <w:color w:val="000000"/>
        <w:kern w:val="2"/>
        <w:lang w:eastAsia="zh-CN" w:bidi="hi-IN"/>
      </w:rPr>
      <w:t>ODBIÓR I ZAGOSPODAROWANIE ODPADÓW KOMUNALNYCH Z TERENU GMINY DOBRYSZYCE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73DD"/>
    <w:multiLevelType w:val="multilevel"/>
    <w:tmpl w:val="46A4760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AD23ECB"/>
    <w:multiLevelType w:val="multilevel"/>
    <w:tmpl w:val="80E8C77C"/>
    <w:lvl w:ilvl="0">
      <w:start w:val="1"/>
      <w:numFmt w:val="bullet"/>
      <w:lvlText w:val="−"/>
      <w:lvlJc w:val="left"/>
      <w:pPr>
        <w:tabs>
          <w:tab w:val="num" w:pos="0"/>
        </w:tabs>
        <w:ind w:left="502" w:hanging="360"/>
      </w:pPr>
      <w:rPr>
        <w:rFonts w:ascii="Times New Roman" w:hAnsi="Times New Roman" w:cs="Times New Roman" w:hint="default"/>
        <w:color w:val="auto"/>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2" w15:restartNumberingAfterBreak="0">
    <w:nsid w:val="0FD22093"/>
    <w:multiLevelType w:val="multilevel"/>
    <w:tmpl w:val="CD1C5A6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1D515568"/>
    <w:multiLevelType w:val="multilevel"/>
    <w:tmpl w:val="A1A263C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1FE41C1F"/>
    <w:multiLevelType w:val="multilevel"/>
    <w:tmpl w:val="087022F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2FFE6287"/>
    <w:multiLevelType w:val="multilevel"/>
    <w:tmpl w:val="48AA23A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355B18AE"/>
    <w:multiLevelType w:val="multilevel"/>
    <w:tmpl w:val="FE4C363A"/>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7" w15:restartNumberingAfterBreak="0">
    <w:nsid w:val="3CBA6FBE"/>
    <w:multiLevelType w:val="multilevel"/>
    <w:tmpl w:val="17D8180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1529E8"/>
    <w:multiLevelType w:val="multilevel"/>
    <w:tmpl w:val="DCBA49F4"/>
    <w:lvl w:ilvl="0">
      <w:start w:val="1"/>
      <w:numFmt w:val="bullet"/>
      <w:lvlText w:val="−"/>
      <w:lvlJc w:val="left"/>
      <w:pPr>
        <w:tabs>
          <w:tab w:val="num" w:pos="0"/>
        </w:tabs>
        <w:ind w:left="927" w:hanging="360"/>
      </w:pPr>
      <w:rPr>
        <w:rFonts w:ascii="Times New Roman" w:hAnsi="Times New Roman" w:cs="Times New Roman" w:hint="default"/>
        <w:color w:val="auto"/>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9" w15:restartNumberingAfterBreak="0">
    <w:nsid w:val="52B95773"/>
    <w:multiLevelType w:val="multilevel"/>
    <w:tmpl w:val="5C10533C"/>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64F72176"/>
    <w:multiLevelType w:val="multilevel"/>
    <w:tmpl w:val="DD6C2F18"/>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1" w15:restartNumberingAfterBreak="0">
    <w:nsid w:val="6C985D3B"/>
    <w:multiLevelType w:val="multilevel"/>
    <w:tmpl w:val="E7D0A19E"/>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6E2D15A4"/>
    <w:multiLevelType w:val="multilevel"/>
    <w:tmpl w:val="E1F4C808"/>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3" w15:restartNumberingAfterBreak="0">
    <w:nsid w:val="70DB62C3"/>
    <w:multiLevelType w:val="multilevel"/>
    <w:tmpl w:val="5928A7C4"/>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15:restartNumberingAfterBreak="0">
    <w:nsid w:val="72102FC1"/>
    <w:multiLevelType w:val="multilevel"/>
    <w:tmpl w:val="833C09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3747C74"/>
    <w:multiLevelType w:val="multilevel"/>
    <w:tmpl w:val="70B2B7A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6" w15:restartNumberingAfterBreak="0">
    <w:nsid w:val="73776704"/>
    <w:multiLevelType w:val="multilevel"/>
    <w:tmpl w:val="A04027E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2074891628">
    <w:abstractNumId w:val="4"/>
  </w:num>
  <w:num w:numId="2" w16cid:durableId="1820229238">
    <w:abstractNumId w:val="10"/>
  </w:num>
  <w:num w:numId="3" w16cid:durableId="1632402893">
    <w:abstractNumId w:val="3"/>
  </w:num>
  <w:num w:numId="4" w16cid:durableId="735083842">
    <w:abstractNumId w:val="13"/>
  </w:num>
  <w:num w:numId="5" w16cid:durableId="1144468618">
    <w:abstractNumId w:val="8"/>
  </w:num>
  <w:num w:numId="6" w16cid:durableId="631327197">
    <w:abstractNumId w:val="2"/>
  </w:num>
  <w:num w:numId="7" w16cid:durableId="1067844540">
    <w:abstractNumId w:val="1"/>
  </w:num>
  <w:num w:numId="8" w16cid:durableId="779421778">
    <w:abstractNumId w:val="0"/>
  </w:num>
  <w:num w:numId="9" w16cid:durableId="1535726417">
    <w:abstractNumId w:val="6"/>
  </w:num>
  <w:num w:numId="10" w16cid:durableId="775563546">
    <w:abstractNumId w:val="12"/>
  </w:num>
  <w:num w:numId="11" w16cid:durableId="1359546493">
    <w:abstractNumId w:val="9"/>
  </w:num>
  <w:num w:numId="12" w16cid:durableId="1131678279">
    <w:abstractNumId w:val="15"/>
  </w:num>
  <w:num w:numId="13" w16cid:durableId="2110661711">
    <w:abstractNumId w:val="16"/>
  </w:num>
  <w:num w:numId="14" w16cid:durableId="1511527713">
    <w:abstractNumId w:val="11"/>
  </w:num>
  <w:num w:numId="15" w16cid:durableId="2127966202">
    <w:abstractNumId w:val="5"/>
  </w:num>
  <w:num w:numId="16" w16cid:durableId="119105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943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7D"/>
    <w:rsid w:val="00144649"/>
    <w:rsid w:val="00227213"/>
    <w:rsid w:val="00363ADD"/>
    <w:rsid w:val="0053497D"/>
    <w:rsid w:val="006E3D3C"/>
    <w:rsid w:val="00840D12"/>
    <w:rsid w:val="00867924"/>
    <w:rsid w:val="00890A45"/>
    <w:rsid w:val="00A044B3"/>
    <w:rsid w:val="00EC4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FDFE"/>
  <w15:chartTrackingRefBased/>
  <w15:docId w15:val="{48475A03-DB3E-461F-93C8-F3FE4590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497D"/>
    <w:pPr>
      <w:suppressAutoHyphens/>
      <w:spacing w:after="200" w:line="276" w:lineRule="auto"/>
    </w:pPr>
    <w:rPr>
      <w:kern w:val="0"/>
      <w14:ligatures w14:val="none"/>
    </w:rPr>
  </w:style>
  <w:style w:type="paragraph" w:styleId="Nagwek1">
    <w:name w:val="heading 1"/>
    <w:basedOn w:val="Normalny"/>
    <w:next w:val="Normalny"/>
    <w:link w:val="Nagwek1Znak"/>
    <w:uiPriority w:val="9"/>
    <w:qFormat/>
    <w:rsid w:val="00534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34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3497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3497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3497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3497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497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497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497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497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3497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3497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3497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3497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349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49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49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497D"/>
    <w:rPr>
      <w:rFonts w:eastAsiaTheme="majorEastAsia" w:cstheme="majorBidi"/>
      <w:color w:val="272727" w:themeColor="text1" w:themeTint="D8"/>
    </w:rPr>
  </w:style>
  <w:style w:type="paragraph" w:styleId="Tytu">
    <w:name w:val="Title"/>
    <w:basedOn w:val="Normalny"/>
    <w:next w:val="Normalny"/>
    <w:link w:val="TytuZnak"/>
    <w:uiPriority w:val="10"/>
    <w:qFormat/>
    <w:rsid w:val="00534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49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497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49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497D"/>
    <w:pPr>
      <w:spacing w:before="160"/>
      <w:jc w:val="center"/>
    </w:pPr>
    <w:rPr>
      <w:i/>
      <w:iCs/>
      <w:color w:val="404040" w:themeColor="text1" w:themeTint="BF"/>
    </w:rPr>
  </w:style>
  <w:style w:type="character" w:customStyle="1" w:styleId="CytatZnak">
    <w:name w:val="Cytat Znak"/>
    <w:basedOn w:val="Domylnaczcionkaakapitu"/>
    <w:link w:val="Cytat"/>
    <w:uiPriority w:val="29"/>
    <w:rsid w:val="0053497D"/>
    <w:rPr>
      <w:i/>
      <w:iCs/>
      <w:color w:val="404040" w:themeColor="text1" w:themeTint="BF"/>
    </w:rPr>
  </w:style>
  <w:style w:type="paragraph" w:styleId="Akapitzlist">
    <w:name w:val="List Paragraph"/>
    <w:basedOn w:val="Normalny"/>
    <w:link w:val="AkapitzlistZnak"/>
    <w:uiPriority w:val="34"/>
    <w:qFormat/>
    <w:rsid w:val="0053497D"/>
    <w:pPr>
      <w:ind w:left="720"/>
      <w:contextualSpacing/>
    </w:pPr>
  </w:style>
  <w:style w:type="character" w:styleId="Wyrnienieintensywne">
    <w:name w:val="Intense Emphasis"/>
    <w:basedOn w:val="Domylnaczcionkaakapitu"/>
    <w:uiPriority w:val="21"/>
    <w:qFormat/>
    <w:rsid w:val="0053497D"/>
    <w:rPr>
      <w:i/>
      <w:iCs/>
      <w:color w:val="2F5496" w:themeColor="accent1" w:themeShade="BF"/>
    </w:rPr>
  </w:style>
  <w:style w:type="paragraph" w:styleId="Cytatintensywny">
    <w:name w:val="Intense Quote"/>
    <w:basedOn w:val="Normalny"/>
    <w:next w:val="Normalny"/>
    <w:link w:val="CytatintensywnyZnak"/>
    <w:uiPriority w:val="30"/>
    <w:qFormat/>
    <w:rsid w:val="00534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3497D"/>
    <w:rPr>
      <w:i/>
      <w:iCs/>
      <w:color w:val="2F5496" w:themeColor="accent1" w:themeShade="BF"/>
    </w:rPr>
  </w:style>
  <w:style w:type="character" w:styleId="Odwoanieintensywne">
    <w:name w:val="Intense Reference"/>
    <w:basedOn w:val="Domylnaczcionkaakapitu"/>
    <w:uiPriority w:val="32"/>
    <w:qFormat/>
    <w:rsid w:val="0053497D"/>
    <w:rPr>
      <w:b/>
      <w:bCs/>
      <w:smallCaps/>
      <w:color w:val="2F5496" w:themeColor="accent1" w:themeShade="BF"/>
      <w:spacing w:val="5"/>
    </w:rPr>
  </w:style>
  <w:style w:type="character" w:styleId="Hipercze">
    <w:name w:val="Hyperlink"/>
    <w:basedOn w:val="Domylnaczcionkaakapitu"/>
    <w:uiPriority w:val="99"/>
    <w:unhideWhenUsed/>
    <w:rsid w:val="0053497D"/>
    <w:rPr>
      <w:color w:val="0000FF"/>
      <w:u w:val="single"/>
    </w:rPr>
  </w:style>
  <w:style w:type="character" w:customStyle="1" w:styleId="AkapitzlistZnak">
    <w:name w:val="Akapit z listą Znak"/>
    <w:link w:val="Akapitzlist"/>
    <w:uiPriority w:val="34"/>
    <w:qFormat/>
    <w:locked/>
    <w:rsid w:val="0053497D"/>
  </w:style>
  <w:style w:type="paragraph" w:styleId="Tekstpodstawowy">
    <w:name w:val="Body Text"/>
    <w:basedOn w:val="Normalny"/>
    <w:link w:val="TekstpodstawowyZnak"/>
    <w:uiPriority w:val="99"/>
    <w:semiHidden/>
    <w:unhideWhenUsed/>
    <w:rsid w:val="0053497D"/>
    <w:pPr>
      <w:widowControl w:val="0"/>
      <w:autoSpaceDN w:val="0"/>
      <w:spacing w:after="120" w:line="240" w:lineRule="auto"/>
    </w:pPr>
    <w:rPr>
      <w:rFonts w:ascii="Liberation Serif" w:eastAsia="SimSun" w:hAnsi="Liberation Serif" w:cs="Mangal"/>
      <w:kern w:val="3"/>
      <w:sz w:val="24"/>
      <w:szCs w:val="21"/>
      <w:lang w:eastAsia="zh-CN" w:bidi="hi-IN"/>
    </w:rPr>
  </w:style>
  <w:style w:type="character" w:customStyle="1" w:styleId="TekstpodstawowyZnak">
    <w:name w:val="Tekst podstawowy Znak"/>
    <w:basedOn w:val="Domylnaczcionkaakapitu"/>
    <w:link w:val="Tekstpodstawowy"/>
    <w:uiPriority w:val="99"/>
    <w:semiHidden/>
    <w:rsid w:val="0053497D"/>
    <w:rPr>
      <w:rFonts w:ascii="Liberation Serif" w:eastAsia="SimSun" w:hAnsi="Liberation Serif" w:cs="Mangal"/>
      <w:kern w:val="3"/>
      <w:sz w:val="24"/>
      <w:szCs w:val="21"/>
      <w:lang w:eastAsia="zh-CN" w:bidi="hi-IN"/>
      <w14:ligatures w14:val="none"/>
    </w:rPr>
  </w:style>
  <w:style w:type="paragraph" w:customStyle="1" w:styleId="pkt">
    <w:name w:val="pkt"/>
    <w:basedOn w:val="Normalny"/>
    <w:qFormat/>
    <w:rsid w:val="0053497D"/>
    <w:pPr>
      <w:widowControl w:val="0"/>
      <w:spacing w:before="60" w:after="60" w:line="100" w:lineRule="atLeast"/>
      <w:ind w:left="851" w:hanging="295"/>
      <w:jc w:val="both"/>
    </w:pPr>
    <w:rPr>
      <w:rFonts w:ascii="Univers-PL" w:eastAsia="Times New Roman" w:hAnsi="Univers-PL" w:cs="Univers-PL"/>
      <w:kern w:val="2"/>
      <w:sz w:val="19"/>
      <w:szCs w:val="19"/>
      <w:lang w:eastAsia="hi-IN" w:bidi="hi-IN"/>
    </w:rPr>
  </w:style>
  <w:style w:type="paragraph" w:styleId="Nagwek">
    <w:name w:val="header"/>
    <w:basedOn w:val="Normalny"/>
    <w:link w:val="NagwekZnak"/>
    <w:uiPriority w:val="99"/>
    <w:unhideWhenUsed/>
    <w:rsid w:val="002272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7213"/>
    <w:rPr>
      <w:kern w:val="0"/>
      <w14:ligatures w14:val="none"/>
    </w:rPr>
  </w:style>
  <w:style w:type="paragraph" w:styleId="Stopka">
    <w:name w:val="footer"/>
    <w:basedOn w:val="Normalny"/>
    <w:link w:val="StopkaZnak"/>
    <w:uiPriority w:val="99"/>
    <w:unhideWhenUsed/>
    <w:rsid w:val="002272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7213"/>
    <w:rPr>
      <w:kern w:val="0"/>
      <w14:ligatures w14:val="none"/>
    </w:rPr>
  </w:style>
  <w:style w:type="paragraph" w:customStyle="1" w:styleId="Standard">
    <w:name w:val="Standard"/>
    <w:qFormat/>
    <w:rsid w:val="00227213"/>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8135</Words>
  <Characters>48810</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radca</cp:lastModifiedBy>
  <cp:revision>4</cp:revision>
  <dcterms:created xsi:type="dcterms:W3CDTF">2025-10-31T13:25:00Z</dcterms:created>
  <dcterms:modified xsi:type="dcterms:W3CDTF">2025-10-31T13:47:00Z</dcterms:modified>
</cp:coreProperties>
</file>