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8E600" w14:textId="77777777" w:rsidR="00935101" w:rsidRPr="000D78DE" w:rsidRDefault="00935101" w:rsidP="00935101">
      <w:pPr>
        <w:spacing w:line="360" w:lineRule="auto"/>
        <w:rPr>
          <w:rFonts w:asciiTheme="minorHAnsi" w:hAnsiTheme="minorHAnsi" w:cstheme="minorHAnsi"/>
          <w:b/>
          <w:bCs/>
          <w:sz w:val="22"/>
          <w:szCs w:val="22"/>
        </w:rPr>
      </w:pPr>
      <w:r w:rsidRPr="000D78DE">
        <w:rPr>
          <w:rFonts w:asciiTheme="minorHAnsi" w:hAnsiTheme="minorHAnsi" w:cstheme="minorHAnsi"/>
          <w:b/>
          <w:bCs/>
          <w:sz w:val="22"/>
          <w:szCs w:val="22"/>
        </w:rPr>
        <w:br w:type="textWrapping" w:clear="all"/>
      </w:r>
    </w:p>
    <w:p w14:paraId="7C6C7C4B" w14:textId="77777777" w:rsidR="00935101" w:rsidRPr="000D78DE" w:rsidRDefault="00935101" w:rsidP="00935101">
      <w:pPr>
        <w:spacing w:line="360" w:lineRule="auto"/>
        <w:rPr>
          <w:rFonts w:asciiTheme="minorHAnsi" w:hAnsiTheme="minorHAnsi" w:cstheme="minorHAnsi"/>
          <w:b/>
          <w:bCs/>
          <w:sz w:val="22"/>
          <w:szCs w:val="22"/>
        </w:rPr>
      </w:pPr>
    </w:p>
    <w:p w14:paraId="68E93178"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SPECYFIKACJA WARUNKÓW ZAMÓWIENIA</w:t>
      </w:r>
    </w:p>
    <w:p w14:paraId="551BBBE8" w14:textId="77777777" w:rsidR="00935101" w:rsidRPr="000D78DE" w:rsidRDefault="00935101" w:rsidP="00935101">
      <w:pPr>
        <w:spacing w:line="360" w:lineRule="auto"/>
        <w:jc w:val="center"/>
        <w:rPr>
          <w:rFonts w:asciiTheme="minorHAnsi" w:hAnsiTheme="minorHAnsi" w:cstheme="minorHAnsi"/>
          <w:b/>
          <w:bCs/>
          <w:sz w:val="22"/>
          <w:szCs w:val="22"/>
        </w:rPr>
      </w:pPr>
    </w:p>
    <w:p w14:paraId="2404A207" w14:textId="77777777" w:rsidR="00935101" w:rsidRPr="000D78DE" w:rsidRDefault="00935101" w:rsidP="00935101">
      <w:pPr>
        <w:shd w:val="clear" w:color="auto" w:fill="FFFFFF"/>
        <w:spacing w:line="360" w:lineRule="auto"/>
        <w:jc w:val="center"/>
        <w:rPr>
          <w:rFonts w:asciiTheme="minorHAnsi" w:eastAsia="Times New Roman" w:hAnsiTheme="minorHAnsi" w:cstheme="minorHAnsi"/>
          <w:sz w:val="22"/>
          <w:szCs w:val="22"/>
          <w:lang w:eastAsia="ar-SA" w:bidi="ar-SA"/>
        </w:rPr>
      </w:pPr>
      <w:r w:rsidRPr="000D78DE">
        <w:rPr>
          <w:rFonts w:asciiTheme="minorHAnsi" w:eastAsia="Times New Roman" w:hAnsiTheme="minorHAnsi" w:cstheme="minorHAnsi"/>
          <w:sz w:val="22"/>
          <w:szCs w:val="22"/>
          <w:lang w:eastAsia="ar-SA" w:bidi="ar-SA"/>
        </w:rPr>
        <w:t xml:space="preserve">W postępowaniu o udzielenie zamówienia publicznego prowadzonego w trybie podstawowym bez negocjacji </w:t>
      </w:r>
    </w:p>
    <w:p w14:paraId="60C8ABDA" w14:textId="77777777" w:rsidR="00D4308F" w:rsidRDefault="00935101" w:rsidP="00D4308F">
      <w:pPr>
        <w:shd w:val="clear" w:color="auto" w:fill="FFFFFF"/>
        <w:spacing w:line="360" w:lineRule="auto"/>
        <w:jc w:val="center"/>
        <w:rPr>
          <w:rFonts w:asciiTheme="minorHAnsi" w:eastAsia="Times New Roman" w:hAnsiTheme="minorHAnsi" w:cstheme="minorHAnsi"/>
          <w:sz w:val="22"/>
          <w:szCs w:val="22"/>
          <w:lang w:eastAsia="ar-SA" w:bidi="ar-SA"/>
        </w:rPr>
      </w:pPr>
      <w:r w:rsidRPr="000D78DE">
        <w:rPr>
          <w:rFonts w:asciiTheme="minorHAnsi" w:eastAsia="Times New Roman" w:hAnsiTheme="minorHAnsi" w:cstheme="minorHAnsi"/>
          <w:sz w:val="22"/>
          <w:szCs w:val="22"/>
          <w:lang w:eastAsia="ar-SA" w:bidi="ar-SA"/>
        </w:rPr>
        <w:t>dla zamówienia pn:</w:t>
      </w:r>
    </w:p>
    <w:p w14:paraId="0D75A4B6" w14:textId="77777777" w:rsidR="00D4308F" w:rsidRDefault="00D4308F" w:rsidP="00D4308F">
      <w:pPr>
        <w:shd w:val="clear" w:color="auto" w:fill="FFFFFF"/>
        <w:spacing w:line="360" w:lineRule="auto"/>
        <w:rPr>
          <w:rFonts w:asciiTheme="minorHAnsi" w:eastAsia="Times New Roman" w:hAnsiTheme="minorHAnsi" w:cstheme="minorHAnsi"/>
          <w:sz w:val="22"/>
          <w:szCs w:val="22"/>
          <w:lang w:eastAsia="ar-SA" w:bidi="ar-SA"/>
        </w:rPr>
      </w:pPr>
    </w:p>
    <w:p w14:paraId="753C9DC6" w14:textId="77777777" w:rsidR="00D4308F" w:rsidRDefault="00D4308F" w:rsidP="00D4308F">
      <w:pPr>
        <w:shd w:val="clear" w:color="auto" w:fill="FFFFFF"/>
        <w:spacing w:line="360" w:lineRule="auto"/>
        <w:rPr>
          <w:rFonts w:asciiTheme="minorHAnsi" w:hAnsiTheme="minorHAnsi" w:cstheme="minorHAnsi"/>
          <w:b/>
          <w:i/>
          <w:sz w:val="22"/>
          <w:szCs w:val="22"/>
        </w:rPr>
      </w:pPr>
      <w:r>
        <w:rPr>
          <w:rFonts w:asciiTheme="minorHAnsi" w:eastAsia="Times New Roman" w:hAnsiTheme="minorHAnsi" w:cstheme="minorHAnsi"/>
          <w:sz w:val="22"/>
          <w:szCs w:val="22"/>
          <w:lang w:eastAsia="ar-SA" w:bidi="ar-SA"/>
        </w:rPr>
        <w:t xml:space="preserve">      </w:t>
      </w:r>
      <w:r>
        <w:rPr>
          <w:rFonts w:asciiTheme="minorHAnsi" w:hAnsiTheme="minorHAnsi" w:cstheme="minorHAnsi"/>
          <w:b/>
          <w:i/>
          <w:sz w:val="22"/>
          <w:szCs w:val="22"/>
        </w:rPr>
        <w:t xml:space="preserve">„ Budowa świetlicy wiejskiej wraz z niezbędną infrastrukturą techniczną w miejscowości  </w:t>
      </w:r>
    </w:p>
    <w:p w14:paraId="317DB5F5" w14:textId="77777777" w:rsidR="00935101" w:rsidRPr="00D4308F" w:rsidRDefault="00D4308F" w:rsidP="00D4308F">
      <w:pPr>
        <w:shd w:val="clear" w:color="auto" w:fill="FFFFFF"/>
        <w:spacing w:line="360" w:lineRule="auto"/>
        <w:rPr>
          <w:rFonts w:asciiTheme="minorHAnsi" w:eastAsia="Times New Roman" w:hAnsiTheme="minorHAnsi" w:cstheme="minorHAnsi"/>
          <w:sz w:val="22"/>
          <w:szCs w:val="22"/>
          <w:lang w:eastAsia="ar-SA" w:bidi="ar-SA"/>
        </w:rPr>
      </w:pPr>
      <w:r>
        <w:rPr>
          <w:rFonts w:asciiTheme="minorHAnsi" w:hAnsiTheme="minorHAnsi" w:cstheme="minorHAnsi"/>
          <w:b/>
          <w:i/>
          <w:sz w:val="22"/>
          <w:szCs w:val="22"/>
        </w:rPr>
        <w:t xml:space="preserve">         Malutkie</w:t>
      </w:r>
      <w:r w:rsidR="00935101" w:rsidRPr="000D78DE">
        <w:rPr>
          <w:rFonts w:asciiTheme="minorHAnsi" w:hAnsiTheme="minorHAnsi" w:cstheme="minorHAnsi"/>
          <w:b/>
          <w:i/>
          <w:sz w:val="22"/>
          <w:szCs w:val="22"/>
        </w:rPr>
        <w:t xml:space="preserve"> ”</w:t>
      </w:r>
    </w:p>
    <w:p w14:paraId="3EBA49C0" w14:textId="77777777" w:rsidR="00935101" w:rsidRPr="000D78DE" w:rsidRDefault="00935101" w:rsidP="00935101">
      <w:pPr>
        <w:spacing w:line="360" w:lineRule="auto"/>
        <w:jc w:val="center"/>
        <w:rPr>
          <w:rFonts w:asciiTheme="minorHAnsi" w:hAnsiTheme="minorHAnsi" w:cstheme="minorHAnsi"/>
          <w:b/>
          <w:bCs/>
          <w:iCs/>
          <w:sz w:val="22"/>
          <w:szCs w:val="22"/>
        </w:rPr>
      </w:pPr>
    </w:p>
    <w:p w14:paraId="0BAC2B1C" w14:textId="77777777" w:rsidR="00935101" w:rsidRPr="002F4E0E" w:rsidRDefault="009D2507" w:rsidP="009D2507">
      <w:pPr>
        <w:spacing w:line="360" w:lineRule="auto"/>
        <w:jc w:val="center"/>
        <w:rPr>
          <w:rFonts w:asciiTheme="minorHAnsi" w:hAnsiTheme="minorHAnsi" w:cstheme="minorHAnsi"/>
          <w:b/>
          <w:i/>
          <w:color w:val="000000" w:themeColor="text1"/>
          <w:sz w:val="22"/>
          <w:szCs w:val="22"/>
        </w:rPr>
      </w:pPr>
      <w:r w:rsidRPr="002F4E0E">
        <w:rPr>
          <w:rFonts w:asciiTheme="minorHAnsi" w:hAnsiTheme="minorHAnsi" w:cstheme="minorHAnsi"/>
          <w:b/>
          <w:i/>
          <w:color w:val="000000" w:themeColor="text1"/>
          <w:sz w:val="22"/>
          <w:szCs w:val="22"/>
        </w:rPr>
        <w:t>Zadanie dofinansowane jest w ramach interwencji I.13.1 LEADER/Rozwój Lokalny Kierowany przez Społeczność ( RLKS ) – komponent Wdrażanie LSR</w:t>
      </w:r>
    </w:p>
    <w:p w14:paraId="66FE9B46" w14:textId="77777777" w:rsidR="00935101" w:rsidRPr="000D78DE" w:rsidRDefault="00935101" w:rsidP="00935101">
      <w:pPr>
        <w:spacing w:line="360" w:lineRule="auto"/>
        <w:jc w:val="both"/>
        <w:rPr>
          <w:rFonts w:asciiTheme="minorHAnsi" w:hAnsiTheme="minorHAnsi" w:cstheme="minorHAnsi"/>
          <w:b/>
          <w:bCs/>
          <w:sz w:val="22"/>
          <w:szCs w:val="22"/>
        </w:rPr>
      </w:pPr>
    </w:p>
    <w:p w14:paraId="5097BEEB" w14:textId="77777777" w:rsidR="00935101" w:rsidRPr="000D78DE" w:rsidRDefault="00935101" w:rsidP="00935101">
      <w:pPr>
        <w:spacing w:line="360" w:lineRule="auto"/>
        <w:jc w:val="both"/>
        <w:rPr>
          <w:rFonts w:asciiTheme="minorHAnsi" w:hAnsiTheme="minorHAnsi" w:cstheme="minorHAnsi"/>
          <w:b/>
          <w:bCs/>
          <w:sz w:val="22"/>
          <w:szCs w:val="22"/>
        </w:rPr>
      </w:pPr>
    </w:p>
    <w:p w14:paraId="68842C30"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 xml:space="preserve">Rodzaj zamówienia: Roboty budowlane </w:t>
      </w:r>
    </w:p>
    <w:p w14:paraId="31A02014" w14:textId="77777777" w:rsidR="00935101" w:rsidRPr="000D78DE" w:rsidRDefault="00935101" w:rsidP="00935101">
      <w:pPr>
        <w:spacing w:line="360" w:lineRule="auto"/>
        <w:jc w:val="both"/>
        <w:rPr>
          <w:rFonts w:asciiTheme="minorHAnsi" w:hAnsiTheme="minorHAnsi" w:cstheme="minorHAnsi"/>
          <w:b/>
          <w:bCs/>
          <w:sz w:val="22"/>
          <w:szCs w:val="22"/>
        </w:rPr>
      </w:pPr>
    </w:p>
    <w:p w14:paraId="66FB75A8" w14:textId="77777777" w:rsidR="00935101" w:rsidRPr="000D78DE" w:rsidRDefault="00935101" w:rsidP="00935101">
      <w:pPr>
        <w:spacing w:line="360" w:lineRule="auto"/>
        <w:jc w:val="center"/>
        <w:rPr>
          <w:rFonts w:asciiTheme="minorHAnsi" w:eastAsia="MS Mincho" w:hAnsiTheme="minorHAnsi" w:cstheme="minorHAnsi"/>
          <w:b/>
          <w:bCs/>
          <w:sz w:val="22"/>
          <w:szCs w:val="22"/>
        </w:rPr>
      </w:pPr>
      <w:r w:rsidRPr="000D78DE">
        <w:rPr>
          <w:rFonts w:asciiTheme="minorHAnsi" w:hAnsiTheme="minorHAnsi" w:cstheme="minorHAnsi"/>
          <w:b/>
          <w:bCs/>
          <w:sz w:val="22"/>
          <w:szCs w:val="22"/>
        </w:rPr>
        <w:t xml:space="preserve">Numer referencyjny postępowania: </w:t>
      </w:r>
      <w:r w:rsidR="00B5581B" w:rsidRPr="00B5581B">
        <w:rPr>
          <w:rFonts w:asciiTheme="minorHAnsi" w:hAnsiTheme="minorHAnsi" w:cstheme="minorHAnsi"/>
          <w:b/>
          <w:bCs/>
          <w:sz w:val="22"/>
          <w:szCs w:val="22"/>
        </w:rPr>
        <w:t>I</w:t>
      </w:r>
      <w:r w:rsidR="00B5581B">
        <w:rPr>
          <w:rFonts w:asciiTheme="minorHAnsi" w:hAnsiTheme="minorHAnsi" w:cstheme="minorHAnsi"/>
          <w:b/>
          <w:bCs/>
          <w:sz w:val="22"/>
          <w:szCs w:val="22"/>
        </w:rPr>
        <w:t>ZOKO.</w:t>
      </w:r>
      <w:r w:rsidR="00A85D87">
        <w:rPr>
          <w:rFonts w:asciiTheme="minorHAnsi" w:eastAsia="MS Mincho" w:hAnsiTheme="minorHAnsi" w:cstheme="minorHAnsi"/>
          <w:b/>
          <w:bCs/>
          <w:sz w:val="22"/>
          <w:szCs w:val="22"/>
        </w:rPr>
        <w:t>ZP.271.1.2.2026</w:t>
      </w:r>
      <w:r w:rsidR="00B5581B">
        <w:rPr>
          <w:rFonts w:asciiTheme="minorHAnsi" w:eastAsia="MS Mincho" w:hAnsiTheme="minorHAnsi" w:cstheme="minorHAnsi"/>
          <w:b/>
          <w:bCs/>
          <w:sz w:val="22"/>
          <w:szCs w:val="22"/>
        </w:rPr>
        <w:t>.TB</w:t>
      </w:r>
    </w:p>
    <w:p w14:paraId="57DD986E" w14:textId="77777777" w:rsidR="00935101" w:rsidRPr="000D78DE" w:rsidRDefault="00935101" w:rsidP="00935101">
      <w:pPr>
        <w:spacing w:line="360" w:lineRule="auto"/>
        <w:jc w:val="both"/>
        <w:rPr>
          <w:rFonts w:asciiTheme="minorHAnsi" w:hAnsiTheme="minorHAnsi" w:cstheme="minorHAnsi"/>
          <w:b/>
          <w:bCs/>
          <w:sz w:val="22"/>
          <w:szCs w:val="22"/>
        </w:rPr>
      </w:pPr>
    </w:p>
    <w:p w14:paraId="6B2D8B1A" w14:textId="77777777" w:rsidR="00935101" w:rsidRPr="000D78DE" w:rsidRDefault="00935101" w:rsidP="00935101">
      <w:pPr>
        <w:spacing w:line="360" w:lineRule="auto"/>
        <w:jc w:val="both"/>
        <w:rPr>
          <w:rFonts w:asciiTheme="minorHAnsi" w:hAnsiTheme="minorHAnsi" w:cstheme="minorHAnsi"/>
          <w:b/>
          <w:bCs/>
          <w:sz w:val="22"/>
          <w:szCs w:val="22"/>
        </w:rPr>
      </w:pPr>
    </w:p>
    <w:p w14:paraId="4D3E47CD" w14:textId="77777777" w:rsidR="00935101" w:rsidRPr="000D78DE" w:rsidRDefault="00935101" w:rsidP="00935101">
      <w:pPr>
        <w:spacing w:line="360" w:lineRule="auto"/>
        <w:jc w:val="both"/>
        <w:rPr>
          <w:rFonts w:asciiTheme="minorHAnsi" w:hAnsiTheme="minorHAnsi" w:cstheme="minorHAnsi"/>
          <w:b/>
          <w:bCs/>
          <w:sz w:val="22"/>
          <w:szCs w:val="22"/>
        </w:rPr>
      </w:pPr>
    </w:p>
    <w:p w14:paraId="695557EA"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 xml:space="preserve">                                                                            </w:t>
      </w:r>
      <w:r w:rsidR="00E84FD9">
        <w:rPr>
          <w:rFonts w:asciiTheme="minorHAnsi" w:hAnsiTheme="minorHAnsi" w:cstheme="minorHAnsi"/>
          <w:b/>
          <w:bCs/>
          <w:sz w:val="22"/>
          <w:szCs w:val="22"/>
        </w:rPr>
        <w:t xml:space="preserve"> </w:t>
      </w:r>
      <w:r w:rsidRPr="000D78DE">
        <w:rPr>
          <w:rFonts w:asciiTheme="minorHAnsi" w:hAnsiTheme="minorHAnsi" w:cstheme="minorHAnsi"/>
          <w:b/>
          <w:bCs/>
          <w:sz w:val="22"/>
          <w:szCs w:val="22"/>
        </w:rPr>
        <w:t xml:space="preserve">  ZATWIERDZIŁ: </w:t>
      </w:r>
    </w:p>
    <w:p w14:paraId="0A1AA10D" w14:textId="77777777" w:rsidR="00935101" w:rsidRPr="000D78DE" w:rsidRDefault="00935101" w:rsidP="00935101">
      <w:pPr>
        <w:spacing w:line="360" w:lineRule="auto"/>
        <w:jc w:val="center"/>
        <w:rPr>
          <w:rFonts w:asciiTheme="minorHAnsi" w:hAnsiTheme="minorHAnsi" w:cstheme="minorHAnsi"/>
          <w:b/>
          <w:bCs/>
          <w:sz w:val="22"/>
          <w:szCs w:val="22"/>
        </w:rPr>
      </w:pPr>
      <w:r w:rsidRPr="000D78DE">
        <w:rPr>
          <w:rFonts w:asciiTheme="minorHAnsi" w:hAnsiTheme="minorHAnsi" w:cstheme="minorHAnsi"/>
          <w:b/>
          <w:bCs/>
          <w:sz w:val="22"/>
          <w:szCs w:val="22"/>
        </w:rPr>
        <w:t xml:space="preserve">                                                                               Wójt Gminy Dobryszyce</w:t>
      </w:r>
    </w:p>
    <w:p w14:paraId="3AA1188F" w14:textId="77777777" w:rsidR="00935101" w:rsidRPr="000D78DE" w:rsidRDefault="00935101" w:rsidP="00935101">
      <w:pPr>
        <w:pStyle w:val="western"/>
        <w:spacing w:before="0" w:after="0" w:line="360" w:lineRule="auto"/>
        <w:ind w:left="1416" w:firstLine="708"/>
        <w:jc w:val="center"/>
        <w:rPr>
          <w:rFonts w:asciiTheme="minorHAnsi" w:hAnsiTheme="minorHAnsi" w:cstheme="minorHAnsi"/>
          <w:b/>
          <w:bCs/>
          <w:i/>
          <w:iCs/>
          <w:color w:val="auto"/>
          <w:sz w:val="22"/>
          <w:szCs w:val="22"/>
          <w:u w:val="none"/>
        </w:rPr>
      </w:pPr>
      <w:r w:rsidRPr="000D78DE">
        <w:rPr>
          <w:rFonts w:asciiTheme="minorHAnsi" w:hAnsiTheme="minorHAnsi" w:cstheme="minorHAnsi"/>
          <w:b/>
          <w:bCs/>
          <w:i/>
          <w:iCs/>
          <w:color w:val="auto"/>
          <w:sz w:val="22"/>
          <w:szCs w:val="22"/>
          <w:u w:val="none"/>
        </w:rPr>
        <w:t xml:space="preserve">                                            /-/</w:t>
      </w:r>
    </w:p>
    <w:p w14:paraId="5137FF90" w14:textId="77777777" w:rsidR="00935101" w:rsidRPr="000D78DE" w:rsidRDefault="00935101" w:rsidP="00935101">
      <w:pPr>
        <w:pStyle w:val="western"/>
        <w:spacing w:before="0" w:after="0" w:line="360" w:lineRule="auto"/>
        <w:ind w:left="1416"/>
        <w:jc w:val="center"/>
        <w:rPr>
          <w:rFonts w:asciiTheme="minorHAnsi" w:hAnsiTheme="minorHAnsi" w:cstheme="minorHAnsi"/>
          <w:b/>
          <w:bCs/>
          <w:color w:val="auto"/>
          <w:sz w:val="22"/>
          <w:szCs w:val="22"/>
          <w:u w:val="none"/>
        </w:rPr>
      </w:pPr>
      <w:r w:rsidRPr="000D78DE">
        <w:rPr>
          <w:rFonts w:asciiTheme="minorHAnsi" w:eastAsia="MS Mincho" w:hAnsiTheme="minorHAnsi" w:cstheme="minorHAnsi"/>
          <w:b/>
          <w:bCs/>
          <w:i/>
          <w:iCs/>
          <w:color w:val="auto"/>
          <w:sz w:val="22"/>
          <w:szCs w:val="22"/>
          <w:u w:val="none"/>
        </w:rPr>
        <w:t xml:space="preserve">                                                         Małgorzata Dzwonek</w:t>
      </w:r>
    </w:p>
    <w:p w14:paraId="6C541A71"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u w:val="none"/>
        </w:rPr>
      </w:pPr>
    </w:p>
    <w:p w14:paraId="718746CD" w14:textId="77777777" w:rsidR="00935101" w:rsidRPr="000D78DE" w:rsidRDefault="00935101" w:rsidP="00935101">
      <w:pPr>
        <w:pStyle w:val="western"/>
        <w:spacing w:before="0" w:after="0" w:line="360" w:lineRule="auto"/>
        <w:rPr>
          <w:rFonts w:asciiTheme="minorHAnsi" w:hAnsiTheme="minorHAnsi" w:cstheme="minorHAnsi"/>
          <w:b/>
          <w:bCs/>
          <w:color w:val="auto"/>
          <w:sz w:val="22"/>
          <w:szCs w:val="22"/>
          <w:u w:val="none"/>
        </w:rPr>
      </w:pPr>
    </w:p>
    <w:p w14:paraId="6DB41A16" w14:textId="77777777" w:rsidR="00935101" w:rsidRPr="00951E2F" w:rsidRDefault="00935101" w:rsidP="00935101">
      <w:pPr>
        <w:pStyle w:val="western"/>
        <w:spacing w:before="0" w:after="0" w:line="360" w:lineRule="auto"/>
        <w:rPr>
          <w:rFonts w:asciiTheme="minorHAnsi" w:hAnsiTheme="minorHAnsi" w:cstheme="minorHAnsi"/>
          <w:b/>
          <w:bCs/>
          <w:color w:val="000000" w:themeColor="text1"/>
          <w:sz w:val="22"/>
          <w:szCs w:val="22"/>
          <w:u w:val="none"/>
        </w:rPr>
      </w:pPr>
      <w:r w:rsidRPr="000D78DE">
        <w:rPr>
          <w:rFonts w:asciiTheme="minorHAnsi" w:hAnsiTheme="minorHAnsi" w:cstheme="minorHAnsi"/>
          <w:b/>
          <w:bCs/>
          <w:color w:val="auto"/>
          <w:sz w:val="22"/>
          <w:szCs w:val="22"/>
          <w:u w:val="none"/>
        </w:rPr>
        <w:t xml:space="preserve"> Dobryszyce, </w:t>
      </w:r>
      <w:r w:rsidRPr="00951E2F">
        <w:rPr>
          <w:rFonts w:asciiTheme="minorHAnsi" w:hAnsiTheme="minorHAnsi" w:cstheme="minorHAnsi"/>
          <w:b/>
          <w:bCs/>
          <w:color w:val="000000" w:themeColor="text1"/>
          <w:sz w:val="22"/>
          <w:szCs w:val="22"/>
          <w:u w:val="none"/>
        </w:rPr>
        <w:t xml:space="preserve">dnia </w:t>
      </w:r>
      <w:r w:rsidR="00047D04" w:rsidRPr="00951E2F">
        <w:rPr>
          <w:rFonts w:asciiTheme="minorHAnsi" w:hAnsiTheme="minorHAnsi" w:cstheme="minorHAnsi"/>
          <w:b/>
          <w:bCs/>
          <w:color w:val="000000" w:themeColor="text1"/>
          <w:sz w:val="22"/>
          <w:szCs w:val="22"/>
          <w:u w:val="none"/>
        </w:rPr>
        <w:t>01</w:t>
      </w:r>
      <w:r w:rsidR="006E55E6" w:rsidRPr="00951E2F">
        <w:rPr>
          <w:rFonts w:asciiTheme="minorHAnsi" w:hAnsiTheme="minorHAnsi" w:cstheme="minorHAnsi"/>
          <w:b/>
          <w:bCs/>
          <w:color w:val="000000" w:themeColor="text1"/>
          <w:sz w:val="22"/>
          <w:szCs w:val="22"/>
          <w:u w:val="none"/>
        </w:rPr>
        <w:t xml:space="preserve"> kwietnia</w:t>
      </w:r>
      <w:r w:rsidR="00D97514" w:rsidRPr="00951E2F">
        <w:rPr>
          <w:rFonts w:asciiTheme="minorHAnsi" w:hAnsiTheme="minorHAnsi" w:cstheme="minorHAnsi"/>
          <w:b/>
          <w:bCs/>
          <w:color w:val="000000" w:themeColor="text1"/>
          <w:sz w:val="22"/>
          <w:szCs w:val="22"/>
          <w:u w:val="none"/>
        </w:rPr>
        <w:t xml:space="preserve"> 2026</w:t>
      </w:r>
      <w:r w:rsidRPr="00951E2F">
        <w:rPr>
          <w:rFonts w:asciiTheme="minorHAnsi" w:hAnsiTheme="minorHAnsi" w:cstheme="minorHAnsi"/>
          <w:b/>
          <w:bCs/>
          <w:color w:val="000000" w:themeColor="text1"/>
          <w:sz w:val="22"/>
          <w:szCs w:val="22"/>
          <w:u w:val="none"/>
        </w:rPr>
        <w:t xml:space="preserve"> r. </w:t>
      </w:r>
    </w:p>
    <w:p w14:paraId="3159A253"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56B50605"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79B4CCAC"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281CE10A"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76F20E87" w14:textId="77777777" w:rsidR="00935101" w:rsidRPr="000D78DE" w:rsidRDefault="00935101" w:rsidP="00935101">
      <w:pPr>
        <w:pStyle w:val="western"/>
        <w:spacing w:before="0" w:after="0" w:line="360" w:lineRule="auto"/>
        <w:ind w:left="1416" w:firstLine="708"/>
        <w:rPr>
          <w:rFonts w:asciiTheme="minorHAnsi" w:hAnsiTheme="minorHAnsi" w:cstheme="minorHAnsi"/>
          <w:b/>
          <w:bCs/>
          <w:color w:val="auto"/>
          <w:sz w:val="22"/>
          <w:szCs w:val="22"/>
        </w:rPr>
      </w:pPr>
    </w:p>
    <w:p w14:paraId="3F243F56" w14:textId="77777777" w:rsidR="00935101" w:rsidRPr="000D78DE" w:rsidRDefault="00935101" w:rsidP="00935101">
      <w:pPr>
        <w:spacing w:line="360" w:lineRule="auto"/>
        <w:rPr>
          <w:rFonts w:asciiTheme="minorHAnsi" w:hAnsiTheme="minorHAnsi" w:cstheme="minorHAnsi"/>
          <w:b/>
          <w:bCs/>
          <w:sz w:val="22"/>
          <w:szCs w:val="22"/>
        </w:rPr>
      </w:pPr>
    </w:p>
    <w:p w14:paraId="6C9EAE77" w14:textId="77777777" w:rsidR="00935101" w:rsidRPr="000D78DE" w:rsidRDefault="00935101" w:rsidP="00935101">
      <w:pPr>
        <w:pStyle w:val="Akapitzlist1"/>
        <w:shd w:val="clear" w:color="auto" w:fill="D9D9D9"/>
        <w:spacing w:line="360" w:lineRule="auto"/>
        <w:ind w:left="360"/>
        <w:jc w:val="both"/>
        <w:rPr>
          <w:rFonts w:asciiTheme="minorHAnsi" w:hAnsiTheme="minorHAnsi" w:cstheme="minorHAnsi"/>
          <w:b/>
          <w:sz w:val="22"/>
          <w:szCs w:val="22"/>
        </w:rPr>
      </w:pPr>
      <w:r w:rsidRPr="000D78DE">
        <w:rPr>
          <w:rFonts w:asciiTheme="minorHAnsi" w:hAnsiTheme="minorHAnsi" w:cstheme="minorHAnsi"/>
          <w:b/>
          <w:sz w:val="22"/>
          <w:szCs w:val="22"/>
        </w:rPr>
        <w:t>Rozdział 1. Informacje podstawowe</w:t>
      </w:r>
    </w:p>
    <w:p w14:paraId="1E97FE79" w14:textId="77777777" w:rsidR="00935101" w:rsidRPr="000D78DE" w:rsidRDefault="00935101" w:rsidP="00935101">
      <w:pPr>
        <w:pStyle w:val="Akapitzlist1"/>
        <w:numPr>
          <w:ilvl w:val="1"/>
          <w:numId w:val="11"/>
        </w:numPr>
        <w:tabs>
          <w:tab w:val="left" w:pos="851"/>
        </w:tabs>
        <w:spacing w:line="360" w:lineRule="auto"/>
        <w:ind w:firstLine="66"/>
        <w:jc w:val="both"/>
        <w:rPr>
          <w:rFonts w:asciiTheme="minorHAnsi" w:hAnsiTheme="minorHAnsi" w:cstheme="minorHAnsi"/>
          <w:b/>
          <w:sz w:val="22"/>
          <w:szCs w:val="22"/>
        </w:rPr>
      </w:pPr>
      <w:r w:rsidRPr="000D78DE">
        <w:rPr>
          <w:rFonts w:asciiTheme="minorHAnsi" w:hAnsiTheme="minorHAnsi" w:cstheme="minorHAnsi"/>
          <w:b/>
          <w:bCs/>
          <w:sz w:val="22"/>
          <w:szCs w:val="22"/>
        </w:rPr>
        <w:t>Nazwa oraz adres zamawiającego:</w:t>
      </w:r>
    </w:p>
    <w:p w14:paraId="480A2985" w14:textId="77777777" w:rsidR="00935101" w:rsidRPr="000D78DE" w:rsidRDefault="00935101" w:rsidP="00935101">
      <w:pPr>
        <w:pStyle w:val="Akapitzlist1"/>
        <w:tabs>
          <w:tab w:val="left" w:pos="851"/>
        </w:tabs>
        <w:spacing w:line="360" w:lineRule="auto"/>
        <w:ind w:left="426"/>
        <w:jc w:val="both"/>
        <w:rPr>
          <w:rFonts w:asciiTheme="minorHAnsi" w:hAnsiTheme="minorHAnsi" w:cstheme="minorHAnsi"/>
          <w:b/>
          <w:sz w:val="22"/>
          <w:szCs w:val="22"/>
        </w:rPr>
      </w:pPr>
    </w:p>
    <w:p w14:paraId="48E7AAAF" w14:textId="77777777" w:rsidR="00935101" w:rsidRPr="000D78DE" w:rsidRDefault="00935101" w:rsidP="00935101">
      <w:pPr>
        <w:pStyle w:val="Akapitzlist2"/>
        <w:spacing w:line="360" w:lineRule="auto"/>
        <w:ind w:left="0" w:firstLine="142"/>
        <w:rPr>
          <w:rFonts w:asciiTheme="minorHAnsi" w:hAnsiTheme="minorHAnsi" w:cstheme="minorHAnsi"/>
          <w:b/>
          <w:sz w:val="22"/>
          <w:szCs w:val="22"/>
        </w:rPr>
      </w:pPr>
      <w:r w:rsidRPr="000D78DE">
        <w:rPr>
          <w:rFonts w:asciiTheme="minorHAnsi" w:hAnsiTheme="minorHAnsi" w:cstheme="minorHAnsi"/>
          <w:noProof/>
          <w:sz w:val="22"/>
          <w:szCs w:val="22"/>
          <w:lang w:eastAsia="pl-PL" w:bidi="ar-SA"/>
        </w:rPr>
        <w:drawing>
          <wp:anchor distT="0" distB="0" distL="114300" distR="114300" simplePos="0" relativeHeight="251659264" behindDoc="0" locked="0" layoutInCell="1" allowOverlap="1" wp14:anchorId="6B5E79A1" wp14:editId="226CFDF1">
            <wp:simplePos x="0" y="0"/>
            <wp:positionH relativeFrom="column">
              <wp:posOffset>601345</wp:posOffset>
            </wp:positionH>
            <wp:positionV relativeFrom="paragraph">
              <wp:posOffset>72390</wp:posOffset>
            </wp:positionV>
            <wp:extent cx="644525" cy="733425"/>
            <wp:effectExtent l="19050" t="0" r="3175" b="0"/>
            <wp:wrapNone/>
            <wp:docPr id="2" name="Obraz 2" descr="herb-dobryszy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herb-dobryszyce"/>
                    <pic:cNvPicPr>
                      <a:picLocks noChangeAspect="1" noChangeArrowheads="1"/>
                    </pic:cNvPicPr>
                  </pic:nvPicPr>
                  <pic:blipFill>
                    <a:blip r:embed="rId8"/>
                    <a:srcRect/>
                    <a:stretch>
                      <a:fillRect/>
                    </a:stretch>
                  </pic:blipFill>
                  <pic:spPr bwMode="auto">
                    <a:xfrm>
                      <a:off x="0" y="0"/>
                      <a:ext cx="644525" cy="733425"/>
                    </a:xfrm>
                    <a:prstGeom prst="rect">
                      <a:avLst/>
                    </a:prstGeom>
                    <a:noFill/>
                  </pic:spPr>
                </pic:pic>
              </a:graphicData>
            </a:graphic>
          </wp:anchor>
        </w:drawing>
      </w:r>
      <w:r w:rsidRPr="000D78DE">
        <w:rPr>
          <w:rFonts w:asciiTheme="minorHAnsi" w:hAnsiTheme="minorHAnsi" w:cstheme="minorHAnsi"/>
          <w:b/>
          <w:sz w:val="22"/>
          <w:szCs w:val="22"/>
        </w:rPr>
        <w:t xml:space="preserve">                                                           Gmina Dobryszyce</w:t>
      </w:r>
    </w:p>
    <w:p w14:paraId="7A8BCD78" w14:textId="77777777" w:rsidR="00935101" w:rsidRPr="000D78DE" w:rsidRDefault="00935101" w:rsidP="00935101">
      <w:pPr>
        <w:pStyle w:val="Akapitzlist2"/>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                                                ul. Wolności 8</w:t>
      </w:r>
    </w:p>
    <w:p w14:paraId="605662E3"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97-505 Dobryszyce</w:t>
      </w:r>
    </w:p>
    <w:p w14:paraId="6D1C86B0"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p>
    <w:p w14:paraId="7A68012D"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Telefon: 44/ 681 11 93</w:t>
      </w:r>
    </w:p>
    <w:p w14:paraId="03020347" w14:textId="77777777" w:rsidR="00935101" w:rsidRPr="000D78DE" w:rsidRDefault="00935101" w:rsidP="00935101">
      <w:pPr>
        <w:spacing w:line="360" w:lineRule="auto"/>
        <w:ind w:left="567" w:firstLine="2268"/>
        <w:jc w:val="both"/>
        <w:rPr>
          <w:rFonts w:asciiTheme="minorHAnsi" w:hAnsiTheme="minorHAnsi" w:cstheme="minorHAnsi"/>
          <w:bCs/>
          <w:sz w:val="22"/>
          <w:szCs w:val="22"/>
        </w:rPr>
      </w:pPr>
      <w:r w:rsidRPr="000D78DE">
        <w:rPr>
          <w:rFonts w:asciiTheme="minorHAnsi" w:hAnsiTheme="minorHAnsi" w:cstheme="minorHAnsi"/>
          <w:bCs/>
          <w:sz w:val="22"/>
          <w:szCs w:val="22"/>
        </w:rPr>
        <w:t xml:space="preserve">    Adres poczty elektronicznej: </w:t>
      </w:r>
      <w:hyperlink r:id="rId9" w:history="1">
        <w:r w:rsidRPr="000D78DE">
          <w:rPr>
            <w:rStyle w:val="Hipercze"/>
            <w:rFonts w:asciiTheme="minorHAnsi" w:hAnsiTheme="minorHAnsi" w:cstheme="minorHAnsi"/>
            <w:bCs/>
            <w:color w:val="auto"/>
            <w:sz w:val="22"/>
            <w:szCs w:val="22"/>
          </w:rPr>
          <w:t>przetargi@dobryszyce.pl</w:t>
        </w:r>
      </w:hyperlink>
    </w:p>
    <w:p w14:paraId="7F446BDE" w14:textId="77777777" w:rsidR="00935101" w:rsidRPr="000D78DE" w:rsidRDefault="00935101" w:rsidP="00935101">
      <w:pPr>
        <w:spacing w:line="360" w:lineRule="auto"/>
        <w:ind w:left="567" w:firstLine="2268"/>
        <w:jc w:val="both"/>
        <w:rPr>
          <w:rFonts w:asciiTheme="minorHAnsi" w:hAnsiTheme="minorHAnsi" w:cstheme="minorHAnsi"/>
          <w:bCs/>
          <w:sz w:val="22"/>
          <w:szCs w:val="22"/>
        </w:rPr>
      </w:pPr>
      <w:r w:rsidRPr="000D78DE">
        <w:rPr>
          <w:rFonts w:asciiTheme="minorHAnsi" w:hAnsiTheme="minorHAnsi" w:cstheme="minorHAnsi"/>
          <w:bCs/>
          <w:sz w:val="22"/>
          <w:szCs w:val="22"/>
        </w:rPr>
        <w:t xml:space="preserve">     Adres strony internetowej: </w:t>
      </w:r>
      <w:r w:rsidRPr="000D78DE">
        <w:rPr>
          <w:rFonts w:asciiTheme="minorHAnsi" w:hAnsiTheme="minorHAnsi" w:cstheme="minorHAnsi"/>
          <w:bCs/>
          <w:sz w:val="22"/>
          <w:szCs w:val="22"/>
          <w:u w:val="single"/>
        </w:rPr>
        <w:t>http://bip.dobryszyce.pl</w:t>
      </w:r>
    </w:p>
    <w:p w14:paraId="7EEB22E0" w14:textId="77777777" w:rsidR="00935101" w:rsidRPr="000D78DE" w:rsidRDefault="00935101" w:rsidP="00935101">
      <w:pPr>
        <w:pStyle w:val="Tekstpodstawowy"/>
        <w:tabs>
          <w:tab w:val="left" w:pos="8130"/>
        </w:tabs>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REGON: 590647977</w:t>
      </w:r>
      <w:r w:rsidRPr="000D78DE">
        <w:rPr>
          <w:rFonts w:asciiTheme="minorHAnsi" w:hAnsiTheme="minorHAnsi" w:cstheme="minorHAnsi"/>
          <w:sz w:val="22"/>
          <w:szCs w:val="22"/>
        </w:rPr>
        <w:tab/>
      </w:r>
    </w:p>
    <w:p w14:paraId="1DA5ECA1"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r w:rsidRPr="000D78DE">
        <w:rPr>
          <w:rFonts w:asciiTheme="minorHAnsi" w:hAnsiTheme="minorHAnsi" w:cstheme="minorHAnsi"/>
          <w:sz w:val="22"/>
          <w:szCs w:val="22"/>
        </w:rPr>
        <w:t xml:space="preserve">                                                      NIP: 772-225-99-98</w:t>
      </w:r>
    </w:p>
    <w:p w14:paraId="01739CB5" w14:textId="77777777" w:rsidR="00935101" w:rsidRPr="000D78DE" w:rsidRDefault="00935101" w:rsidP="00935101">
      <w:pPr>
        <w:pStyle w:val="Tekstpodstawowy"/>
        <w:spacing w:after="0" w:line="360" w:lineRule="auto"/>
        <w:ind w:left="277" w:firstLine="142"/>
        <w:rPr>
          <w:rFonts w:asciiTheme="minorHAnsi" w:hAnsiTheme="minorHAnsi" w:cstheme="minorHAnsi"/>
          <w:sz w:val="22"/>
          <w:szCs w:val="22"/>
        </w:rPr>
      </w:pPr>
    </w:p>
    <w:p w14:paraId="4B4F726B" w14:textId="77777777" w:rsidR="00935101" w:rsidRPr="000D78DE" w:rsidRDefault="00935101" w:rsidP="00935101">
      <w:pPr>
        <w:pStyle w:val="NormalnyWeb"/>
        <w:spacing w:before="0" w:beforeAutospacing="0" w:after="0" w:afterAutospacing="0" w:line="360" w:lineRule="auto"/>
        <w:rPr>
          <w:rStyle w:val="Pogrubienie"/>
          <w:rFonts w:asciiTheme="minorHAnsi" w:eastAsia="SimSun" w:hAnsiTheme="minorHAnsi" w:cstheme="minorHAnsi"/>
          <w:b w:val="0"/>
          <w:sz w:val="22"/>
          <w:szCs w:val="22"/>
        </w:rPr>
      </w:pPr>
      <w:r w:rsidRPr="000D78DE">
        <w:rPr>
          <w:rStyle w:val="Pogrubienie"/>
          <w:rFonts w:asciiTheme="minorHAnsi" w:eastAsia="SimSun" w:hAnsiTheme="minorHAnsi" w:cstheme="minorHAnsi"/>
          <w:sz w:val="22"/>
          <w:szCs w:val="22"/>
        </w:rPr>
        <w:t xml:space="preserve">                                                              Godziny pracy Urzędu </w:t>
      </w:r>
    </w:p>
    <w:p w14:paraId="41E54239" w14:textId="77777777" w:rsidR="00935101" w:rsidRPr="000D78DE" w:rsidRDefault="00935101" w:rsidP="00935101">
      <w:pPr>
        <w:pStyle w:val="NormalnyWeb"/>
        <w:spacing w:before="0" w:beforeAutospacing="0" w:after="0" w:afterAutospacing="0" w:line="360" w:lineRule="auto"/>
        <w:rPr>
          <w:rStyle w:val="Pogrubienie"/>
          <w:rFonts w:asciiTheme="minorHAnsi" w:eastAsia="SimSun" w:hAnsiTheme="minorHAnsi" w:cstheme="minorHAnsi"/>
          <w:b w:val="0"/>
          <w:sz w:val="22"/>
          <w:szCs w:val="22"/>
        </w:rPr>
      </w:pPr>
      <w:r w:rsidRPr="000D78DE">
        <w:rPr>
          <w:rStyle w:val="Pogrubienie"/>
          <w:rFonts w:asciiTheme="minorHAnsi" w:eastAsia="SimSun" w:hAnsiTheme="minorHAnsi" w:cstheme="minorHAnsi"/>
          <w:sz w:val="22"/>
          <w:szCs w:val="22"/>
        </w:rPr>
        <w:t xml:space="preserve">                                                              Poniedziałek 7:30 – 16:00</w:t>
      </w:r>
    </w:p>
    <w:p w14:paraId="132A515D" w14:textId="77777777" w:rsidR="00935101" w:rsidRPr="000D78DE" w:rsidRDefault="00935101" w:rsidP="00935101">
      <w:pPr>
        <w:pStyle w:val="NormalnyWeb"/>
        <w:spacing w:before="0" w:beforeAutospacing="0" w:after="0" w:afterAutospacing="0" w:line="360" w:lineRule="auto"/>
        <w:rPr>
          <w:rFonts w:asciiTheme="minorHAnsi" w:hAnsiTheme="minorHAnsi" w:cstheme="minorHAnsi"/>
          <w:sz w:val="22"/>
          <w:szCs w:val="22"/>
        </w:rPr>
      </w:pPr>
      <w:r w:rsidRPr="000D78DE">
        <w:rPr>
          <w:rStyle w:val="Pogrubienie"/>
          <w:rFonts w:asciiTheme="minorHAnsi" w:eastAsia="SimSun" w:hAnsiTheme="minorHAnsi" w:cstheme="minorHAnsi"/>
          <w:sz w:val="22"/>
          <w:szCs w:val="22"/>
        </w:rPr>
        <w:t xml:space="preserve">                                                              Wtorek – Czwartek  7:30 – 15:30</w:t>
      </w:r>
    </w:p>
    <w:p w14:paraId="5980094B" w14:textId="77777777" w:rsidR="00935101" w:rsidRPr="000D78DE" w:rsidRDefault="00935101" w:rsidP="00935101">
      <w:pPr>
        <w:pStyle w:val="NormalnyWeb"/>
        <w:spacing w:before="0" w:beforeAutospacing="0" w:after="0" w:afterAutospacing="0" w:line="360" w:lineRule="auto"/>
        <w:rPr>
          <w:rFonts w:asciiTheme="minorHAnsi" w:hAnsiTheme="minorHAnsi" w:cstheme="minorHAnsi"/>
          <w:sz w:val="22"/>
          <w:szCs w:val="22"/>
        </w:rPr>
      </w:pPr>
      <w:r w:rsidRPr="000D78DE">
        <w:rPr>
          <w:rStyle w:val="Pogrubienie"/>
          <w:rFonts w:asciiTheme="minorHAnsi" w:eastAsia="SimSun" w:hAnsiTheme="minorHAnsi" w:cstheme="minorHAnsi"/>
          <w:sz w:val="22"/>
          <w:szCs w:val="22"/>
        </w:rPr>
        <w:t xml:space="preserve">                                                              Piątek: 7:30 – 15:00</w:t>
      </w:r>
    </w:p>
    <w:p w14:paraId="1FF1580B" w14:textId="77777777" w:rsidR="00935101" w:rsidRPr="000D78DE" w:rsidRDefault="00935101" w:rsidP="00935101">
      <w:pPr>
        <w:pStyle w:val="Akapitzlist1"/>
        <w:tabs>
          <w:tab w:val="left" w:pos="851"/>
        </w:tabs>
        <w:spacing w:line="360" w:lineRule="auto"/>
        <w:jc w:val="both"/>
        <w:rPr>
          <w:rFonts w:asciiTheme="minorHAnsi" w:hAnsiTheme="minorHAnsi" w:cstheme="minorHAnsi"/>
          <w:b/>
          <w:bCs/>
          <w:sz w:val="22"/>
          <w:szCs w:val="22"/>
        </w:rPr>
      </w:pPr>
    </w:p>
    <w:p w14:paraId="08CB50A7" w14:textId="77777777" w:rsidR="00935101" w:rsidRPr="000D78DE" w:rsidRDefault="00935101" w:rsidP="00935101">
      <w:pPr>
        <w:spacing w:line="360" w:lineRule="auto"/>
        <w:jc w:val="both"/>
        <w:rPr>
          <w:rFonts w:asciiTheme="minorHAnsi" w:hAnsiTheme="minorHAnsi" w:cstheme="minorHAnsi"/>
          <w:bCs/>
          <w:iCs/>
          <w:sz w:val="22"/>
          <w:szCs w:val="22"/>
        </w:rPr>
      </w:pPr>
      <w:r w:rsidRPr="000D78DE">
        <w:rPr>
          <w:rFonts w:asciiTheme="minorHAnsi" w:hAnsiTheme="minorHAnsi" w:cstheme="minorHAnsi"/>
          <w:b/>
          <w:bCs/>
          <w:sz w:val="22"/>
          <w:szCs w:val="22"/>
        </w:rPr>
        <w:t xml:space="preserve">1.2. </w:t>
      </w:r>
      <w:r w:rsidRPr="000D78DE">
        <w:rPr>
          <w:rFonts w:asciiTheme="minorHAnsi" w:hAnsiTheme="minorHAnsi" w:cstheme="minorHAnsi"/>
          <w:bCs/>
          <w:iCs/>
          <w:sz w:val="22"/>
          <w:szCs w:val="22"/>
        </w:rPr>
        <w:t xml:space="preserve">Strona prowadzonego postępowania, zmiany i wyjaśnienia treści SWZ oraz inne dokumenty zamówienia bezpośrednio związane z </w:t>
      </w:r>
      <w:bookmarkStart w:id="0" w:name="_Hlk63150711"/>
      <w:r w:rsidRPr="000D78DE">
        <w:rPr>
          <w:rFonts w:asciiTheme="minorHAnsi" w:hAnsiTheme="minorHAnsi" w:cstheme="minorHAnsi"/>
          <w:bCs/>
          <w:iCs/>
          <w:sz w:val="22"/>
          <w:szCs w:val="22"/>
        </w:rPr>
        <w:t>postępowaniem o udzielenie</w:t>
      </w:r>
      <w:r w:rsidR="007B0FC3">
        <w:rPr>
          <w:rFonts w:asciiTheme="minorHAnsi" w:hAnsiTheme="minorHAnsi" w:cstheme="minorHAnsi"/>
          <w:bCs/>
          <w:iCs/>
          <w:sz w:val="22"/>
          <w:szCs w:val="22"/>
        </w:rPr>
        <w:t xml:space="preserve"> </w:t>
      </w:r>
      <w:r w:rsidRPr="000D78DE">
        <w:rPr>
          <w:rFonts w:asciiTheme="minorHAnsi" w:hAnsiTheme="minorHAnsi" w:cstheme="minorHAnsi"/>
          <w:bCs/>
          <w:iCs/>
          <w:sz w:val="22"/>
          <w:szCs w:val="22"/>
        </w:rPr>
        <w:t xml:space="preserve">zamówienia </w:t>
      </w:r>
      <w:bookmarkEnd w:id="0"/>
      <w:r w:rsidRPr="000D78DE">
        <w:rPr>
          <w:rFonts w:asciiTheme="minorHAnsi" w:hAnsiTheme="minorHAnsi" w:cstheme="minorHAnsi"/>
          <w:bCs/>
          <w:iCs/>
          <w:sz w:val="22"/>
          <w:szCs w:val="22"/>
        </w:rPr>
        <w:t>będą udostępniane na stronie internetowej prowadzonego postępowania:</w:t>
      </w:r>
    </w:p>
    <w:p w14:paraId="7AE1C20C"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iCs/>
          <w:sz w:val="22"/>
          <w:szCs w:val="22"/>
        </w:rPr>
        <w:t xml:space="preserve">1.3. </w:t>
      </w:r>
      <w:r w:rsidRPr="000D78DE">
        <w:rPr>
          <w:rFonts w:asciiTheme="minorHAnsi" w:hAnsiTheme="minorHAnsi" w:cstheme="minorHAnsi"/>
          <w:sz w:val="22"/>
          <w:szCs w:val="22"/>
        </w:rPr>
        <w:t xml:space="preserve">Identyfikator (ID) postępowania na Platformie e-Zamówienia: </w:t>
      </w:r>
    </w:p>
    <w:p w14:paraId="41DE4D15" w14:textId="46CFC3D2" w:rsidR="00935101" w:rsidRPr="001926CA" w:rsidRDefault="00AA7EF0" w:rsidP="00935101">
      <w:pPr>
        <w:spacing w:line="360" w:lineRule="auto"/>
        <w:rPr>
          <w:rFonts w:asciiTheme="minorHAnsi" w:hAnsiTheme="minorHAnsi" w:cstheme="minorHAnsi"/>
          <w:b/>
          <w:color w:val="FF0000"/>
          <w:sz w:val="22"/>
          <w:szCs w:val="22"/>
        </w:rPr>
      </w:pPr>
      <w:r w:rsidRPr="00AA7EF0">
        <w:rPr>
          <w:rFonts w:asciiTheme="minorHAnsi" w:hAnsiTheme="minorHAnsi" w:cstheme="minorHAnsi"/>
          <w:b/>
          <w:color w:val="FF0000"/>
          <w:sz w:val="22"/>
          <w:szCs w:val="22"/>
        </w:rPr>
        <w:t>ocds-148610-f2915c55-3a0b-42d5-bfa6-42f643340fd8</w:t>
      </w:r>
    </w:p>
    <w:p w14:paraId="083FE8E3" w14:textId="77777777" w:rsidR="00935101" w:rsidRPr="000D78DE" w:rsidRDefault="00935101" w:rsidP="00935101">
      <w:p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1.4.</w:t>
      </w:r>
      <w:r w:rsidRPr="000D78DE">
        <w:rPr>
          <w:rFonts w:asciiTheme="minorHAnsi" w:hAnsiTheme="minorHAnsi" w:cstheme="minorHAnsi"/>
          <w:sz w:val="22"/>
          <w:szCs w:val="22"/>
        </w:rPr>
        <w:t xml:space="preserve"> Numer referencyjny postępowania: </w:t>
      </w:r>
      <w:r w:rsidR="001926CA" w:rsidRPr="00B5581B">
        <w:rPr>
          <w:rFonts w:asciiTheme="minorHAnsi" w:hAnsiTheme="minorHAnsi" w:cstheme="minorHAnsi"/>
          <w:b/>
          <w:bCs/>
          <w:sz w:val="22"/>
          <w:szCs w:val="22"/>
        </w:rPr>
        <w:t>I</w:t>
      </w:r>
      <w:r w:rsidR="001926CA">
        <w:rPr>
          <w:rFonts w:asciiTheme="minorHAnsi" w:hAnsiTheme="minorHAnsi" w:cstheme="minorHAnsi"/>
          <w:b/>
          <w:bCs/>
          <w:sz w:val="22"/>
          <w:szCs w:val="22"/>
        </w:rPr>
        <w:t>ZOKO.</w:t>
      </w:r>
      <w:r w:rsidR="001926CA">
        <w:rPr>
          <w:rFonts w:asciiTheme="minorHAnsi" w:eastAsia="MS Mincho" w:hAnsiTheme="minorHAnsi" w:cstheme="minorHAnsi"/>
          <w:b/>
          <w:bCs/>
          <w:sz w:val="22"/>
          <w:szCs w:val="22"/>
        </w:rPr>
        <w:t>ZP.271.1.2.2026.TB</w:t>
      </w:r>
    </w:p>
    <w:p w14:paraId="16D6002B"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2. Tryb udzielenia zamówienia </w:t>
      </w:r>
    </w:p>
    <w:p w14:paraId="2AD131D6" w14:textId="77777777" w:rsidR="00935101" w:rsidRPr="000D78DE" w:rsidRDefault="00935101" w:rsidP="00935101">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2.1 </w:t>
      </w:r>
      <w:r w:rsidRPr="000D78DE">
        <w:rPr>
          <w:rFonts w:asciiTheme="minorHAnsi" w:hAnsiTheme="minorHAnsi" w:cstheme="minorHAnsi"/>
          <w:sz w:val="22"/>
          <w:szCs w:val="22"/>
        </w:rPr>
        <w:t xml:space="preserve">Postępowanie o udzielenie zamówienia publicznego, którego wartość zamówienia nie przekracza progów unijnych </w:t>
      </w:r>
      <w:r w:rsidRPr="000D78DE">
        <w:rPr>
          <w:rFonts w:asciiTheme="minorHAnsi" w:hAnsiTheme="minorHAnsi" w:cstheme="minorHAnsi"/>
          <w:b/>
          <w:bCs/>
          <w:sz w:val="22"/>
          <w:szCs w:val="22"/>
        </w:rPr>
        <w:t>prowadzone jest w trybie podstawowym</w:t>
      </w:r>
      <w:r w:rsidRPr="000D78DE">
        <w:rPr>
          <w:rFonts w:asciiTheme="minorHAnsi" w:hAnsiTheme="minorHAnsi" w:cstheme="minorHAnsi"/>
          <w:sz w:val="22"/>
          <w:szCs w:val="22"/>
        </w:rPr>
        <w:t xml:space="preserve"> zgodnie z art. 275 pkt 1) ustawy z dnia 11 września 2019 r. Prawo zamówień publicznych ( Dz. U. z 2024 r., poz. 1320 ze zm. ) dalej zwaną „Pzp”.</w:t>
      </w:r>
    </w:p>
    <w:p w14:paraId="3671ABC5" w14:textId="77777777" w:rsidR="00935101" w:rsidRPr="000D78DE" w:rsidRDefault="00935101" w:rsidP="00935101">
      <w:pPr>
        <w:pStyle w:val="Akapitzlist1"/>
        <w:tabs>
          <w:tab w:val="left" w:pos="851"/>
        </w:tabs>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bCs/>
          <w:sz w:val="22"/>
          <w:szCs w:val="22"/>
        </w:rPr>
        <w:t xml:space="preserve">2.2. </w:t>
      </w:r>
      <w:r w:rsidRPr="000D78DE">
        <w:rPr>
          <w:rFonts w:asciiTheme="minorHAnsi" w:hAnsiTheme="minorHAnsi" w:cstheme="minorHAnsi"/>
          <w:sz w:val="22"/>
          <w:szCs w:val="22"/>
        </w:rPr>
        <w:t xml:space="preserve">Zamawiający udziela zamówienia w trybie podstawowym o którym mowa w art. 275 pkt. 1 Pzp, w którym w odpowiedzi na ogłoszenie o zamówieniu oferty mogą składać wszyscy zainteresowani wykonawcy. Zamawiający wybiera najkorzystniejszą ofertę bez przeprowadzenia negocjacji. </w:t>
      </w:r>
      <w:r w:rsidRPr="000D78DE">
        <w:rPr>
          <w:rFonts w:asciiTheme="minorHAnsi" w:eastAsia="Times" w:hAnsiTheme="minorHAnsi" w:cstheme="minorHAnsi"/>
          <w:sz w:val="22"/>
          <w:szCs w:val="22"/>
        </w:rPr>
        <w:t xml:space="preserve">Niezwłocznie po wyborze najkorzystniejszej oferty Zamawiający poinformuje równocześnie </w:t>
      </w:r>
    </w:p>
    <w:p w14:paraId="41D773EA" w14:textId="77777777" w:rsidR="00820B4B" w:rsidRDefault="00820B4B" w:rsidP="00935101">
      <w:pPr>
        <w:pStyle w:val="Akapitzlist1"/>
        <w:tabs>
          <w:tab w:val="left" w:pos="851"/>
        </w:tabs>
        <w:spacing w:line="360" w:lineRule="auto"/>
        <w:ind w:left="0"/>
        <w:jc w:val="both"/>
        <w:rPr>
          <w:rFonts w:asciiTheme="minorHAnsi" w:eastAsia="Times" w:hAnsiTheme="minorHAnsi" w:cstheme="minorHAnsi"/>
          <w:sz w:val="22"/>
          <w:szCs w:val="22"/>
        </w:rPr>
      </w:pPr>
    </w:p>
    <w:p w14:paraId="0186BF90" w14:textId="77777777" w:rsidR="00935101" w:rsidRPr="000D78DE" w:rsidRDefault="00935101" w:rsidP="00935101">
      <w:pPr>
        <w:pStyle w:val="Akapitzlist1"/>
        <w:tabs>
          <w:tab w:val="left" w:pos="851"/>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wykonawców, którzy złożyli oferty, o:</w:t>
      </w:r>
    </w:p>
    <w:p w14:paraId="296FABD7" w14:textId="77777777" w:rsidR="00935101" w:rsidRPr="000D78DE" w:rsidRDefault="00935101" w:rsidP="00935101">
      <w:pPr>
        <w:pStyle w:val="ARTartustawynprozporzdzenia"/>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a)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C20173F" w14:textId="77777777" w:rsidR="00935101" w:rsidRPr="000D78DE" w:rsidRDefault="00935101" w:rsidP="00935101">
      <w:pPr>
        <w:pStyle w:val="ARTartustawynprozporzdzenia"/>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b) wykonawcach, których oferty zostały odrzucone</w:t>
      </w:r>
    </w:p>
    <w:p w14:paraId="36289D72" w14:textId="77777777" w:rsidR="00935101" w:rsidRPr="000D78DE" w:rsidRDefault="00935101" w:rsidP="00935101">
      <w:pPr>
        <w:pStyle w:val="ARTartustawynprozporzdzenia"/>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 podając uzasadnienie faktyczne i prawne.</w:t>
      </w:r>
    </w:p>
    <w:p w14:paraId="4F2D0092" w14:textId="77777777" w:rsidR="00A012A0" w:rsidRDefault="00935101" w:rsidP="00A012A0">
      <w:pPr>
        <w:spacing w:line="360" w:lineRule="auto"/>
        <w:jc w:val="center"/>
        <w:rPr>
          <w:rFonts w:asciiTheme="minorHAnsi" w:hAnsiTheme="minorHAnsi" w:cstheme="minorHAnsi"/>
          <w:b/>
          <w:i/>
          <w:color w:val="000000" w:themeColor="text1"/>
          <w:sz w:val="22"/>
          <w:szCs w:val="22"/>
        </w:rPr>
      </w:pPr>
      <w:r w:rsidRPr="000D78DE">
        <w:rPr>
          <w:rFonts w:asciiTheme="minorHAnsi" w:eastAsia="Times" w:hAnsiTheme="minorHAnsi" w:cstheme="minorHAnsi"/>
          <w:b/>
          <w:bCs/>
          <w:sz w:val="22"/>
          <w:szCs w:val="22"/>
        </w:rPr>
        <w:t xml:space="preserve">2.3. </w:t>
      </w:r>
      <w:r w:rsidR="00A012A0" w:rsidRPr="002F4E0E">
        <w:rPr>
          <w:rFonts w:asciiTheme="minorHAnsi" w:hAnsiTheme="minorHAnsi" w:cstheme="minorHAnsi"/>
          <w:b/>
          <w:i/>
          <w:color w:val="000000" w:themeColor="text1"/>
          <w:sz w:val="22"/>
          <w:szCs w:val="22"/>
        </w:rPr>
        <w:t>Zadanie dofinansowane jest w ramach interwencji I.13.1 LEADER/Rozwój Lokalny Kierowany</w:t>
      </w:r>
    </w:p>
    <w:p w14:paraId="0C7BB8EF" w14:textId="77777777" w:rsidR="00935101" w:rsidRPr="00A012A0" w:rsidRDefault="00A012A0" w:rsidP="00A012A0">
      <w:pPr>
        <w:spacing w:line="360" w:lineRule="auto"/>
        <w:rPr>
          <w:rFonts w:asciiTheme="minorHAnsi" w:hAnsiTheme="minorHAnsi" w:cstheme="minorHAnsi"/>
          <w:b/>
          <w:i/>
          <w:color w:val="000000" w:themeColor="text1"/>
          <w:sz w:val="22"/>
          <w:szCs w:val="22"/>
        </w:rPr>
      </w:pPr>
      <w:r>
        <w:rPr>
          <w:rFonts w:asciiTheme="minorHAnsi" w:hAnsiTheme="minorHAnsi" w:cstheme="minorHAnsi"/>
          <w:b/>
          <w:i/>
          <w:color w:val="000000" w:themeColor="text1"/>
          <w:sz w:val="22"/>
          <w:szCs w:val="22"/>
        </w:rPr>
        <w:t xml:space="preserve">       </w:t>
      </w:r>
      <w:r w:rsidRPr="002F4E0E">
        <w:rPr>
          <w:rFonts w:asciiTheme="minorHAnsi" w:hAnsiTheme="minorHAnsi" w:cstheme="minorHAnsi"/>
          <w:b/>
          <w:i/>
          <w:color w:val="000000" w:themeColor="text1"/>
          <w:sz w:val="22"/>
          <w:szCs w:val="22"/>
        </w:rPr>
        <w:t>przez Społeczność ( RLKS ) – komponent Wdrażanie LSR</w:t>
      </w:r>
      <w:r>
        <w:rPr>
          <w:rFonts w:asciiTheme="minorHAnsi" w:hAnsiTheme="minorHAnsi" w:cstheme="minorHAnsi"/>
          <w:b/>
          <w:i/>
          <w:color w:val="000000" w:themeColor="text1"/>
          <w:sz w:val="22"/>
          <w:szCs w:val="22"/>
        </w:rPr>
        <w:t>.</w:t>
      </w:r>
    </w:p>
    <w:p w14:paraId="01725EC7" w14:textId="77777777" w:rsidR="00935101" w:rsidRPr="000D78DE" w:rsidRDefault="00935101" w:rsidP="00935101">
      <w:pPr>
        <w:pStyle w:val="Akapitzlist1"/>
        <w:numPr>
          <w:ilvl w:val="1"/>
          <w:numId w:val="21"/>
        </w:numPr>
        <w:tabs>
          <w:tab w:val="left" w:pos="851"/>
        </w:tabs>
        <w:spacing w:line="360" w:lineRule="auto"/>
        <w:rPr>
          <w:rFonts w:asciiTheme="minorHAnsi" w:hAnsiTheme="minorHAnsi" w:cstheme="minorHAnsi"/>
          <w:b/>
          <w:bCs/>
          <w:sz w:val="22"/>
          <w:szCs w:val="22"/>
        </w:rPr>
      </w:pPr>
      <w:r w:rsidRPr="000D78DE">
        <w:rPr>
          <w:rFonts w:asciiTheme="minorHAnsi" w:hAnsiTheme="minorHAnsi" w:cstheme="minorHAnsi"/>
          <w:sz w:val="22"/>
          <w:szCs w:val="22"/>
        </w:rPr>
        <w:t>Postępowanie o udzielenie zamówienia prowadzone jest w języku polskim.</w:t>
      </w:r>
    </w:p>
    <w:p w14:paraId="1BAAA361" w14:textId="77777777" w:rsidR="00935101" w:rsidRPr="00A14435" w:rsidRDefault="00935101" w:rsidP="00935101">
      <w:pPr>
        <w:pStyle w:val="Akapitzlist1"/>
        <w:numPr>
          <w:ilvl w:val="1"/>
          <w:numId w:val="21"/>
        </w:numPr>
        <w:tabs>
          <w:tab w:val="left" w:pos="851"/>
        </w:tabs>
        <w:spacing w:line="360" w:lineRule="auto"/>
        <w:rPr>
          <w:rFonts w:asciiTheme="minorHAnsi" w:hAnsiTheme="minorHAnsi" w:cstheme="minorHAnsi"/>
          <w:b/>
          <w:bCs/>
          <w:sz w:val="22"/>
          <w:szCs w:val="22"/>
        </w:rPr>
      </w:pPr>
      <w:r w:rsidRPr="000D78DE">
        <w:rPr>
          <w:rFonts w:asciiTheme="minorHAnsi" w:hAnsiTheme="minorHAnsi" w:cstheme="minorHAnsi"/>
          <w:sz w:val="22"/>
          <w:szCs w:val="22"/>
        </w:rPr>
        <w:t>Zamawiający może unieważnić postępowanie o udzielenie zamówienia, jeżeli środki publiczne, które Zamawiający zamierzał przeznaczyć na sfinansowanie całości lub części zamówienia, nie zostaną mu przyznane (art. 310 ustawy Pzp).</w:t>
      </w:r>
    </w:p>
    <w:p w14:paraId="7C4A84B8" w14:textId="77777777" w:rsidR="00A14435" w:rsidRPr="000D78DE" w:rsidRDefault="00A14435" w:rsidP="00A14435">
      <w:pPr>
        <w:pStyle w:val="Akapitzlist1"/>
        <w:tabs>
          <w:tab w:val="left" w:pos="851"/>
        </w:tabs>
        <w:spacing w:line="360" w:lineRule="auto"/>
        <w:ind w:left="360"/>
        <w:rPr>
          <w:rFonts w:asciiTheme="minorHAnsi" w:hAnsiTheme="minorHAnsi" w:cstheme="minorHAnsi"/>
          <w:b/>
          <w:bCs/>
          <w:sz w:val="22"/>
          <w:szCs w:val="22"/>
        </w:rPr>
      </w:pPr>
    </w:p>
    <w:p w14:paraId="51D2934C"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3. Opis przedmiotu zamówienia</w:t>
      </w:r>
    </w:p>
    <w:p w14:paraId="1669A400" w14:textId="77777777" w:rsidR="00A14435" w:rsidRDefault="00A14435" w:rsidP="00935101">
      <w:pPr>
        <w:tabs>
          <w:tab w:val="center" w:pos="4536"/>
          <w:tab w:val="right" w:pos="9072"/>
        </w:tabs>
        <w:spacing w:line="360" w:lineRule="auto"/>
        <w:rPr>
          <w:rFonts w:asciiTheme="minorHAnsi" w:hAnsiTheme="minorHAnsi" w:cstheme="minorHAnsi"/>
          <w:b/>
          <w:bCs/>
          <w:sz w:val="22"/>
          <w:szCs w:val="22"/>
        </w:rPr>
      </w:pPr>
    </w:p>
    <w:p w14:paraId="6DC56239" w14:textId="77777777" w:rsidR="00694E37" w:rsidRPr="00F47268" w:rsidRDefault="00935101" w:rsidP="00F47268">
      <w:pPr>
        <w:tabs>
          <w:tab w:val="center" w:pos="4536"/>
          <w:tab w:val="right" w:pos="9072"/>
        </w:tabs>
        <w:spacing w:line="360" w:lineRule="auto"/>
        <w:rPr>
          <w:rFonts w:asciiTheme="minorHAnsi" w:hAnsiTheme="minorHAnsi" w:cstheme="minorHAnsi"/>
          <w:b/>
          <w:i/>
          <w:sz w:val="22"/>
          <w:szCs w:val="22"/>
        </w:rPr>
      </w:pPr>
      <w:r w:rsidRPr="000D78DE">
        <w:rPr>
          <w:rFonts w:asciiTheme="minorHAnsi" w:hAnsiTheme="minorHAnsi" w:cstheme="minorHAnsi"/>
          <w:b/>
          <w:bCs/>
          <w:sz w:val="22"/>
          <w:szCs w:val="22"/>
        </w:rPr>
        <w:t xml:space="preserve">1. </w:t>
      </w:r>
      <w:r w:rsidRPr="000D78DE">
        <w:rPr>
          <w:rFonts w:asciiTheme="minorHAnsi" w:hAnsiTheme="minorHAnsi" w:cstheme="minorHAnsi"/>
          <w:sz w:val="22"/>
          <w:szCs w:val="22"/>
        </w:rPr>
        <w:t>Przedmiotem zamówieni</w:t>
      </w:r>
      <w:r w:rsidRPr="000D78DE">
        <w:rPr>
          <w:rFonts w:asciiTheme="minorHAnsi" w:eastAsia="TimesNewRoman" w:hAnsiTheme="minorHAnsi" w:cstheme="minorHAnsi"/>
          <w:sz w:val="22"/>
          <w:szCs w:val="22"/>
        </w:rPr>
        <w:t xml:space="preserve">a jest realizacja </w:t>
      </w:r>
      <w:r w:rsidRPr="000D78DE">
        <w:rPr>
          <w:rFonts w:asciiTheme="minorHAnsi" w:hAnsiTheme="minorHAnsi" w:cstheme="minorHAnsi"/>
          <w:bCs/>
          <w:sz w:val="22"/>
          <w:szCs w:val="22"/>
        </w:rPr>
        <w:t xml:space="preserve">inwestycji </w:t>
      </w:r>
      <w:r w:rsidRPr="000D78DE">
        <w:rPr>
          <w:rFonts w:asciiTheme="minorHAnsi" w:eastAsia="TimesNewRoman" w:hAnsiTheme="minorHAnsi" w:cstheme="minorHAnsi"/>
          <w:sz w:val="22"/>
          <w:szCs w:val="22"/>
        </w:rPr>
        <w:t xml:space="preserve">pn.: </w:t>
      </w:r>
      <w:r w:rsidR="004846B7">
        <w:rPr>
          <w:rFonts w:asciiTheme="minorHAnsi" w:hAnsiTheme="minorHAnsi" w:cstheme="minorHAnsi"/>
          <w:b/>
          <w:i/>
          <w:sz w:val="22"/>
          <w:szCs w:val="22"/>
        </w:rPr>
        <w:t>„ Budowa świetlicy wiejskiej wraz z</w:t>
      </w:r>
      <w:r w:rsidR="00694E37">
        <w:rPr>
          <w:rFonts w:asciiTheme="minorHAnsi" w:hAnsiTheme="minorHAnsi" w:cstheme="minorHAnsi"/>
          <w:b/>
          <w:i/>
          <w:sz w:val="22"/>
          <w:szCs w:val="22"/>
        </w:rPr>
        <w:t xml:space="preserve">e szczelnym zbiornikiem bezodpływowym o pojemności </w:t>
      </w:r>
      <w:r w:rsidR="00694E37" w:rsidRPr="00694E37">
        <w:rPr>
          <w:rFonts w:asciiTheme="minorHAnsi" w:hAnsiTheme="minorHAnsi" w:cstheme="minorHAnsi"/>
          <w:b/>
          <w:i/>
          <w:sz w:val="22"/>
          <w:szCs w:val="22"/>
        </w:rPr>
        <w:t>8</w:t>
      </w:r>
      <w:r w:rsidR="00694E37">
        <w:rPr>
          <w:rFonts w:asciiTheme="minorHAnsi" w:hAnsiTheme="minorHAnsi" w:cstheme="minorHAnsi"/>
          <w:b/>
          <w:i/>
          <w:sz w:val="22"/>
          <w:szCs w:val="22"/>
        </w:rPr>
        <w:t xml:space="preserve"> </w:t>
      </w:r>
      <w:r w:rsidR="00694E37" w:rsidRPr="00694E37">
        <w:rPr>
          <w:rFonts w:asciiTheme="minorHAnsi" w:hAnsiTheme="minorHAnsi" w:cstheme="minorHAnsi"/>
          <w:b/>
          <w:i/>
          <w:sz w:val="22"/>
          <w:szCs w:val="22"/>
        </w:rPr>
        <w:t>m</w:t>
      </w:r>
      <w:r w:rsidR="00694E37">
        <w:rPr>
          <w:rFonts w:asciiTheme="minorHAnsi" w:hAnsiTheme="minorHAnsi" w:cstheme="minorHAnsi"/>
          <w:b/>
          <w:i/>
          <w:sz w:val="22"/>
          <w:szCs w:val="22"/>
        </w:rPr>
        <w:t xml:space="preserve"> </w:t>
      </w:r>
      <w:r w:rsidR="00694E37">
        <w:rPr>
          <w:rFonts w:asciiTheme="minorHAnsi" w:hAnsiTheme="minorHAnsi" w:cstheme="minorHAnsi"/>
          <w:b/>
          <w:i/>
          <w:sz w:val="22"/>
          <w:szCs w:val="22"/>
          <w:vertAlign w:val="superscript"/>
        </w:rPr>
        <w:t>3</w:t>
      </w:r>
      <w:r w:rsidR="00694E37">
        <w:rPr>
          <w:rFonts w:asciiTheme="minorHAnsi" w:hAnsiTheme="minorHAnsi" w:cstheme="minorHAnsi"/>
          <w:b/>
          <w:i/>
          <w:sz w:val="22"/>
          <w:szCs w:val="22"/>
        </w:rPr>
        <w:t xml:space="preserve"> i  </w:t>
      </w:r>
      <w:r w:rsidR="004846B7" w:rsidRPr="00694E37">
        <w:rPr>
          <w:rFonts w:asciiTheme="minorHAnsi" w:hAnsiTheme="minorHAnsi" w:cstheme="minorHAnsi"/>
          <w:b/>
          <w:i/>
          <w:sz w:val="22"/>
          <w:szCs w:val="22"/>
        </w:rPr>
        <w:t>niezbędną</w:t>
      </w:r>
      <w:r w:rsidR="004846B7">
        <w:rPr>
          <w:rFonts w:asciiTheme="minorHAnsi" w:hAnsiTheme="minorHAnsi" w:cstheme="minorHAnsi"/>
          <w:b/>
          <w:i/>
          <w:sz w:val="22"/>
          <w:szCs w:val="22"/>
        </w:rPr>
        <w:t xml:space="preserve"> infrastrukturą techniczną w miejscowości Malutkie ”.</w:t>
      </w:r>
    </w:p>
    <w:p w14:paraId="485616D3" w14:textId="77777777" w:rsidR="00935101" w:rsidRPr="000D78DE" w:rsidRDefault="00F47268" w:rsidP="00046C79">
      <w:pPr>
        <w:spacing w:line="360" w:lineRule="auto"/>
        <w:rPr>
          <w:rFonts w:asciiTheme="minorHAnsi" w:hAnsiTheme="minorHAnsi"/>
          <w:sz w:val="22"/>
          <w:szCs w:val="22"/>
        </w:rPr>
      </w:pPr>
      <w:r>
        <w:rPr>
          <w:rFonts w:asciiTheme="minorHAnsi" w:hAnsiTheme="minorHAnsi"/>
          <w:b/>
          <w:bCs/>
          <w:sz w:val="22"/>
          <w:szCs w:val="22"/>
        </w:rPr>
        <w:t>2.</w:t>
      </w:r>
      <w:r w:rsidR="00EB3AEF">
        <w:rPr>
          <w:rFonts w:asciiTheme="minorHAnsi" w:hAnsiTheme="minorHAnsi"/>
          <w:b/>
          <w:bCs/>
          <w:sz w:val="22"/>
          <w:szCs w:val="22"/>
        </w:rPr>
        <w:t xml:space="preserve"> Zakres</w:t>
      </w:r>
      <w:r w:rsidR="00935101" w:rsidRPr="000D78DE">
        <w:rPr>
          <w:rFonts w:asciiTheme="minorHAnsi" w:hAnsiTheme="minorHAnsi"/>
          <w:b/>
          <w:bCs/>
          <w:sz w:val="22"/>
          <w:szCs w:val="22"/>
        </w:rPr>
        <w:t xml:space="preserve"> </w:t>
      </w:r>
      <w:r w:rsidR="00694E37">
        <w:rPr>
          <w:rFonts w:asciiTheme="minorHAnsi" w:hAnsiTheme="minorHAnsi"/>
          <w:b/>
          <w:bCs/>
          <w:sz w:val="22"/>
          <w:szCs w:val="22"/>
        </w:rPr>
        <w:t xml:space="preserve">robót </w:t>
      </w:r>
      <w:r w:rsidR="00935101" w:rsidRPr="000D78DE">
        <w:rPr>
          <w:rFonts w:asciiTheme="minorHAnsi" w:hAnsiTheme="minorHAnsi"/>
          <w:b/>
          <w:bCs/>
          <w:sz w:val="22"/>
          <w:szCs w:val="22"/>
        </w:rPr>
        <w:t>b</w:t>
      </w:r>
      <w:r w:rsidR="00694E37">
        <w:rPr>
          <w:rFonts w:asciiTheme="minorHAnsi" w:hAnsiTheme="minorHAnsi"/>
          <w:b/>
          <w:bCs/>
          <w:sz w:val="22"/>
          <w:szCs w:val="22"/>
        </w:rPr>
        <w:t>udowlanych obejmuje m.in..</w:t>
      </w:r>
    </w:p>
    <w:p w14:paraId="29B668B5" w14:textId="77777777" w:rsidR="00694E37" w:rsidRDefault="00857CC0" w:rsidP="004453F1">
      <w:pPr>
        <w:spacing w:line="360" w:lineRule="auto"/>
        <w:rPr>
          <w:rFonts w:asciiTheme="minorHAnsi" w:hAnsiTheme="minorHAnsi"/>
          <w:sz w:val="22"/>
          <w:szCs w:val="22"/>
        </w:rPr>
      </w:pPr>
      <w:r>
        <w:rPr>
          <w:rFonts w:asciiTheme="minorHAnsi" w:hAnsiTheme="minorHAnsi"/>
          <w:sz w:val="22"/>
          <w:szCs w:val="22"/>
        </w:rPr>
        <w:t xml:space="preserve">      - Budowę</w:t>
      </w:r>
      <w:r w:rsidR="00694E37">
        <w:rPr>
          <w:rFonts w:asciiTheme="minorHAnsi" w:hAnsiTheme="minorHAnsi"/>
          <w:sz w:val="22"/>
          <w:szCs w:val="22"/>
        </w:rPr>
        <w:t xml:space="preserve"> budynku świetlicy wiejskiej z wykor</w:t>
      </w:r>
      <w:r w:rsidR="004875AE">
        <w:rPr>
          <w:rFonts w:asciiTheme="minorHAnsi" w:hAnsiTheme="minorHAnsi"/>
          <w:sz w:val="22"/>
          <w:szCs w:val="22"/>
        </w:rPr>
        <w:t>zystaniem zabudowy kontenerowej.</w:t>
      </w:r>
    </w:p>
    <w:p w14:paraId="55DBA93D" w14:textId="77777777" w:rsidR="00694E37" w:rsidRDefault="00857CC0" w:rsidP="004453F1">
      <w:pPr>
        <w:spacing w:line="360" w:lineRule="auto"/>
        <w:rPr>
          <w:rFonts w:asciiTheme="minorHAnsi" w:hAnsiTheme="minorHAnsi"/>
          <w:sz w:val="22"/>
          <w:szCs w:val="22"/>
        </w:rPr>
      </w:pPr>
      <w:r>
        <w:rPr>
          <w:rFonts w:asciiTheme="minorHAnsi" w:hAnsiTheme="minorHAnsi"/>
          <w:sz w:val="22"/>
          <w:szCs w:val="22"/>
        </w:rPr>
        <w:t xml:space="preserve">      - Budowę</w:t>
      </w:r>
      <w:r w:rsidR="00694E37">
        <w:rPr>
          <w:rFonts w:asciiTheme="minorHAnsi" w:hAnsiTheme="minorHAnsi"/>
          <w:sz w:val="22"/>
          <w:szCs w:val="22"/>
        </w:rPr>
        <w:t xml:space="preserve"> utwardzonego dojścia do świetlicy wraz z podjazdem dla osób niepełnospra</w:t>
      </w:r>
      <w:r w:rsidR="004875AE">
        <w:rPr>
          <w:rFonts w:asciiTheme="minorHAnsi" w:hAnsiTheme="minorHAnsi"/>
          <w:sz w:val="22"/>
          <w:szCs w:val="22"/>
        </w:rPr>
        <w:t>wnych.</w:t>
      </w:r>
    </w:p>
    <w:p w14:paraId="66F87FEB" w14:textId="77777777" w:rsidR="00F47268" w:rsidRDefault="00857CC0" w:rsidP="004453F1">
      <w:pPr>
        <w:spacing w:line="360" w:lineRule="auto"/>
        <w:rPr>
          <w:rFonts w:asciiTheme="minorHAnsi" w:hAnsiTheme="minorHAnsi"/>
          <w:sz w:val="22"/>
          <w:szCs w:val="22"/>
        </w:rPr>
      </w:pPr>
      <w:r>
        <w:rPr>
          <w:rFonts w:asciiTheme="minorHAnsi" w:hAnsiTheme="minorHAnsi"/>
          <w:sz w:val="22"/>
          <w:szCs w:val="22"/>
        </w:rPr>
        <w:t xml:space="preserve">      - Budowę </w:t>
      </w:r>
      <w:r w:rsidR="00F47268">
        <w:rPr>
          <w:rFonts w:asciiTheme="minorHAnsi" w:hAnsiTheme="minorHAnsi"/>
          <w:sz w:val="22"/>
          <w:szCs w:val="22"/>
        </w:rPr>
        <w:t xml:space="preserve">zewnętrznej instalacji kanalizacji sanitarnej wraz z bezodpływowym zbiornikiem na </w:t>
      </w:r>
    </w:p>
    <w:p w14:paraId="665056C0" w14:textId="77777777" w:rsidR="00694E37" w:rsidRDefault="00F47268" w:rsidP="004453F1">
      <w:pPr>
        <w:spacing w:line="360" w:lineRule="auto"/>
        <w:rPr>
          <w:rFonts w:asciiTheme="minorHAnsi" w:hAnsiTheme="minorHAnsi" w:cstheme="minorHAnsi"/>
          <w:sz w:val="22"/>
          <w:szCs w:val="22"/>
        </w:rPr>
      </w:pPr>
      <w:r>
        <w:rPr>
          <w:rFonts w:asciiTheme="minorHAnsi" w:hAnsiTheme="minorHAnsi"/>
          <w:sz w:val="22"/>
          <w:szCs w:val="22"/>
        </w:rPr>
        <w:t xml:space="preserve">        nieczystości ciekłe o pojemności </w:t>
      </w:r>
      <w:r w:rsidRPr="00F47268">
        <w:rPr>
          <w:rFonts w:asciiTheme="minorHAnsi" w:hAnsiTheme="minorHAnsi" w:cstheme="minorHAnsi"/>
          <w:sz w:val="22"/>
          <w:szCs w:val="22"/>
        </w:rPr>
        <w:t xml:space="preserve">8 m </w:t>
      </w:r>
      <w:r w:rsidRPr="00F47268">
        <w:rPr>
          <w:rFonts w:asciiTheme="minorHAnsi" w:hAnsiTheme="minorHAnsi" w:cstheme="minorHAnsi"/>
          <w:sz w:val="22"/>
          <w:szCs w:val="22"/>
          <w:vertAlign w:val="superscript"/>
        </w:rPr>
        <w:t>3</w:t>
      </w:r>
      <w:r w:rsidR="004875AE">
        <w:rPr>
          <w:rFonts w:asciiTheme="minorHAnsi" w:hAnsiTheme="minorHAnsi" w:cstheme="minorHAnsi"/>
          <w:sz w:val="22"/>
          <w:szCs w:val="22"/>
        </w:rPr>
        <w:t>.</w:t>
      </w:r>
    </w:p>
    <w:p w14:paraId="331CF1AC" w14:textId="77777777" w:rsidR="003600D2" w:rsidRDefault="003600D2" w:rsidP="004453F1">
      <w:pPr>
        <w:spacing w:line="360" w:lineRule="auto"/>
        <w:rPr>
          <w:rFonts w:asciiTheme="minorHAnsi" w:hAnsiTheme="minorHAnsi" w:cstheme="minorHAnsi"/>
          <w:sz w:val="22"/>
          <w:szCs w:val="22"/>
        </w:rPr>
      </w:pPr>
      <w:r>
        <w:rPr>
          <w:rFonts w:asciiTheme="minorHAnsi" w:hAnsiTheme="minorHAnsi" w:cstheme="minorHAnsi"/>
          <w:sz w:val="22"/>
          <w:szCs w:val="22"/>
        </w:rPr>
        <w:t xml:space="preserve">      - Budowę instalacji wodociągowej od istniejącego przyłącza do budynku</w:t>
      </w:r>
      <w:r w:rsidR="004875AE">
        <w:rPr>
          <w:rFonts w:asciiTheme="minorHAnsi" w:hAnsiTheme="minorHAnsi" w:cstheme="minorHAnsi"/>
          <w:sz w:val="22"/>
          <w:szCs w:val="22"/>
        </w:rPr>
        <w:t>.</w:t>
      </w:r>
    </w:p>
    <w:p w14:paraId="787018DD" w14:textId="77777777" w:rsidR="003600D2" w:rsidRDefault="003600D2" w:rsidP="004453F1">
      <w:pPr>
        <w:spacing w:line="360" w:lineRule="auto"/>
        <w:rPr>
          <w:rFonts w:asciiTheme="minorHAnsi" w:hAnsiTheme="minorHAnsi" w:cstheme="minorHAnsi"/>
          <w:sz w:val="22"/>
          <w:szCs w:val="22"/>
        </w:rPr>
      </w:pPr>
      <w:r>
        <w:rPr>
          <w:rFonts w:asciiTheme="minorHAnsi" w:hAnsiTheme="minorHAnsi" w:cstheme="minorHAnsi"/>
          <w:sz w:val="22"/>
          <w:szCs w:val="22"/>
        </w:rPr>
        <w:t xml:space="preserve">      - Wewnętrzną linię zasilającą do budynku</w:t>
      </w:r>
      <w:r w:rsidR="004875AE">
        <w:rPr>
          <w:rFonts w:asciiTheme="minorHAnsi" w:hAnsiTheme="minorHAnsi" w:cstheme="minorHAnsi"/>
          <w:sz w:val="22"/>
          <w:szCs w:val="22"/>
        </w:rPr>
        <w:t>.</w:t>
      </w:r>
    </w:p>
    <w:p w14:paraId="7F76DE20" w14:textId="77777777" w:rsidR="003600D2" w:rsidRDefault="003600D2" w:rsidP="004453F1">
      <w:pPr>
        <w:spacing w:line="360" w:lineRule="auto"/>
        <w:rPr>
          <w:rFonts w:asciiTheme="minorHAnsi" w:hAnsiTheme="minorHAnsi" w:cstheme="minorHAnsi"/>
          <w:sz w:val="22"/>
          <w:szCs w:val="22"/>
        </w:rPr>
      </w:pPr>
      <w:r>
        <w:rPr>
          <w:rFonts w:asciiTheme="minorHAnsi" w:hAnsiTheme="minorHAnsi" w:cstheme="minorHAnsi"/>
          <w:sz w:val="22"/>
          <w:szCs w:val="22"/>
        </w:rPr>
        <w:t xml:space="preserve">      - Wody opadowe i roztopowe z dachów oraz powierzchni utwardzonych rozprowadzane </w:t>
      </w:r>
    </w:p>
    <w:p w14:paraId="0E347DF8" w14:textId="77777777" w:rsidR="00694E37" w:rsidRDefault="003600D2" w:rsidP="004453F1">
      <w:pPr>
        <w:spacing w:line="360" w:lineRule="auto"/>
        <w:rPr>
          <w:rFonts w:asciiTheme="minorHAnsi" w:hAnsiTheme="minorHAnsi"/>
          <w:sz w:val="22"/>
          <w:szCs w:val="22"/>
        </w:rPr>
      </w:pPr>
      <w:r>
        <w:rPr>
          <w:rFonts w:asciiTheme="minorHAnsi" w:hAnsiTheme="minorHAnsi" w:cstheme="minorHAnsi"/>
          <w:sz w:val="22"/>
          <w:szCs w:val="22"/>
        </w:rPr>
        <w:t xml:space="preserve">         powierzchniowo, na teren zielony inwestora.</w:t>
      </w:r>
    </w:p>
    <w:p w14:paraId="0ED14ED1" w14:textId="77777777" w:rsidR="004453F1" w:rsidRPr="008C28F7" w:rsidRDefault="00935101" w:rsidP="004453F1">
      <w:pPr>
        <w:spacing w:line="360" w:lineRule="auto"/>
        <w:rPr>
          <w:rFonts w:asciiTheme="minorHAnsi" w:hAnsiTheme="minorHAnsi" w:cstheme="minorHAnsi"/>
          <w:b/>
          <w:bCs/>
          <w:sz w:val="22"/>
          <w:szCs w:val="22"/>
        </w:rPr>
      </w:pPr>
      <w:r w:rsidRPr="008C28F7">
        <w:rPr>
          <w:rFonts w:asciiTheme="minorHAnsi" w:hAnsiTheme="minorHAnsi" w:cstheme="minorHAnsi"/>
          <w:b/>
          <w:bCs/>
          <w:sz w:val="22"/>
          <w:szCs w:val="22"/>
        </w:rPr>
        <w:t>3. Szczegółowy opis przedmiotu zamówienia zawarto w Projekcie Techniczno</w:t>
      </w:r>
      <w:r w:rsidR="008C28F7">
        <w:rPr>
          <w:rFonts w:asciiTheme="minorHAnsi" w:hAnsiTheme="minorHAnsi" w:cstheme="minorHAnsi"/>
          <w:b/>
          <w:bCs/>
          <w:sz w:val="22"/>
          <w:szCs w:val="22"/>
        </w:rPr>
        <w:t>-</w:t>
      </w:r>
      <w:r w:rsidR="005C230D">
        <w:rPr>
          <w:rFonts w:asciiTheme="minorHAnsi" w:hAnsiTheme="minorHAnsi" w:cstheme="minorHAnsi"/>
          <w:b/>
          <w:bCs/>
          <w:sz w:val="22"/>
          <w:szCs w:val="22"/>
        </w:rPr>
        <w:t xml:space="preserve">Budowlanym </w:t>
      </w:r>
      <w:r w:rsidRPr="008C28F7">
        <w:rPr>
          <w:rFonts w:asciiTheme="minorHAnsi" w:hAnsiTheme="minorHAnsi" w:cstheme="minorHAnsi"/>
          <w:b/>
          <w:bCs/>
          <w:sz w:val="22"/>
          <w:szCs w:val="22"/>
        </w:rPr>
        <w:t>stan</w:t>
      </w:r>
      <w:r w:rsidR="005C230D">
        <w:rPr>
          <w:rFonts w:asciiTheme="minorHAnsi" w:hAnsiTheme="minorHAnsi" w:cstheme="minorHAnsi"/>
          <w:b/>
          <w:bCs/>
          <w:sz w:val="22"/>
          <w:szCs w:val="22"/>
        </w:rPr>
        <w:t>owiącym - Załącznik nr 8 do SWZ</w:t>
      </w:r>
      <w:r w:rsidR="004453F1" w:rsidRPr="008C28F7">
        <w:rPr>
          <w:rFonts w:asciiTheme="minorHAnsi" w:hAnsiTheme="minorHAnsi" w:cstheme="minorHAnsi"/>
          <w:b/>
          <w:bCs/>
          <w:sz w:val="22"/>
          <w:szCs w:val="22"/>
        </w:rPr>
        <w:t xml:space="preserve">,  </w:t>
      </w:r>
      <w:r w:rsidR="00E23CB6" w:rsidRPr="00F34360">
        <w:rPr>
          <w:rFonts w:asciiTheme="minorHAnsi" w:hAnsiTheme="minorHAnsi" w:cstheme="minorHAnsi"/>
          <w:b/>
          <w:bCs/>
          <w:color w:val="000000" w:themeColor="text1"/>
          <w:sz w:val="22"/>
          <w:szCs w:val="22"/>
        </w:rPr>
        <w:t>Specyfikacji technicznej</w:t>
      </w:r>
      <w:r w:rsidR="004453F1" w:rsidRPr="00F34360">
        <w:rPr>
          <w:rFonts w:asciiTheme="minorHAnsi" w:hAnsiTheme="minorHAnsi" w:cstheme="minorHAnsi"/>
          <w:b/>
          <w:bCs/>
          <w:color w:val="000000" w:themeColor="text1"/>
          <w:sz w:val="22"/>
          <w:szCs w:val="22"/>
        </w:rPr>
        <w:t xml:space="preserve"> wykonania i odbioru ro</w:t>
      </w:r>
      <w:r w:rsidR="00E23CB6" w:rsidRPr="00F34360">
        <w:rPr>
          <w:rFonts w:asciiTheme="minorHAnsi" w:hAnsiTheme="minorHAnsi" w:cstheme="minorHAnsi"/>
          <w:b/>
          <w:bCs/>
          <w:color w:val="000000" w:themeColor="text1"/>
          <w:sz w:val="22"/>
          <w:szCs w:val="22"/>
        </w:rPr>
        <w:t>bót- Załącznik nr 9, Przedmia</w:t>
      </w:r>
      <w:r w:rsidR="004453F1" w:rsidRPr="00F34360">
        <w:rPr>
          <w:rFonts w:asciiTheme="minorHAnsi" w:hAnsiTheme="minorHAnsi" w:cstheme="minorHAnsi"/>
          <w:b/>
          <w:bCs/>
          <w:color w:val="000000" w:themeColor="text1"/>
          <w:sz w:val="22"/>
          <w:szCs w:val="22"/>
        </w:rPr>
        <w:t>r</w:t>
      </w:r>
      <w:r w:rsidR="00E23CB6" w:rsidRPr="00F34360">
        <w:rPr>
          <w:rFonts w:asciiTheme="minorHAnsi" w:hAnsiTheme="minorHAnsi" w:cstheme="minorHAnsi"/>
          <w:b/>
          <w:bCs/>
          <w:color w:val="000000" w:themeColor="text1"/>
          <w:sz w:val="22"/>
          <w:szCs w:val="22"/>
        </w:rPr>
        <w:t>ach r</w:t>
      </w:r>
      <w:r w:rsidR="004453F1" w:rsidRPr="00F34360">
        <w:rPr>
          <w:rFonts w:asciiTheme="minorHAnsi" w:hAnsiTheme="minorHAnsi" w:cstheme="minorHAnsi"/>
          <w:b/>
          <w:bCs/>
          <w:color w:val="000000" w:themeColor="text1"/>
          <w:sz w:val="22"/>
          <w:szCs w:val="22"/>
        </w:rPr>
        <w:t>obót - Załącznik nr 10.</w:t>
      </w:r>
    </w:p>
    <w:p w14:paraId="0EC9527D" w14:textId="77777777" w:rsidR="007A6B58" w:rsidRDefault="004453F1" w:rsidP="004453F1">
      <w:pPr>
        <w:pStyle w:val="Tekstpodstawowy"/>
        <w:tabs>
          <w:tab w:val="left" w:pos="426"/>
        </w:tabs>
        <w:spacing w:after="0" w:line="360" w:lineRule="auto"/>
        <w:rPr>
          <w:rFonts w:asciiTheme="minorHAnsi" w:hAnsiTheme="minorHAnsi" w:cstheme="minorHAnsi"/>
          <w:sz w:val="22"/>
          <w:szCs w:val="22"/>
        </w:rPr>
      </w:pPr>
      <w:r w:rsidRPr="008C28F7">
        <w:rPr>
          <w:rFonts w:asciiTheme="minorHAnsi" w:hAnsiTheme="minorHAnsi" w:cstheme="minorHAnsi"/>
          <w:sz w:val="22"/>
          <w:szCs w:val="22"/>
        </w:rPr>
        <w:t xml:space="preserve">Z uwagi na przyjęty charakter wynagrodzenia Wykonawcy (ryczałt) przedmiary robót pełnią </w:t>
      </w:r>
    </w:p>
    <w:p w14:paraId="5C6E3F7A" w14:textId="77777777" w:rsidR="007A6B58" w:rsidRDefault="007A6B58" w:rsidP="004453F1">
      <w:pPr>
        <w:pStyle w:val="Tekstpodstawowy"/>
        <w:tabs>
          <w:tab w:val="left" w:pos="426"/>
        </w:tabs>
        <w:spacing w:after="0" w:line="360" w:lineRule="auto"/>
        <w:rPr>
          <w:rFonts w:asciiTheme="minorHAnsi" w:hAnsiTheme="minorHAnsi" w:cstheme="minorHAnsi"/>
          <w:sz w:val="22"/>
          <w:szCs w:val="22"/>
        </w:rPr>
      </w:pPr>
    </w:p>
    <w:p w14:paraId="0C8622C2" w14:textId="77777777" w:rsidR="004453F1" w:rsidRPr="008C28F7" w:rsidRDefault="004453F1" w:rsidP="004453F1">
      <w:pPr>
        <w:pStyle w:val="Tekstpodstawowy"/>
        <w:tabs>
          <w:tab w:val="left" w:pos="426"/>
        </w:tabs>
        <w:spacing w:after="0" w:line="360" w:lineRule="auto"/>
        <w:rPr>
          <w:rFonts w:asciiTheme="minorHAnsi" w:eastAsia="NSimSun" w:hAnsiTheme="minorHAnsi" w:cstheme="minorHAnsi"/>
          <w:sz w:val="22"/>
          <w:szCs w:val="22"/>
        </w:rPr>
      </w:pPr>
      <w:r w:rsidRPr="008C28F7">
        <w:rPr>
          <w:rFonts w:asciiTheme="minorHAnsi" w:hAnsiTheme="minorHAnsi" w:cstheme="minorHAnsi"/>
          <w:sz w:val="22"/>
          <w:szCs w:val="22"/>
        </w:rPr>
        <w:t>wyłącznie funkcję informacyjną.</w:t>
      </w:r>
    </w:p>
    <w:p w14:paraId="10F0347C"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4. Zamawiający wymaga udzielenia przez Wykonawcę 5-letniej gwarancji na realizowany przedmiot zamówienia, licząc od dnia podpisania protokołu odbioru końcowego wykonania przedmiotu zamówienia. </w:t>
      </w:r>
    </w:p>
    <w:p w14:paraId="6A1A41E0"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5. Wykonawca zobowiązany jest:</w:t>
      </w:r>
    </w:p>
    <w:p w14:paraId="0C5E1D7F" w14:textId="77777777" w:rsidR="00935101" w:rsidRPr="000D78DE" w:rsidRDefault="00935101" w:rsidP="00935101">
      <w:pPr>
        <w:pStyle w:val="Default"/>
        <w:spacing w:line="36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rPr>
        <w:t>-  sporządzić dokumentację odbiorową w dwóch egzemplarzach w języku polskim,</w:t>
      </w:r>
    </w:p>
    <w:p w14:paraId="119E52ED" w14:textId="77777777" w:rsidR="00935101" w:rsidRPr="000D78DE" w:rsidRDefault="00935101" w:rsidP="00935101">
      <w:pPr>
        <w:pStyle w:val="Default"/>
        <w:spacing w:line="36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rPr>
        <w:t>-  zapewnić obsługę geodezyjną inwestycji w celu wytyczenia robót i wykonać geodezyjną, inwentaryzację powykonawczą. Wykonawca zobowiązany jest również do przekazania wszelkich oświadczeń, certyfikatów i dokumentów niezbędnych Inwestorowi zgodnie z przepisami Prawa budowlanego.</w:t>
      </w:r>
    </w:p>
    <w:p w14:paraId="01E01403"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sz w:val="22"/>
          <w:szCs w:val="22"/>
        </w:rPr>
      </w:pPr>
      <w:r w:rsidRPr="000D78DE">
        <w:rPr>
          <w:rFonts w:asciiTheme="minorHAnsi" w:eastAsia="Times New Roman" w:hAnsiTheme="minorHAnsi" w:cstheme="minorHAnsi"/>
          <w:kern w:val="0"/>
          <w:sz w:val="22"/>
          <w:szCs w:val="22"/>
          <w:lang w:eastAsia="pl-PL" w:bidi="ar-SA"/>
        </w:rPr>
        <w:t>6. Przed rozpoczęciem robót Wykonawca zobowiązany jest:</w:t>
      </w:r>
    </w:p>
    <w:p w14:paraId="0C6C5643" w14:textId="77777777" w:rsidR="00935101" w:rsidRPr="000D78DE" w:rsidRDefault="00935101" w:rsidP="00935101">
      <w:pPr>
        <w:pStyle w:val="Default"/>
        <w:numPr>
          <w:ilvl w:val="0"/>
          <w:numId w:val="13"/>
        </w:numPr>
        <w:spacing w:line="360" w:lineRule="auto"/>
        <w:rPr>
          <w:rFonts w:asciiTheme="minorHAnsi" w:hAnsiTheme="minorHAnsi" w:cstheme="minorHAnsi"/>
          <w:color w:val="auto"/>
          <w:sz w:val="22"/>
          <w:szCs w:val="22"/>
        </w:rPr>
      </w:pPr>
      <w:r w:rsidRPr="000D78DE">
        <w:rPr>
          <w:rFonts w:asciiTheme="minorHAnsi" w:hAnsiTheme="minorHAnsi" w:cstheme="minorHAnsi"/>
          <w:color w:val="auto"/>
          <w:sz w:val="22"/>
          <w:szCs w:val="22"/>
        </w:rPr>
        <w:t>oznakować teren budowy ( tablice informacyjne, ostrzegawcze ),</w:t>
      </w:r>
    </w:p>
    <w:p w14:paraId="33361166" w14:textId="77777777" w:rsidR="00935101" w:rsidRPr="000D78DE" w:rsidRDefault="00935101" w:rsidP="00935101">
      <w:pPr>
        <w:pStyle w:val="Default"/>
        <w:numPr>
          <w:ilvl w:val="0"/>
          <w:numId w:val="13"/>
        </w:numPr>
        <w:spacing w:line="360" w:lineRule="auto"/>
        <w:rPr>
          <w:rFonts w:asciiTheme="minorHAnsi" w:hAnsiTheme="minorHAnsi" w:cstheme="minorHAnsi"/>
          <w:color w:val="auto"/>
          <w:sz w:val="22"/>
          <w:szCs w:val="22"/>
        </w:rPr>
      </w:pPr>
      <w:bookmarkStart w:id="1" w:name="_Hlk196210347"/>
      <w:r w:rsidRPr="000D78DE">
        <w:rPr>
          <w:rFonts w:asciiTheme="minorHAnsi" w:hAnsiTheme="minorHAnsi" w:cstheme="minorHAnsi"/>
          <w:color w:val="auto"/>
          <w:sz w:val="22"/>
          <w:szCs w:val="22"/>
        </w:rPr>
        <w:t>przygotować i wdrożyć organizację ruchu na czas prowadzenia robót (jeśli jest wymagana</w:t>
      </w:r>
      <w:bookmarkEnd w:id="1"/>
      <w:r w:rsidRPr="000D78DE">
        <w:rPr>
          <w:rFonts w:asciiTheme="minorHAnsi" w:hAnsiTheme="minorHAnsi" w:cstheme="minorHAnsi"/>
          <w:color w:val="auto"/>
          <w:sz w:val="22"/>
          <w:szCs w:val="22"/>
        </w:rPr>
        <w:t>),</w:t>
      </w:r>
    </w:p>
    <w:p w14:paraId="3C464459" w14:textId="77777777" w:rsidR="00935101" w:rsidRPr="000D78DE" w:rsidRDefault="00935101" w:rsidP="00935101">
      <w:pPr>
        <w:pStyle w:val="Default"/>
        <w:numPr>
          <w:ilvl w:val="0"/>
          <w:numId w:val="13"/>
        </w:numPr>
        <w:spacing w:line="360" w:lineRule="auto"/>
        <w:rPr>
          <w:rFonts w:asciiTheme="minorHAnsi" w:hAnsiTheme="minorHAnsi" w:cstheme="minorHAnsi"/>
          <w:color w:val="auto"/>
          <w:sz w:val="22"/>
          <w:szCs w:val="22"/>
        </w:rPr>
      </w:pPr>
      <w:r w:rsidRPr="000D78DE">
        <w:rPr>
          <w:rFonts w:asciiTheme="minorHAnsi" w:hAnsiTheme="minorHAnsi" w:cstheme="minorHAnsi"/>
          <w:color w:val="auto"/>
          <w:sz w:val="22"/>
          <w:szCs w:val="22"/>
        </w:rPr>
        <w:t>powiadomić właścicieli działek sąsiednich i ewentualne osoby przebywające na działkach sąsiednich o prowadzonych robotach.</w:t>
      </w:r>
    </w:p>
    <w:p w14:paraId="6EB8CDCD" w14:textId="77777777" w:rsidR="00935101" w:rsidRPr="000D78DE" w:rsidRDefault="00935101" w:rsidP="00935101">
      <w:pPr>
        <w:widowControl/>
        <w:tabs>
          <w:tab w:val="left" w:pos="567"/>
        </w:tabs>
        <w:suppressAutoHyphens w:val="0"/>
        <w:spacing w:line="360" w:lineRule="auto"/>
        <w:jc w:val="both"/>
        <w:rPr>
          <w:rFonts w:asciiTheme="minorHAnsi" w:hAnsiTheme="minorHAnsi" w:cstheme="minorHAnsi"/>
          <w:b/>
          <w:bCs/>
          <w:sz w:val="22"/>
          <w:szCs w:val="22"/>
        </w:rPr>
      </w:pPr>
      <w:r w:rsidRPr="000D78DE">
        <w:rPr>
          <w:rFonts w:asciiTheme="minorHAnsi" w:hAnsiTheme="minorHAnsi" w:cstheme="minorHAnsi"/>
          <w:sz w:val="22"/>
          <w:szCs w:val="22"/>
        </w:rPr>
        <w:t>7.  Nazwy i kody (CPV) określone we Wspólnym Słowniku Zamówień:</w:t>
      </w:r>
    </w:p>
    <w:p w14:paraId="42BC344C" w14:textId="77777777" w:rsidR="00935101" w:rsidRPr="000D78DE" w:rsidRDefault="00935101" w:rsidP="00935101">
      <w:pPr>
        <w:pStyle w:val="Akapitzlist1"/>
        <w:spacing w:line="360" w:lineRule="auto"/>
        <w:ind w:left="360" w:hanging="76"/>
        <w:jc w:val="both"/>
        <w:rPr>
          <w:rFonts w:asciiTheme="minorHAnsi" w:hAnsiTheme="minorHAnsi" w:cstheme="minorHAnsi"/>
          <w:b/>
          <w:bCs/>
          <w:sz w:val="22"/>
          <w:szCs w:val="22"/>
        </w:rPr>
      </w:pPr>
      <w:r w:rsidRPr="000D78DE">
        <w:rPr>
          <w:rFonts w:asciiTheme="minorHAnsi" w:hAnsiTheme="minorHAnsi" w:cstheme="minorHAnsi"/>
          <w:b/>
          <w:bCs/>
          <w:sz w:val="22"/>
          <w:szCs w:val="22"/>
        </w:rPr>
        <w:t>Główny przedmiot</w:t>
      </w:r>
    </w:p>
    <w:p w14:paraId="492F2725" w14:textId="77777777" w:rsidR="00935101" w:rsidRPr="000D78DE" w:rsidRDefault="00935101" w:rsidP="00935101">
      <w:pPr>
        <w:spacing w:line="360" w:lineRule="auto"/>
        <w:ind w:right="-77"/>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45000000-7 Roboty budowlane</w:t>
      </w:r>
      <w:r w:rsidR="003B315B">
        <w:rPr>
          <w:rFonts w:asciiTheme="minorHAnsi" w:eastAsia="Times New Roman" w:hAnsiTheme="minorHAnsi" w:cstheme="minorHAnsi"/>
          <w:kern w:val="0"/>
          <w:sz w:val="22"/>
          <w:szCs w:val="22"/>
          <w:lang w:eastAsia="pl-PL" w:bidi="ar-SA"/>
        </w:rPr>
        <w:t>.</w:t>
      </w:r>
    </w:p>
    <w:p w14:paraId="30FD809F" w14:textId="77777777" w:rsidR="00935101" w:rsidRPr="000D78DE" w:rsidRDefault="00935101" w:rsidP="00935101">
      <w:pPr>
        <w:spacing w:line="360" w:lineRule="auto"/>
        <w:ind w:left="284" w:right="-77"/>
        <w:jc w:val="both"/>
        <w:rPr>
          <w:rFonts w:asciiTheme="minorHAnsi" w:hAnsiTheme="minorHAnsi" w:cstheme="minorHAnsi"/>
          <w:b/>
          <w:sz w:val="22"/>
          <w:szCs w:val="22"/>
        </w:rPr>
      </w:pPr>
      <w:r w:rsidRPr="000D78DE">
        <w:rPr>
          <w:rFonts w:asciiTheme="minorHAnsi" w:hAnsiTheme="minorHAnsi" w:cstheme="minorHAnsi"/>
          <w:b/>
          <w:sz w:val="22"/>
          <w:szCs w:val="22"/>
        </w:rPr>
        <w:t>Dodatkowe przedmioty</w:t>
      </w:r>
    </w:p>
    <w:p w14:paraId="083C26DC" w14:textId="77777777" w:rsidR="00935101" w:rsidRDefault="00935101"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w:t>
      </w:r>
      <w:r w:rsidR="000F0D4D">
        <w:rPr>
          <w:rFonts w:asciiTheme="minorHAnsi" w:eastAsia="Times New Roman" w:hAnsiTheme="minorHAnsi" w:cstheme="minorHAnsi"/>
          <w:kern w:val="0"/>
          <w:sz w:val="22"/>
          <w:szCs w:val="22"/>
          <w:lang w:eastAsia="pl-PL" w:bidi="ar-SA"/>
        </w:rPr>
        <w:t xml:space="preserve">   45112700-2 Roboty w zakresie kształtowania terenu</w:t>
      </w:r>
      <w:r w:rsidR="003B315B">
        <w:rPr>
          <w:rFonts w:asciiTheme="minorHAnsi" w:eastAsia="Times New Roman" w:hAnsiTheme="minorHAnsi" w:cstheme="minorHAnsi"/>
          <w:kern w:val="0"/>
          <w:sz w:val="22"/>
          <w:szCs w:val="22"/>
          <w:lang w:eastAsia="pl-PL" w:bidi="ar-SA"/>
        </w:rPr>
        <w:t>.</w:t>
      </w:r>
    </w:p>
    <w:p w14:paraId="06AB8A43" w14:textId="77777777" w:rsidR="007B68FD" w:rsidRPr="000D78DE" w:rsidRDefault="007B68FD"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w:t>
      </w:r>
      <w:r w:rsidRPr="000D78DE">
        <w:rPr>
          <w:rFonts w:asciiTheme="minorHAnsi" w:eastAsia="Times New Roman" w:hAnsiTheme="minorHAnsi" w:cstheme="minorHAnsi"/>
          <w:kern w:val="0"/>
          <w:sz w:val="22"/>
          <w:szCs w:val="22"/>
          <w:lang w:eastAsia="pl-PL" w:bidi="ar-SA"/>
        </w:rPr>
        <w:t>45330000-9 Roboty instalacyjne wodno-kanalizacyjne i sanitarne</w:t>
      </w:r>
      <w:r w:rsidR="003B315B">
        <w:rPr>
          <w:rFonts w:asciiTheme="minorHAnsi" w:eastAsia="Times New Roman" w:hAnsiTheme="minorHAnsi" w:cstheme="minorHAnsi"/>
          <w:kern w:val="0"/>
          <w:sz w:val="22"/>
          <w:szCs w:val="22"/>
          <w:lang w:eastAsia="pl-PL" w:bidi="ar-SA"/>
        </w:rPr>
        <w:t>.</w:t>
      </w:r>
    </w:p>
    <w:p w14:paraId="7DE3D2A0" w14:textId="77777777" w:rsidR="007B68FD" w:rsidRDefault="007B68FD"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45500000-2 Wynajem maszyn i urządzeń wraz z obsługą operatorską do prowadzenia robót z </w:t>
      </w:r>
    </w:p>
    <w:p w14:paraId="28143D5C" w14:textId="77777777" w:rsidR="007B68FD" w:rsidRPr="000D78DE" w:rsidRDefault="007B68FD"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zakresu budownictwa oraz inżynierii wodnej i lądowej</w:t>
      </w:r>
      <w:r w:rsidR="003B315B">
        <w:rPr>
          <w:rFonts w:asciiTheme="minorHAnsi" w:eastAsia="Times New Roman" w:hAnsiTheme="minorHAnsi" w:cstheme="minorHAnsi"/>
          <w:kern w:val="0"/>
          <w:sz w:val="22"/>
          <w:szCs w:val="22"/>
          <w:lang w:eastAsia="pl-PL" w:bidi="ar-SA"/>
        </w:rPr>
        <w:t>.</w:t>
      </w:r>
    </w:p>
    <w:p w14:paraId="2B82C85E" w14:textId="77777777" w:rsidR="00985584" w:rsidRPr="000D78DE" w:rsidRDefault="00985584"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45310000-3 Roboty instalacyjne elektryczne</w:t>
      </w:r>
      <w:r w:rsidR="003B315B">
        <w:rPr>
          <w:rFonts w:asciiTheme="minorHAnsi" w:eastAsia="Times New Roman" w:hAnsiTheme="minorHAnsi" w:cstheme="minorHAnsi"/>
          <w:kern w:val="0"/>
          <w:sz w:val="22"/>
          <w:szCs w:val="22"/>
          <w:lang w:eastAsia="pl-PL" w:bidi="ar-SA"/>
        </w:rPr>
        <w:t>.</w:t>
      </w:r>
    </w:p>
    <w:p w14:paraId="534D7EBC" w14:textId="77777777" w:rsidR="00756177" w:rsidRPr="000D78DE" w:rsidRDefault="00756177"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45311000-0 Roboty w zakresie okablowania oraz instalacji elektrycznych</w:t>
      </w:r>
      <w:r w:rsidR="003B315B">
        <w:rPr>
          <w:rFonts w:asciiTheme="minorHAnsi" w:eastAsia="Times New Roman" w:hAnsiTheme="minorHAnsi" w:cstheme="minorHAnsi"/>
          <w:kern w:val="0"/>
          <w:sz w:val="22"/>
          <w:szCs w:val="22"/>
          <w:lang w:eastAsia="pl-PL" w:bidi="ar-SA"/>
        </w:rPr>
        <w:t>.</w:t>
      </w:r>
    </w:p>
    <w:p w14:paraId="5F03E22A" w14:textId="77777777" w:rsidR="00CE7C08" w:rsidRPr="000D78DE" w:rsidRDefault="00CE7C08"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45314300-4 Instalowanie infrastruktury okablowania</w:t>
      </w:r>
      <w:r w:rsidR="003B315B">
        <w:rPr>
          <w:rFonts w:asciiTheme="minorHAnsi" w:eastAsia="Times New Roman" w:hAnsiTheme="minorHAnsi" w:cstheme="minorHAnsi"/>
          <w:kern w:val="0"/>
          <w:sz w:val="22"/>
          <w:szCs w:val="22"/>
          <w:lang w:eastAsia="pl-PL" w:bidi="ar-SA"/>
        </w:rPr>
        <w:t>.</w:t>
      </w:r>
    </w:p>
    <w:p w14:paraId="3308465E" w14:textId="77777777" w:rsidR="00E17926" w:rsidRPr="000D78DE" w:rsidRDefault="00E17926"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45232000-2 Roboty pomocnicze w zakresie rurociągów i kabli</w:t>
      </w:r>
      <w:r w:rsidR="003B315B">
        <w:rPr>
          <w:rFonts w:asciiTheme="minorHAnsi" w:eastAsia="Times New Roman" w:hAnsiTheme="minorHAnsi" w:cstheme="minorHAnsi"/>
          <w:kern w:val="0"/>
          <w:sz w:val="22"/>
          <w:szCs w:val="22"/>
          <w:lang w:eastAsia="pl-PL" w:bidi="ar-SA"/>
        </w:rPr>
        <w:t>.</w:t>
      </w:r>
    </w:p>
    <w:p w14:paraId="5F804735" w14:textId="77777777" w:rsidR="00DF2D0F" w:rsidRDefault="00FC70B2"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Pr>
          <w:rFonts w:asciiTheme="minorHAnsi" w:eastAsia="Times New Roman" w:hAnsiTheme="minorHAnsi" w:cstheme="minorHAnsi"/>
          <w:kern w:val="0"/>
          <w:sz w:val="22"/>
          <w:szCs w:val="22"/>
          <w:lang w:eastAsia="pl-PL" w:bidi="ar-SA"/>
        </w:rPr>
        <w:t xml:space="preserve">       45111200-0</w:t>
      </w:r>
      <w:r w:rsidR="00935101" w:rsidRPr="000D78DE">
        <w:rPr>
          <w:rFonts w:asciiTheme="minorHAnsi" w:eastAsia="Times New Roman" w:hAnsiTheme="minorHAnsi" w:cstheme="minorHAnsi"/>
          <w:kern w:val="0"/>
          <w:sz w:val="22"/>
          <w:szCs w:val="22"/>
          <w:lang w:eastAsia="pl-PL" w:bidi="ar-SA"/>
        </w:rPr>
        <w:t xml:space="preserve"> </w:t>
      </w:r>
      <w:r>
        <w:rPr>
          <w:rFonts w:asciiTheme="minorHAnsi" w:eastAsia="Times New Roman" w:hAnsiTheme="minorHAnsi" w:cstheme="minorHAnsi"/>
          <w:kern w:val="0"/>
          <w:sz w:val="22"/>
          <w:szCs w:val="22"/>
          <w:lang w:eastAsia="pl-PL" w:bidi="ar-SA"/>
        </w:rPr>
        <w:t>Roboty w zakresie przygotowania terenu pod budowę i roboty ziemne</w:t>
      </w:r>
      <w:r w:rsidR="003B315B">
        <w:rPr>
          <w:rFonts w:asciiTheme="minorHAnsi" w:eastAsia="Times New Roman" w:hAnsiTheme="minorHAnsi" w:cstheme="minorHAnsi"/>
          <w:kern w:val="0"/>
          <w:sz w:val="22"/>
          <w:szCs w:val="22"/>
          <w:lang w:eastAsia="pl-PL" w:bidi="ar-SA"/>
        </w:rPr>
        <w:t>.</w:t>
      </w:r>
    </w:p>
    <w:p w14:paraId="5738ABE5" w14:textId="77777777" w:rsidR="00935101" w:rsidRPr="000D78DE" w:rsidRDefault="00935101" w:rsidP="00935101">
      <w:pPr>
        <w:widowControl/>
        <w:suppressAutoHyphens w:val="0"/>
        <w:autoSpaceDE w:val="0"/>
        <w:autoSpaceDN w:val="0"/>
        <w:adjustRightInd w:val="0"/>
        <w:spacing w:line="360" w:lineRule="auto"/>
        <w:rPr>
          <w:rFonts w:asciiTheme="minorHAnsi" w:hAnsiTheme="minorHAnsi" w:cstheme="minorHAnsi"/>
          <w:bCs/>
          <w:sz w:val="22"/>
          <w:szCs w:val="22"/>
        </w:rPr>
      </w:pPr>
      <w:r w:rsidRPr="000D78DE">
        <w:rPr>
          <w:rFonts w:asciiTheme="minorHAnsi" w:hAnsiTheme="minorHAnsi" w:cstheme="minorHAnsi"/>
          <w:b/>
          <w:bCs/>
          <w:sz w:val="22"/>
          <w:szCs w:val="22"/>
        </w:rPr>
        <w:t xml:space="preserve">8. </w:t>
      </w:r>
      <w:r w:rsidRPr="000D78DE">
        <w:rPr>
          <w:rFonts w:asciiTheme="minorHAnsi" w:hAnsiTheme="minorHAnsi" w:cstheme="minorHAnsi"/>
          <w:bCs/>
          <w:sz w:val="22"/>
          <w:szCs w:val="22"/>
        </w:rPr>
        <w:t xml:space="preserve"> Rozwiązania równoważne.</w:t>
      </w:r>
    </w:p>
    <w:p w14:paraId="342762C2" w14:textId="77777777" w:rsidR="001666AB" w:rsidRDefault="00935101" w:rsidP="00935101">
      <w:pPr>
        <w:widowControl/>
        <w:suppressAutoHyphens w:val="0"/>
        <w:autoSpaceDE w:val="0"/>
        <w:autoSpaceDN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Zamawiający informuje, że tam, gdzie w SWZ i załącznikach do niej, a więc w dokumentach opisujących przedmiot zamówienia,  opisał przedmiot zamówienia przez odniesienie do norm, </w:t>
      </w:r>
      <w:bookmarkStart w:id="2" w:name="_Hlk56683993"/>
      <w:r w:rsidRPr="000D78DE">
        <w:rPr>
          <w:rFonts w:asciiTheme="minorHAnsi" w:hAnsiTheme="minorHAnsi" w:cstheme="minorHAnsi"/>
          <w:sz w:val="22"/>
          <w:szCs w:val="22"/>
        </w:rPr>
        <w:t xml:space="preserve">europejskich ocen technicznych, specyfikacji technicznych i systemów referencji technicznych, o </w:t>
      </w:r>
    </w:p>
    <w:p w14:paraId="66047BE6" w14:textId="77777777" w:rsidR="001666AB" w:rsidRDefault="001666AB" w:rsidP="00935101">
      <w:pPr>
        <w:widowControl/>
        <w:suppressAutoHyphens w:val="0"/>
        <w:autoSpaceDE w:val="0"/>
        <w:autoSpaceDN w:val="0"/>
        <w:adjustRightInd w:val="0"/>
        <w:spacing w:line="360" w:lineRule="auto"/>
        <w:rPr>
          <w:rFonts w:asciiTheme="minorHAnsi" w:hAnsiTheme="minorHAnsi" w:cstheme="minorHAnsi"/>
          <w:sz w:val="22"/>
          <w:szCs w:val="22"/>
        </w:rPr>
      </w:pPr>
    </w:p>
    <w:p w14:paraId="55121513" w14:textId="77777777" w:rsidR="001666AB" w:rsidRDefault="001666AB" w:rsidP="00935101">
      <w:pPr>
        <w:widowControl/>
        <w:suppressAutoHyphens w:val="0"/>
        <w:autoSpaceDE w:val="0"/>
        <w:autoSpaceDN w:val="0"/>
        <w:adjustRightInd w:val="0"/>
        <w:spacing w:line="360" w:lineRule="auto"/>
        <w:rPr>
          <w:rFonts w:asciiTheme="minorHAnsi" w:hAnsiTheme="minorHAnsi" w:cstheme="minorHAnsi"/>
          <w:sz w:val="22"/>
          <w:szCs w:val="22"/>
        </w:rPr>
      </w:pPr>
    </w:p>
    <w:p w14:paraId="31BF50AC" w14:textId="77777777" w:rsidR="00935101" w:rsidRPr="000D78DE" w:rsidRDefault="00935101" w:rsidP="00935101">
      <w:pPr>
        <w:widowControl/>
        <w:suppressAutoHyphens w:val="0"/>
        <w:autoSpaceDE w:val="0"/>
        <w:autoSpaceDN w:val="0"/>
        <w:adjustRightInd w:val="0"/>
        <w:spacing w:line="360" w:lineRule="auto"/>
        <w:rPr>
          <w:rFonts w:asciiTheme="minorHAnsi" w:eastAsia="Times New Roman" w:hAnsiTheme="minorHAnsi" w:cstheme="minorHAnsi"/>
          <w:kern w:val="0"/>
          <w:sz w:val="22"/>
          <w:szCs w:val="22"/>
          <w:lang w:eastAsia="pl-PL" w:bidi="ar-SA"/>
        </w:rPr>
      </w:pPr>
      <w:r w:rsidRPr="000D78DE">
        <w:rPr>
          <w:rFonts w:asciiTheme="minorHAnsi" w:hAnsiTheme="minorHAnsi" w:cstheme="minorHAnsi"/>
          <w:sz w:val="22"/>
          <w:szCs w:val="22"/>
        </w:rPr>
        <w:t>których mowa w art. 101 ust. 1 pkt 2 i ust. 3 Pzp</w:t>
      </w:r>
      <w:bookmarkEnd w:id="2"/>
      <w:r w:rsidRPr="000D78DE">
        <w:rPr>
          <w:rFonts w:asciiTheme="minorHAnsi" w:hAnsiTheme="minorHAnsi" w:cstheme="minorHAnsi"/>
          <w:sz w:val="22"/>
          <w:szCs w:val="22"/>
        </w:rPr>
        <w:t xml:space="preserve"> Zamawiający dopuszcza rozwiązania równoważne opisywanym, a odniesieniu takiemu towarzyszą słowa „lub równoważne”.</w:t>
      </w:r>
    </w:p>
    <w:p w14:paraId="13869700"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Zamawiający wskazuje, że obowiązek </w:t>
      </w:r>
      <w:r w:rsidRPr="000D78DE">
        <w:rPr>
          <w:rFonts w:asciiTheme="minorHAnsi" w:hAnsiTheme="minorHAnsi" w:cstheme="minorHAnsi"/>
          <w:b/>
          <w:bCs/>
          <w:sz w:val="22"/>
          <w:szCs w:val="22"/>
          <w:u w:val="single"/>
        </w:rPr>
        <w:t>zgłoszenia w ofercie</w:t>
      </w:r>
      <w:r w:rsidRPr="000D78DE">
        <w:rPr>
          <w:rFonts w:asciiTheme="minorHAnsi" w:hAnsiTheme="minorHAnsi" w:cstheme="minorHAnsi"/>
          <w:sz w:val="22"/>
          <w:szCs w:val="22"/>
        </w:rPr>
        <w:t xml:space="preserve"> rozwiązań równoważnych w stosunku do opisanych w opisie przedmiotu zamówienia i wykazania równoważności leży po stronie Wykonawcy. </w:t>
      </w:r>
    </w:p>
    <w:p w14:paraId="2D5B9D8A"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W przypadku gdy Wykonawca oferuje rozwiązania równoważne, zamieszcza informacje </w:t>
      </w:r>
    </w:p>
    <w:p w14:paraId="2EB77600"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o stosowaniu rozwiązań równoważnych w Formularzu ofertowym w pkt 12 Pozostałe informacje. W takim przypadku, Wykonawca jest obowiązany udowodnić równoważność, </w:t>
      </w:r>
    </w:p>
    <w:p w14:paraId="4F36A0B0"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w szczególności za pomocą przedmiotowych środków dowodowych złożonych wraz z ofertą. </w:t>
      </w:r>
    </w:p>
    <w:p w14:paraId="7DBF4CBC" w14:textId="77777777" w:rsidR="00935101" w:rsidRPr="000D78DE" w:rsidRDefault="00935101" w:rsidP="00935101">
      <w:pPr>
        <w:autoSpaceDE w:val="0"/>
        <w:adjustRightInd w:val="0"/>
        <w:spacing w:line="360" w:lineRule="auto"/>
        <w:rPr>
          <w:rFonts w:asciiTheme="minorHAnsi" w:hAnsiTheme="minorHAnsi" w:cstheme="minorHAnsi"/>
          <w:sz w:val="22"/>
          <w:szCs w:val="22"/>
        </w:rPr>
      </w:pPr>
      <w:r w:rsidRPr="000D78DE">
        <w:rPr>
          <w:rFonts w:asciiTheme="minorHAnsi" w:hAnsiTheme="minorHAnsi" w:cstheme="minorHAnsi"/>
          <w:sz w:val="22"/>
          <w:szCs w:val="22"/>
        </w:rPr>
        <w:t xml:space="preserve">Za rozwiązania równoważne Zamawiający uzna rozwiązanie, które w przypadku norm, ocen technicznych, specyfikacji technicznych i systemów referencji technicznych gwarantuje osiągnięcie poziomów parametrów, funkcjonalności i właściwości niezbędnych do uzyskania certyfikacji technicznych i systemów referencji technicznych, przy czym w przypadku podania norm zamawiający za równoważne uzna automatycznie nowsze wersje tych samych norm które podane są w opisie przedmiotu zamówienia. W przypadku wymogów dotyczących funkcjonalności i wydajności gwarantuje uzyskanie wartości przyjętych w dokumentach opisujących przedmiot zamówienia w zakresie wskazanych tam cech, parametrów i właściwości. </w:t>
      </w:r>
    </w:p>
    <w:p w14:paraId="2EEFCF78"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W przypadku gdy wymagania w opisie przedmiotu zamówienia odnoszą się do znaku towarowego, patentu lub pochodzenia, źródła lub szczególnego procesu, który charakteryzuje produkty lub usługi dostarczane przez konkretnego wykonawcę Zamawiający wymaga, aby wykonawca w przypadku zaoferowania rozwiązań równoważnych, przedstawił już w jego ofercie dowód równoważności </w:t>
      </w:r>
    </w:p>
    <w:p w14:paraId="40F6FC25"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potwierdzający spełnienie kryteriów określonych w opisie przedmiotu zamówienia(Wyrok TSUE C-14/17 z dnia 2018-07-12) np. karty katalogowe produktów. W przypadku gdy wymagania w opisie przedmiotu zamówienia odnoszą się do europejskich ocen technicznych, specyfikacji technicznych i systemów referencji technicznych, o których mowa w art. 101 ust. 1 pkt 2 i ust. 3 Pzp, Zamawiający wymaga, aby wykonawca przedstawił już w jego ofercie dowody równoważności w sposób określony w art. 101 ust. 5 i 6 Pzp.</w:t>
      </w:r>
    </w:p>
    <w:p w14:paraId="5E33F134" w14:textId="77777777" w:rsidR="00935101" w:rsidRPr="000D78DE" w:rsidRDefault="00935101" w:rsidP="00935101">
      <w:pPr>
        <w:tabs>
          <w:tab w:val="left" w:pos="426"/>
        </w:tabs>
        <w:spacing w:line="360" w:lineRule="auto"/>
        <w:jc w:val="both"/>
        <w:rPr>
          <w:rFonts w:asciiTheme="minorHAnsi" w:hAnsiTheme="minorHAnsi" w:cstheme="minorHAnsi"/>
          <w:sz w:val="22"/>
          <w:szCs w:val="22"/>
          <w:shd w:val="clear" w:color="auto" w:fill="FFFFFF"/>
        </w:rPr>
      </w:pPr>
      <w:r w:rsidRPr="000D78DE">
        <w:rPr>
          <w:rFonts w:asciiTheme="minorHAnsi" w:hAnsiTheme="minorHAnsi" w:cstheme="minorHAnsi"/>
          <w:b/>
          <w:sz w:val="22"/>
          <w:szCs w:val="22"/>
        </w:rPr>
        <w:t xml:space="preserve">9. Zamawiający określa poniższe wymagania w zakresie zatrudnienia na podstawie  stosunku pracy - </w:t>
      </w:r>
      <w:r w:rsidRPr="000D78DE">
        <w:rPr>
          <w:rFonts w:asciiTheme="minorHAnsi" w:hAnsiTheme="minorHAnsi" w:cstheme="minorHAnsi"/>
          <w:sz w:val="22"/>
          <w:szCs w:val="22"/>
          <w:shd w:val="clear" w:color="auto" w:fill="FFFFFF"/>
        </w:rPr>
        <w:t>Zamawiający wymaga, aby czynności składające się na wykonanie robót budowlanych</w:t>
      </w:r>
      <w:r w:rsidRPr="000D78DE">
        <w:rPr>
          <w:rFonts w:asciiTheme="minorHAnsi" w:hAnsiTheme="minorHAnsi" w:cstheme="minorHAnsi"/>
          <w:kern w:val="3"/>
          <w:sz w:val="22"/>
          <w:szCs w:val="22"/>
        </w:rPr>
        <w:t xml:space="preserve">, </w:t>
      </w:r>
      <w:r w:rsidRPr="000D78DE">
        <w:rPr>
          <w:rFonts w:asciiTheme="minorHAnsi" w:hAnsiTheme="minorHAnsi" w:cstheme="minorHAnsi"/>
          <w:sz w:val="22"/>
          <w:szCs w:val="22"/>
          <w:shd w:val="clear" w:color="auto" w:fill="FFFFFF"/>
        </w:rPr>
        <w:t xml:space="preserve">wykonywane były  przez osoby zatrudnione przez Wykonawcę lub podwykonawcę na podstawie </w:t>
      </w:r>
    </w:p>
    <w:p w14:paraId="09B948F6" w14:textId="77777777" w:rsidR="00EA60BD" w:rsidRDefault="00935101" w:rsidP="00935101">
      <w:pPr>
        <w:tabs>
          <w:tab w:val="left" w:pos="426"/>
        </w:tabs>
        <w:spacing w:line="360" w:lineRule="auto"/>
        <w:jc w:val="both"/>
        <w:rPr>
          <w:rFonts w:asciiTheme="minorHAnsi" w:hAnsiTheme="minorHAnsi" w:cstheme="minorHAnsi"/>
          <w:kern w:val="0"/>
          <w:sz w:val="22"/>
          <w:szCs w:val="22"/>
          <w:shd w:val="clear" w:color="auto" w:fill="FFFFFF"/>
          <w:lang w:eastAsia="pl-PL"/>
        </w:rPr>
      </w:pPr>
      <w:r w:rsidRPr="000D78DE">
        <w:rPr>
          <w:rFonts w:asciiTheme="minorHAnsi" w:hAnsiTheme="minorHAnsi" w:cstheme="minorHAnsi"/>
          <w:sz w:val="22"/>
          <w:szCs w:val="22"/>
          <w:shd w:val="clear" w:color="auto" w:fill="FFFFFF"/>
        </w:rPr>
        <w:t xml:space="preserve">stosunku pracy w rozumieniu art. 22 § 1 ustawy z dnia 26 czerwca 1974 r. - Kodeks pracy (tj. Dz. U. z 2025 r. poz. 277 ze zm.). Osoby wymienione w zdaniu pierwszym nie mogą wykonywać żadnych czynności na terenie budowy bez zatrudnienia w ramach stosunku pracy u Wykonawcy, Podwykonawców robót lub usług. Wymaganie to nie dotyczy </w:t>
      </w:r>
      <w:r w:rsidRPr="000D78DE">
        <w:rPr>
          <w:rFonts w:asciiTheme="minorHAnsi" w:hAnsiTheme="minorHAnsi" w:cstheme="minorHAnsi"/>
          <w:kern w:val="0"/>
          <w:sz w:val="22"/>
          <w:szCs w:val="22"/>
          <w:shd w:val="clear" w:color="auto" w:fill="FFFFFF"/>
          <w:lang w:eastAsia="pl-PL"/>
        </w:rPr>
        <w:t xml:space="preserve">kierownika budowy, kierowników </w:t>
      </w:r>
    </w:p>
    <w:p w14:paraId="2430BC84" w14:textId="77777777" w:rsidR="00EA60BD" w:rsidRDefault="00EA60BD" w:rsidP="00935101">
      <w:pPr>
        <w:tabs>
          <w:tab w:val="left" w:pos="426"/>
        </w:tabs>
        <w:spacing w:line="360" w:lineRule="auto"/>
        <w:jc w:val="both"/>
        <w:rPr>
          <w:rFonts w:asciiTheme="minorHAnsi" w:hAnsiTheme="minorHAnsi" w:cstheme="minorHAnsi"/>
          <w:kern w:val="0"/>
          <w:sz w:val="22"/>
          <w:szCs w:val="22"/>
          <w:shd w:val="clear" w:color="auto" w:fill="FFFFFF"/>
          <w:lang w:eastAsia="pl-PL"/>
        </w:rPr>
      </w:pPr>
    </w:p>
    <w:p w14:paraId="7CBCE1CD" w14:textId="77777777" w:rsidR="00935101" w:rsidRPr="000D78DE" w:rsidRDefault="00935101" w:rsidP="00935101">
      <w:pPr>
        <w:tabs>
          <w:tab w:val="left" w:pos="426"/>
        </w:tabs>
        <w:spacing w:line="360" w:lineRule="auto"/>
        <w:jc w:val="both"/>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 xml:space="preserve">robót, dostawców materiałów na budowę, geodetów, osób wykonujących usługi sprzętowe i transportowe, o ile czynności te nie stanowią stosunku pracy na gruncie przepisów Kodeksu pracy ( np. samozatrudnienie). </w:t>
      </w:r>
      <w:r w:rsidRPr="000D78DE">
        <w:rPr>
          <w:rFonts w:asciiTheme="minorHAnsi" w:hAnsiTheme="minorHAnsi" w:cstheme="minorHAnsi"/>
          <w:sz w:val="22"/>
          <w:szCs w:val="22"/>
          <w:shd w:val="clear" w:color="auto" w:fill="FFFFFF"/>
        </w:rPr>
        <w:t>Wykonawca, podwykonawcy i dalsi podwykonawcy uwzględnią w umowach zawieranych w związku z wykonaniem niniejszej umowy koszty pracy, których wartość nie może być niższa od minimalnego wynagrodzenia za pracę ustalonego na podstawie art. 2 ust. 3-5 ustawy z dnia 10 października 2002 r., o minimalnym wynagrodzeniu za prace ( t.j. Dz. U. 2024 r. poz. 1773 ).</w:t>
      </w:r>
    </w:p>
    <w:p w14:paraId="752F6B1B"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b/>
          <w:kern w:val="0"/>
          <w:sz w:val="22"/>
          <w:szCs w:val="22"/>
          <w:shd w:val="clear" w:color="auto" w:fill="FFFFFF"/>
          <w:lang w:eastAsia="pl-PL"/>
        </w:rPr>
        <w:t xml:space="preserve">10. </w:t>
      </w:r>
      <w:r w:rsidRPr="000D78DE">
        <w:rPr>
          <w:rFonts w:asciiTheme="minorHAnsi" w:hAnsiTheme="minorHAnsi" w:cstheme="minorHAnsi"/>
          <w:kern w:val="0"/>
          <w:sz w:val="22"/>
          <w:szCs w:val="22"/>
          <w:shd w:val="clear" w:color="auto" w:fill="FFFFFF"/>
          <w:lang w:eastAsia="pl-PL"/>
        </w:rPr>
        <w:t>W trakcie realizacji zamówienia Zamawiający uprawniony jest do wykonywania czynności kontrolnych wobec Wykonawcy odnośnie spełniania przez Wykonawcę lub podwykonawcę wymogu zatrudnienia na podstawie stosunku pracy osób wykonujących wskazane w pkt 9 czynności. Zamawiający uprawniony jest w szczególności do:</w:t>
      </w:r>
    </w:p>
    <w:p w14:paraId="372CF1E8"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1) żądania oświadczeń i dokumentów w zakresie potwierdzenia spełniania ww. wymogów i dokonywania ich oceny,</w:t>
      </w:r>
    </w:p>
    <w:p w14:paraId="524917F0"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2) żądania wyjaśnień w przypadku wątpliwości w zakresie potwierdzenia spełniania ww. wymogów,</w:t>
      </w:r>
    </w:p>
    <w:p w14:paraId="5928370A"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3) przeprowadzania kontroli na miejscu wykonywania świadczenia.</w:t>
      </w:r>
    </w:p>
    <w:p w14:paraId="76D46733" w14:textId="77777777" w:rsidR="00935101" w:rsidRPr="000D78DE"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b/>
          <w:kern w:val="0"/>
          <w:sz w:val="22"/>
          <w:szCs w:val="22"/>
          <w:shd w:val="clear" w:color="auto" w:fill="FFFFFF"/>
          <w:lang w:eastAsia="pl-PL"/>
        </w:rPr>
        <w:t xml:space="preserve">11. </w:t>
      </w:r>
      <w:r w:rsidRPr="000D78DE">
        <w:rPr>
          <w:rFonts w:asciiTheme="minorHAnsi" w:hAnsiTheme="minorHAnsi" w:cstheme="minorHAnsi"/>
          <w:kern w:val="0"/>
          <w:sz w:val="22"/>
          <w:szCs w:val="22"/>
          <w:shd w:val="clear" w:color="auto" w:fill="FFFFFF"/>
          <w:lang w:eastAsia="pl-PL"/>
        </w:rPr>
        <w:t xml:space="preserve">W trakcie realizacji zamówienia na każde wezwanie zamawiającego w wyznaczonym w tym wezwaniu terminie wykonawca lub podwykonawcy przedłożą zamawiającemu oświadczenie o zatrudnieniu  na podstawie stosunku pracy osób wykonujących czynności, których dotyczy wezwanie Zamawiającego. Oświadczenie powinno zawierać w szczególności: dokładne określenie podmiotu składającego oświadczenie, datę złożenia oświadczenia, wskazanie, że objęte wezwaniem czynności wykonująca osoby zatrudnione na podstawie stosunku pracy wraz ze wskazaniem liczby </w:t>
      </w:r>
    </w:p>
    <w:p w14:paraId="4D88174C"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 xml:space="preserve">tych osób, imion i nazwisk tych osób, rodzaj stosunku pracy i wymiar etatu oraz podpis osoby uprawnionej do złożenia oświadczenia w imieniu wykonawcy lub podwykonawcy.  </w:t>
      </w:r>
    </w:p>
    <w:p w14:paraId="78F29D8A"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b/>
          <w:kern w:val="0"/>
          <w:sz w:val="22"/>
          <w:szCs w:val="22"/>
          <w:shd w:val="clear" w:color="auto" w:fill="FFFFFF"/>
          <w:lang w:eastAsia="pl-PL"/>
        </w:rPr>
        <w:t xml:space="preserve">12. </w:t>
      </w:r>
      <w:r w:rsidRPr="000D78DE">
        <w:rPr>
          <w:rFonts w:asciiTheme="minorHAnsi" w:hAnsiTheme="minorHAnsi" w:cstheme="minorHAnsi"/>
          <w:kern w:val="0"/>
          <w:sz w:val="22"/>
          <w:szCs w:val="22"/>
          <w:shd w:val="clear" w:color="auto" w:fill="FFFFFF"/>
          <w:lang w:eastAsia="pl-PL"/>
        </w:rPr>
        <w:t xml:space="preserve">W przypadku wątpliwości, co do spełnienia przez wykonawcę lub podwykonawcę wymogu zatrudnienia na podstawie stosunku pracy osób wykonujących wskazane w pkt 10 czynności, po złożeniu wymaganego przez Zamawiającego oświadczenia przez wykonawcę lub podwykonawcę, Zamawiający może żądać od Wykonawcy lub Podwykonawcy przedłożenia (jednego lub kilku) wskazanych poniżej dowodów: </w:t>
      </w:r>
    </w:p>
    <w:p w14:paraId="0E92BCA9" w14:textId="77777777" w:rsidR="00935101" w:rsidRPr="000D78DE" w:rsidRDefault="00935101" w:rsidP="00935101">
      <w:pPr>
        <w:suppressAutoHyphens w:val="0"/>
        <w:spacing w:line="360" w:lineRule="auto"/>
        <w:contextualSpacing/>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 xml:space="preserve">a) świadczenie zatrudnionego pracownika; </w:t>
      </w:r>
    </w:p>
    <w:p w14:paraId="2E5C46E2" w14:textId="77777777" w:rsidR="00935101" w:rsidRPr="000D78DE" w:rsidRDefault="00935101" w:rsidP="00935101">
      <w:pPr>
        <w:suppressAutoHyphens w:val="0"/>
        <w:spacing w:line="360" w:lineRule="auto"/>
        <w:contextualSpacing/>
        <w:rPr>
          <w:rFonts w:asciiTheme="minorHAnsi" w:hAnsiTheme="minorHAnsi" w:cstheme="minorHAnsi"/>
          <w:kern w:val="0"/>
          <w:sz w:val="22"/>
          <w:szCs w:val="22"/>
          <w:shd w:val="clear" w:color="auto" w:fill="FFFFFF"/>
          <w:lang w:eastAsia="pl-PL"/>
        </w:rPr>
      </w:pPr>
      <w:r w:rsidRPr="000D78DE">
        <w:rPr>
          <w:rFonts w:asciiTheme="minorHAnsi" w:hAnsiTheme="minorHAnsi" w:cstheme="minorHAnsi"/>
          <w:kern w:val="0"/>
          <w:sz w:val="22"/>
          <w:szCs w:val="22"/>
          <w:shd w:val="clear" w:color="auto" w:fill="FFFFFF"/>
          <w:lang w:eastAsia="pl-PL"/>
        </w:rPr>
        <w:t xml:space="preserve">b) poświadczoną za zgodność z oryginałem odpowiednio przez wykonawcę lub podwykonawcę </w:t>
      </w:r>
    </w:p>
    <w:p w14:paraId="25181B61" w14:textId="77777777" w:rsidR="00781630" w:rsidRDefault="00935101" w:rsidP="00935101">
      <w:pPr>
        <w:suppressAutoHyphens w:val="0"/>
        <w:spacing w:line="360" w:lineRule="auto"/>
        <w:contextualSpacing/>
        <w:rPr>
          <w:rFonts w:asciiTheme="minorHAnsi" w:hAnsiTheme="minorHAnsi" w:cstheme="minorHAnsi"/>
          <w:kern w:val="0"/>
          <w:sz w:val="22"/>
          <w:szCs w:val="22"/>
          <w:shd w:val="clear" w:color="auto" w:fill="FFFFFF"/>
          <w:lang w:eastAsia="pl-PL"/>
        </w:rPr>
      </w:pPr>
      <w:r w:rsidRPr="000D78DE">
        <w:rPr>
          <w:rFonts w:asciiTheme="minorHAnsi" w:hAnsiTheme="minorHAnsi" w:cstheme="minorHAnsi"/>
          <w:kern w:val="0"/>
          <w:sz w:val="22"/>
          <w:szCs w:val="22"/>
          <w:shd w:val="clear" w:color="auto" w:fill="FFFFFF"/>
          <w:lang w:eastAsia="pl-PL"/>
        </w:rPr>
        <w:t xml:space="preserve">kopię umowy/umów o pracę osób wykonujących w trakcie realizacji zamówienia czynności, których dotyczy ww. oświadczenie wykonawcy lub  podwykonawcy ( wraz z dokumentem regulującym zakres obowiązków, jeżeli został sporządzony). Kopia umowy/umów powinna zostać zanonimizowana w sposób zapewniający ochronę danych osobowych pracowników, zgodnie z </w:t>
      </w:r>
    </w:p>
    <w:p w14:paraId="28DF1276" w14:textId="77777777" w:rsidR="00781630" w:rsidRDefault="00781630" w:rsidP="00935101">
      <w:pPr>
        <w:suppressAutoHyphens w:val="0"/>
        <w:spacing w:line="360" w:lineRule="auto"/>
        <w:contextualSpacing/>
        <w:rPr>
          <w:rFonts w:asciiTheme="minorHAnsi" w:hAnsiTheme="minorHAnsi" w:cstheme="minorHAnsi"/>
          <w:kern w:val="0"/>
          <w:sz w:val="22"/>
          <w:szCs w:val="22"/>
          <w:shd w:val="clear" w:color="auto" w:fill="FFFFFF"/>
          <w:lang w:eastAsia="pl-PL"/>
        </w:rPr>
      </w:pPr>
    </w:p>
    <w:p w14:paraId="10D3F184" w14:textId="77777777" w:rsidR="00935101" w:rsidRPr="000D78DE" w:rsidRDefault="00935101" w:rsidP="00935101">
      <w:pPr>
        <w:suppressAutoHyphens w:val="0"/>
        <w:spacing w:line="360" w:lineRule="auto"/>
        <w:contextualSpacing/>
        <w:rPr>
          <w:rFonts w:asciiTheme="minorHAnsi" w:hAnsiTheme="minorHAnsi" w:cstheme="minorHAnsi"/>
          <w:sz w:val="22"/>
          <w:szCs w:val="22"/>
        </w:rPr>
      </w:pPr>
      <w:r w:rsidRPr="000D78DE">
        <w:rPr>
          <w:rFonts w:asciiTheme="minorHAnsi" w:hAnsiTheme="minorHAnsi" w:cstheme="minorHAnsi"/>
          <w:kern w:val="0"/>
          <w:sz w:val="22"/>
          <w:szCs w:val="22"/>
          <w:shd w:val="clear" w:color="auto" w:fill="FFFFFF"/>
          <w:lang w:eastAsia="pl-PL"/>
        </w:rPr>
        <w:t>przepisami ustawy dnia 10 maja 2018 r. o ochronie danych osobowych ( tj. w szczególności bez adresów,  nr PESEL pracowników). Imię i nazwisko pracownika nie podlega anonimizacji. Informacje takie jak: data zawarcia umowy, rodzaj stosunku pracy i wymiar etatu powinny być możliwe do zidentyfikowania.</w:t>
      </w:r>
    </w:p>
    <w:p w14:paraId="2DE514B8" w14:textId="77777777" w:rsidR="00935101" w:rsidRPr="000D78DE" w:rsidRDefault="00935101" w:rsidP="00935101">
      <w:pPr>
        <w:suppressAutoHyphens w:val="0"/>
        <w:spacing w:line="360" w:lineRule="auto"/>
        <w:contextualSpacing/>
        <w:rPr>
          <w:rFonts w:asciiTheme="minorHAnsi" w:hAnsiTheme="minorHAnsi" w:cstheme="minorHAnsi"/>
          <w:sz w:val="22"/>
          <w:szCs w:val="22"/>
          <w:shd w:val="clear" w:color="auto" w:fill="FFFFFF"/>
        </w:rPr>
      </w:pPr>
      <w:r w:rsidRPr="000D78DE">
        <w:rPr>
          <w:rFonts w:asciiTheme="minorHAnsi" w:hAnsiTheme="minorHAnsi" w:cstheme="minorHAnsi"/>
          <w:kern w:val="0"/>
          <w:sz w:val="22"/>
          <w:szCs w:val="22"/>
          <w:shd w:val="clear" w:color="auto" w:fill="FFFFFF"/>
          <w:lang w:eastAsia="pl-PL"/>
        </w:rPr>
        <w:t>c)  innych</w:t>
      </w:r>
      <w:r w:rsidRPr="000D78DE">
        <w:rPr>
          <w:rFonts w:asciiTheme="minorHAnsi" w:hAnsiTheme="minorHAnsi" w:cstheme="minorHAnsi"/>
          <w:sz w:val="22"/>
          <w:szCs w:val="22"/>
          <w:shd w:val="clear" w:color="auto" w:fill="FFFFFF"/>
        </w:rPr>
        <w:t xml:space="preserve"> dokumentów - zawierających informacje, w tym dane osobowe, niezbędne do weryfikacji zatrudnienia na podstawie stosunku pracy, w szczególności imię i nazwisko  zatrudnionego pracownika, datę zawarcia umowy o pracę, rodzaj umowy o pracę i zakres obowiązków pracownika.</w:t>
      </w:r>
    </w:p>
    <w:p w14:paraId="4858A06C" w14:textId="77777777" w:rsidR="00935101" w:rsidRPr="000D78DE"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b/>
          <w:kern w:val="0"/>
          <w:sz w:val="22"/>
          <w:szCs w:val="22"/>
          <w:shd w:val="clear" w:color="auto" w:fill="FFFFFF"/>
          <w:lang w:eastAsia="pl-PL"/>
        </w:rPr>
        <w:t xml:space="preserve">13. </w:t>
      </w:r>
      <w:r w:rsidRPr="000D78DE">
        <w:rPr>
          <w:rFonts w:asciiTheme="minorHAnsi" w:hAnsiTheme="minorHAnsi" w:cstheme="minorHAnsi"/>
          <w:kern w:val="0"/>
          <w:sz w:val="22"/>
          <w:szCs w:val="22"/>
          <w:shd w:val="clear" w:color="auto" w:fill="FFFFFF"/>
          <w:lang w:eastAsia="pl-PL"/>
        </w:rPr>
        <w:t>Nieprzedłożenie przez Wykonawcę dokumentów w terminie wskazanym przez Zamawiającego bądź też przedstawienie dokumentów, które nie będą potwierdzać spełnienia wymagań, o których mowa w pkt 9 będzie traktowane jako niespełnienie obowiązku zatrudnienia osób na podstawie stosunku pracy.</w:t>
      </w:r>
    </w:p>
    <w:p w14:paraId="0B0F3750" w14:textId="77777777" w:rsidR="00935101" w:rsidRPr="000D78DE" w:rsidRDefault="00935101" w:rsidP="00935101">
      <w:pPr>
        <w:suppressAutoHyphens w:val="0"/>
        <w:spacing w:line="360" w:lineRule="auto"/>
        <w:rPr>
          <w:rFonts w:asciiTheme="minorHAnsi" w:hAnsiTheme="minorHAnsi" w:cstheme="minorHAnsi"/>
          <w:sz w:val="22"/>
          <w:szCs w:val="22"/>
        </w:rPr>
      </w:pPr>
      <w:r w:rsidRPr="000D78DE">
        <w:rPr>
          <w:rFonts w:asciiTheme="minorHAnsi" w:hAnsiTheme="minorHAnsi" w:cstheme="minorHAnsi"/>
          <w:b/>
          <w:kern w:val="0"/>
          <w:sz w:val="22"/>
          <w:szCs w:val="22"/>
          <w:shd w:val="clear" w:color="auto" w:fill="FFFFFF"/>
          <w:lang w:eastAsia="pl-PL"/>
        </w:rPr>
        <w:t>14.</w:t>
      </w:r>
      <w:r w:rsidRPr="000D78DE">
        <w:rPr>
          <w:rFonts w:asciiTheme="minorHAnsi" w:hAnsiTheme="minorHAnsi" w:cstheme="minorHAnsi"/>
          <w:kern w:val="0"/>
          <w:sz w:val="22"/>
          <w:szCs w:val="22"/>
          <w:shd w:val="clear" w:color="auto" w:fill="FFFFFF"/>
          <w:lang w:eastAsia="pl-PL"/>
        </w:rPr>
        <w:t xml:space="preserve"> Za niespełnienie wymogu zatrudnienia osób, o których mowa w pkt 9 na podstawie stosunku pracy w rozumieniu przepisu Kodeksu Pracy – Wykonawca zapłaci Zamawiającemu kary umowne w wysokości 2.000,00 zł za każdy stwierdzony przypadek skierowania do wykonywania prac osoby niezatrudnionej na podstawie stosunku pracy w rozumieniu przepisów Kodeksu Pracy ( kara może być nakładana wielokrotnie wobec tej samej osoby, jeżeli Zamawiający podczas kolejnej kontroli stwierdzi, że nie jest ona zatrudniona na podstawie stosunku pracy ).</w:t>
      </w:r>
    </w:p>
    <w:p w14:paraId="61C9B700" w14:textId="77777777" w:rsidR="00935101" w:rsidRPr="000D78DE"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b/>
          <w:kern w:val="0"/>
          <w:sz w:val="22"/>
          <w:szCs w:val="22"/>
          <w:shd w:val="clear" w:color="auto" w:fill="FFFFFF"/>
          <w:lang w:eastAsia="pl-PL"/>
        </w:rPr>
        <w:t xml:space="preserve">15. </w:t>
      </w:r>
      <w:r w:rsidRPr="000D78DE">
        <w:rPr>
          <w:rFonts w:asciiTheme="minorHAnsi" w:hAnsiTheme="minorHAnsi" w:cstheme="minorHAnsi"/>
          <w:kern w:val="0"/>
          <w:sz w:val="22"/>
          <w:szCs w:val="22"/>
          <w:shd w:val="clear" w:color="auto" w:fill="FFFFFF"/>
          <w:lang w:eastAsia="pl-PL"/>
        </w:rPr>
        <w:t xml:space="preserve">Zamawiający, zastrzega sobie możliwość kontroli zatrudnienia ww. osób przez okres realizacji wykonywanych przez nich czynności. W przypadku uniemożliwienia Zamawiającemu kontroli realizacji przez Wykonawcę obowiązku, o którym mowa w pkt 9 Wykonawca zapłaci </w:t>
      </w:r>
    </w:p>
    <w:p w14:paraId="127E6B05" w14:textId="77777777" w:rsidR="00935101" w:rsidRDefault="00935101" w:rsidP="00935101">
      <w:pPr>
        <w:suppressAutoHyphens w:val="0"/>
        <w:spacing w:line="360" w:lineRule="auto"/>
        <w:rPr>
          <w:rFonts w:asciiTheme="minorHAnsi" w:hAnsiTheme="minorHAnsi" w:cstheme="minorHAnsi"/>
          <w:kern w:val="0"/>
          <w:sz w:val="22"/>
          <w:szCs w:val="22"/>
          <w:shd w:val="clear" w:color="auto" w:fill="FFFFFF"/>
          <w:lang w:eastAsia="pl-PL"/>
        </w:rPr>
      </w:pPr>
      <w:r w:rsidRPr="000D78DE">
        <w:rPr>
          <w:rFonts w:asciiTheme="minorHAnsi" w:hAnsiTheme="minorHAnsi" w:cstheme="minorHAnsi"/>
          <w:kern w:val="0"/>
          <w:sz w:val="22"/>
          <w:szCs w:val="22"/>
          <w:shd w:val="clear" w:color="auto" w:fill="FFFFFF"/>
          <w:lang w:eastAsia="pl-PL"/>
        </w:rPr>
        <w:t>Zamawiającemu karę umowną w wysokości 2.000,00 zł za każde uniemożliwienie przeprowadzenie takiej kontroli.</w:t>
      </w:r>
    </w:p>
    <w:p w14:paraId="16DC6780" w14:textId="77777777" w:rsidR="00E25632" w:rsidRDefault="00E25632" w:rsidP="00E25632">
      <w:pPr>
        <w:suppressAutoHyphens w:val="0"/>
        <w:spacing w:line="360" w:lineRule="auto"/>
        <w:rPr>
          <w:rFonts w:asciiTheme="minorHAnsi" w:hAnsiTheme="minorHAnsi" w:cstheme="minorHAnsi"/>
          <w:b/>
          <w:kern w:val="0"/>
          <w:sz w:val="22"/>
          <w:szCs w:val="22"/>
          <w:shd w:val="clear" w:color="auto" w:fill="FFFFFF"/>
          <w:lang w:eastAsia="pl-PL"/>
        </w:rPr>
      </w:pPr>
      <w:r>
        <w:rPr>
          <w:rFonts w:asciiTheme="minorHAnsi" w:hAnsiTheme="minorHAnsi" w:cstheme="minorHAnsi"/>
          <w:b/>
          <w:kern w:val="0"/>
          <w:sz w:val="22"/>
          <w:szCs w:val="22"/>
          <w:shd w:val="clear" w:color="auto" w:fill="FFFFFF"/>
          <w:lang w:eastAsia="pl-PL"/>
        </w:rPr>
        <w:t>16. Zamawiający nie dokonuje podziału zamówienia na części.</w:t>
      </w:r>
    </w:p>
    <w:p w14:paraId="207B5452"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Nie dokonano  podziału niniejszego zamówienia na części, ponieważ dla zagwarantowania bezsporności udzielonej gwarancji i rękojmi za wady, wykonanie powinno być zrealizowane prze jednego Wykonawcę. </w:t>
      </w:r>
      <w:r>
        <w:rPr>
          <w:rFonts w:asciiTheme="minorHAnsi" w:hAnsiTheme="minorHAnsi" w:cstheme="minorHAnsi"/>
          <w:b/>
          <w:kern w:val="0"/>
          <w:sz w:val="22"/>
          <w:szCs w:val="22"/>
          <w:shd w:val="clear" w:color="auto" w:fill="FFFFFF"/>
          <w:lang w:eastAsia="pl-PL"/>
        </w:rPr>
        <w:t xml:space="preserve"> </w:t>
      </w:r>
      <w:r>
        <w:rPr>
          <w:rFonts w:asciiTheme="minorHAnsi" w:hAnsiTheme="minorHAnsi" w:cstheme="minorHAnsi"/>
          <w:kern w:val="0"/>
          <w:sz w:val="22"/>
          <w:szCs w:val="22"/>
          <w:shd w:val="clear" w:color="auto" w:fill="FFFFFF"/>
          <w:lang w:eastAsia="pl-PL"/>
        </w:rPr>
        <w:t>Tym samym Zamawiający nie dopuszcza możliwości składania ofert częściowych, o których mowa w art. 7 pkt 15 ustawy Pzp.</w:t>
      </w:r>
    </w:p>
    <w:p w14:paraId="365E97D2" w14:textId="77777777" w:rsidR="00E25632" w:rsidRDefault="00E14061"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P</w:t>
      </w:r>
      <w:r w:rsidR="00E25632">
        <w:rPr>
          <w:rFonts w:asciiTheme="minorHAnsi" w:hAnsiTheme="minorHAnsi" w:cstheme="minorHAnsi"/>
          <w:kern w:val="0"/>
          <w:sz w:val="22"/>
          <w:szCs w:val="22"/>
          <w:shd w:val="clear" w:color="auto" w:fill="FFFFFF"/>
          <w:lang w:eastAsia="pl-PL"/>
        </w:rPr>
        <w:t>odział niniejszego zamówienia  na części znacznie utrudniłby realizację przedmiotu niniejszego zamówienia dla potencjalnego Wykonawcy jak i nadzór nad jego realizacją przez Zamawiającego.</w:t>
      </w:r>
    </w:p>
    <w:p w14:paraId="65F31872"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Podział niniejszego zamówienia na części spowodowałby także zwiększenie kosztów realizacji oraz ryzyko nieterminowego </w:t>
      </w:r>
      <w:r w:rsidR="00E14061">
        <w:rPr>
          <w:rFonts w:asciiTheme="minorHAnsi" w:hAnsiTheme="minorHAnsi" w:cstheme="minorHAnsi"/>
          <w:kern w:val="0"/>
          <w:sz w:val="22"/>
          <w:szCs w:val="22"/>
          <w:shd w:val="clear" w:color="auto" w:fill="FFFFFF"/>
          <w:lang w:eastAsia="pl-PL"/>
        </w:rPr>
        <w:t xml:space="preserve">wykonania zamówienia. </w:t>
      </w:r>
      <w:r>
        <w:rPr>
          <w:rFonts w:asciiTheme="minorHAnsi" w:hAnsiTheme="minorHAnsi" w:cstheme="minorHAnsi"/>
          <w:kern w:val="0"/>
          <w:sz w:val="22"/>
          <w:szCs w:val="22"/>
          <w:shd w:val="clear" w:color="auto" w:fill="FFFFFF"/>
          <w:lang w:eastAsia="pl-PL"/>
        </w:rPr>
        <w:t xml:space="preserve"> Wydzielenie części zamówienia wobec zakresu całego zamówienia spowodowałaby konieczność koordynacji robót kilku Wykonawców przez Zamawiającego  i może stanowić ryzyko nieterminowego zakończenia robót.</w:t>
      </w:r>
    </w:p>
    <w:p w14:paraId="39FDC05B" w14:textId="77777777" w:rsidR="00BD5F1B" w:rsidRDefault="00BD5F1B" w:rsidP="00E25632">
      <w:pPr>
        <w:suppressAutoHyphens w:val="0"/>
        <w:spacing w:line="360" w:lineRule="auto"/>
        <w:rPr>
          <w:rFonts w:asciiTheme="minorHAnsi" w:hAnsiTheme="minorHAnsi" w:cstheme="minorHAnsi"/>
          <w:kern w:val="0"/>
          <w:sz w:val="22"/>
          <w:szCs w:val="22"/>
          <w:shd w:val="clear" w:color="auto" w:fill="FFFFFF"/>
          <w:lang w:eastAsia="pl-PL"/>
        </w:rPr>
      </w:pPr>
    </w:p>
    <w:p w14:paraId="56C92EF6"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Zamówienie nie zostało podzielone na części z następujących względów:</w:t>
      </w:r>
    </w:p>
    <w:p w14:paraId="7F1B6D47"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1) Przedmiotem zamówienia jest wykonanie robót funkcjonalnie ze sobą związanych. Rozdzielenie robót groziłoby niedającymi się wyeliminować problemami organizacyjnymi związanymi z odpowiedzialnością za poszczególne elementy robót wykonywanych przez różnych Wykonawców.</w:t>
      </w:r>
    </w:p>
    <w:p w14:paraId="5A3C3BCC"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2) Przy tego typu robotach wykonywanych przez różnych Wykonawców opóźnienie jednego z Wykonawców  wpłynęłoby negatywnie na terminowość wykonania innych elementów inwestycji – zależnych od terminowego wykonania prac przez innego Wykonawcę.</w:t>
      </w:r>
    </w:p>
    <w:p w14:paraId="53CED674"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Reasumując Zamawiający nie dokonał podziału zamówienia na części ze względu na to, że podział taki groziłby nadmiernymi trudnościami technicznymi oraz nadmiernymi kosztami wykonania zamówienia. Potrzeba skoordynowania działań różnych Wykonawców realizujących poszczególne </w:t>
      </w:r>
    </w:p>
    <w:p w14:paraId="4105F5B6"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 xml:space="preserve">części zamówienia mogłaby poważnie zagrozić właściwemu wykonaniu zamówienia. Niedokonanie podziału zamówienia podyktowane było zatem względami technicznymi, organizacyjnymi oraz charakterem przedmiotu zamówienia. </w:t>
      </w:r>
    </w:p>
    <w:p w14:paraId="1CB00B3B"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Niepodzielenie niniejszego zamówienia na części nie naruszy zasady uczciwej konkurencji i nie spowoduje ograniczenia możliwości ubiegania się o zamówienie mniejszym podmiotom z sektora małych i średnich przedsiębiorstw - zakres zamówienia jest zakresem typowym. Ze względu na wielkość niniejszego zamówienia  wskazać należy, że zamówienie to jest skierowane do podmiotów z sektora małych i średnich przedsiębiorstw.</w:t>
      </w:r>
    </w:p>
    <w:p w14:paraId="28AB8E2F" w14:textId="77777777" w:rsidR="00E25632" w:rsidRDefault="00E25632" w:rsidP="00E25632">
      <w:pPr>
        <w:suppressAutoHyphens w:val="0"/>
        <w:spacing w:line="360" w:lineRule="auto"/>
        <w:rPr>
          <w:rFonts w:asciiTheme="minorHAnsi" w:hAnsiTheme="minorHAnsi" w:cstheme="minorHAnsi"/>
          <w:kern w:val="0"/>
          <w:sz w:val="22"/>
          <w:szCs w:val="22"/>
          <w:shd w:val="clear" w:color="auto" w:fill="FFFFFF"/>
          <w:lang w:eastAsia="pl-PL"/>
        </w:rPr>
      </w:pPr>
      <w:r>
        <w:rPr>
          <w:rFonts w:asciiTheme="minorHAnsi" w:hAnsiTheme="minorHAnsi" w:cstheme="minorHAnsi"/>
          <w:kern w:val="0"/>
          <w:sz w:val="22"/>
          <w:szCs w:val="22"/>
          <w:shd w:val="clear" w:color="auto" w:fill="FFFFFF"/>
          <w:lang w:eastAsia="pl-PL"/>
        </w:rPr>
        <w:t>Ponadto nie ograniczono udziału podwykonawców przy realizacji zamówienia.</w:t>
      </w:r>
    </w:p>
    <w:p w14:paraId="587A59F2" w14:textId="77777777" w:rsidR="00E25632" w:rsidRPr="000D78DE" w:rsidRDefault="00E25632" w:rsidP="00935101">
      <w:pPr>
        <w:suppressAutoHyphens w:val="0"/>
        <w:spacing w:line="360" w:lineRule="auto"/>
        <w:rPr>
          <w:rFonts w:asciiTheme="minorHAnsi" w:hAnsiTheme="minorHAnsi" w:cstheme="minorHAnsi"/>
          <w:kern w:val="0"/>
          <w:sz w:val="22"/>
          <w:szCs w:val="22"/>
          <w:shd w:val="clear" w:color="auto" w:fill="FFFFFF"/>
          <w:lang w:eastAsia="pl-PL"/>
        </w:rPr>
      </w:pPr>
    </w:p>
    <w:p w14:paraId="68D96D95"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4. Termin wykonania zamówienia</w:t>
      </w:r>
    </w:p>
    <w:p w14:paraId="784DD0B5" w14:textId="77777777" w:rsidR="00935101" w:rsidRDefault="00935101" w:rsidP="00935101">
      <w:pPr>
        <w:widowControl/>
        <w:suppressAutoHyphens w:val="0"/>
        <w:autoSpaceDE w:val="0"/>
        <w:autoSpaceDN w:val="0"/>
        <w:adjustRightInd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Termin rozpoczęcia wykonywania Przedmiotu umowy rozpoczyna się z dniem zawarcia Umowy. Wykonawca zobowiązany jest wykonać przedmiot zamówienia </w:t>
      </w:r>
      <w:r w:rsidRPr="00043EEC">
        <w:rPr>
          <w:rFonts w:asciiTheme="minorHAnsi" w:hAnsiTheme="minorHAnsi" w:cstheme="minorHAnsi"/>
          <w:b/>
          <w:sz w:val="22"/>
          <w:szCs w:val="22"/>
        </w:rPr>
        <w:t xml:space="preserve">w terminie </w:t>
      </w:r>
      <w:r w:rsidR="00676A91" w:rsidRPr="00043EEC">
        <w:rPr>
          <w:rFonts w:asciiTheme="minorHAnsi" w:hAnsiTheme="minorHAnsi" w:cstheme="minorHAnsi"/>
          <w:b/>
          <w:sz w:val="22"/>
          <w:szCs w:val="22"/>
        </w:rPr>
        <w:t>8 miesięcy</w:t>
      </w:r>
      <w:r w:rsidR="00043EEC">
        <w:rPr>
          <w:rFonts w:asciiTheme="minorHAnsi" w:hAnsiTheme="minorHAnsi" w:cstheme="minorHAnsi"/>
          <w:sz w:val="22"/>
          <w:szCs w:val="22"/>
        </w:rPr>
        <w:t xml:space="preserve"> </w:t>
      </w:r>
      <w:r w:rsidR="00676A91" w:rsidRPr="008C28F7">
        <w:rPr>
          <w:rFonts w:asciiTheme="minorHAnsi" w:hAnsiTheme="minorHAnsi" w:cstheme="minorHAnsi"/>
          <w:sz w:val="22"/>
          <w:szCs w:val="22"/>
        </w:rPr>
        <w:t>od dnia podpisania umowy</w:t>
      </w:r>
      <w:r w:rsidRPr="008C28F7">
        <w:rPr>
          <w:rFonts w:asciiTheme="minorHAnsi" w:hAnsiTheme="minorHAnsi" w:cstheme="minorHAnsi"/>
          <w:sz w:val="22"/>
          <w:szCs w:val="22"/>
        </w:rPr>
        <w:t xml:space="preserve">. </w:t>
      </w:r>
    </w:p>
    <w:p w14:paraId="5C4C98F4" w14:textId="77777777" w:rsidR="00BD2F53" w:rsidRPr="008C28F7" w:rsidRDefault="00BD2F53" w:rsidP="00935101">
      <w:pPr>
        <w:widowControl/>
        <w:suppressAutoHyphens w:val="0"/>
        <w:autoSpaceDE w:val="0"/>
        <w:autoSpaceDN w:val="0"/>
        <w:adjustRightInd w:val="0"/>
        <w:spacing w:line="360" w:lineRule="auto"/>
        <w:jc w:val="both"/>
        <w:rPr>
          <w:rFonts w:asciiTheme="minorHAnsi" w:hAnsiTheme="minorHAnsi" w:cstheme="minorHAnsi"/>
          <w:sz w:val="22"/>
          <w:szCs w:val="22"/>
        </w:rPr>
      </w:pPr>
    </w:p>
    <w:p w14:paraId="0194A362"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5. Podstawy wykluczenia wykonawcy obligatoryjne </w:t>
      </w:r>
    </w:p>
    <w:p w14:paraId="3E4C98C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5.1. </w:t>
      </w:r>
      <w:r w:rsidRPr="000D78DE">
        <w:rPr>
          <w:rFonts w:asciiTheme="minorHAnsi" w:hAnsiTheme="minorHAnsi" w:cstheme="minorHAnsi"/>
          <w:sz w:val="22"/>
          <w:szCs w:val="22"/>
        </w:rPr>
        <w:t>O udzielenie zamówienia mogą ubiegać się wykonawcy, którzy:</w:t>
      </w:r>
    </w:p>
    <w:p w14:paraId="1B8EE524" w14:textId="77777777" w:rsidR="00935101" w:rsidRPr="000D78DE" w:rsidRDefault="00935101" w:rsidP="00935101">
      <w:pPr>
        <w:numPr>
          <w:ilvl w:val="0"/>
          <w:numId w:val="12"/>
        </w:num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nie podlegają wykluczeniu na podstawie art. 108 ust. 1 Pzp</w:t>
      </w:r>
    </w:p>
    <w:p w14:paraId="53F94DE6" w14:textId="77777777" w:rsidR="00935101" w:rsidRPr="000D78DE" w:rsidRDefault="00935101" w:rsidP="00935101">
      <w:pPr>
        <w:numPr>
          <w:ilvl w:val="0"/>
          <w:numId w:val="12"/>
        </w:num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 xml:space="preserve">nie podlegają wykluczeniu na podstawie art. 7 ust. 1 ustawy z dnia 13 kwietnia </w:t>
      </w:r>
      <w:r w:rsidRPr="000D78DE">
        <w:rPr>
          <w:rFonts w:asciiTheme="minorHAnsi" w:hAnsiTheme="minorHAnsi" w:cstheme="minorHAnsi"/>
          <w:b/>
          <w:bCs/>
          <w:sz w:val="22"/>
          <w:szCs w:val="22"/>
        </w:rPr>
        <w:t xml:space="preserve">2022 r. o szczególnych rozwiązaniach w zakresie przeciwdziałania wspieraniu agresji na Ukrainę oraz służących ochronie bezpieczeństwa narodowego </w:t>
      </w:r>
      <w:r w:rsidRPr="000D78DE">
        <w:rPr>
          <w:rFonts w:asciiTheme="minorHAnsi" w:hAnsiTheme="minorHAnsi" w:cstheme="minorHAnsi"/>
          <w:b/>
          <w:sz w:val="22"/>
          <w:szCs w:val="22"/>
        </w:rPr>
        <w:t>( Dz. U. z 2025 r., poz. 514 );</w:t>
      </w:r>
    </w:p>
    <w:p w14:paraId="1E2E56C2" w14:textId="77777777" w:rsidR="00935101" w:rsidRPr="000D78DE" w:rsidRDefault="00935101" w:rsidP="00935101">
      <w:pPr>
        <w:numPr>
          <w:ilvl w:val="0"/>
          <w:numId w:val="12"/>
        </w:numPr>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spełniają warunki udziału w postępowaniu, o których mowa w rozdziale 6 SWZ.</w:t>
      </w:r>
    </w:p>
    <w:p w14:paraId="72C32106" w14:textId="77777777" w:rsidR="00917186" w:rsidRDefault="00917186" w:rsidP="00935101">
      <w:pPr>
        <w:pStyle w:val="Akapitzlist1"/>
        <w:tabs>
          <w:tab w:val="left" w:pos="709"/>
        </w:tabs>
        <w:spacing w:line="360" w:lineRule="auto"/>
        <w:ind w:left="0"/>
        <w:jc w:val="both"/>
        <w:rPr>
          <w:rFonts w:asciiTheme="minorHAnsi" w:hAnsiTheme="minorHAnsi" w:cstheme="minorHAnsi"/>
          <w:b/>
          <w:sz w:val="22"/>
          <w:szCs w:val="22"/>
        </w:rPr>
      </w:pPr>
    </w:p>
    <w:p w14:paraId="42D6C722" w14:textId="77777777" w:rsidR="00935101" w:rsidRPr="000D78DE" w:rsidRDefault="00935101" w:rsidP="00935101">
      <w:pPr>
        <w:pStyle w:val="Akapitzlist1"/>
        <w:tabs>
          <w:tab w:val="left" w:pos="709"/>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5.2. </w:t>
      </w:r>
      <w:r w:rsidRPr="000D78DE">
        <w:rPr>
          <w:rFonts w:asciiTheme="minorHAnsi" w:hAnsiTheme="minorHAnsi" w:cstheme="minorHAnsi"/>
          <w:sz w:val="22"/>
          <w:szCs w:val="22"/>
        </w:rPr>
        <w:t>Z postępowania o udzielenie zamówienia zgodnie z treścią art. 108 Pzp Zamawiający wykluczy wykonawcę:</w:t>
      </w:r>
    </w:p>
    <w:p w14:paraId="44A2492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1) będącego osobą fizyczną, którego prawomocnie skazano za przestępstwo:</w:t>
      </w:r>
    </w:p>
    <w:p w14:paraId="20DE3DC8"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a)</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08F4F3DB"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b)</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handlu ludźmi, o którym mowa w art. 189a Kodeksu karnego,</w:t>
      </w:r>
    </w:p>
    <w:p w14:paraId="383BD600" w14:textId="77777777" w:rsidR="00935101" w:rsidRPr="000D78DE" w:rsidRDefault="00935101" w:rsidP="00935101">
      <w:pPr>
        <w:pStyle w:val="Akapitzlist1"/>
        <w:spacing w:line="360" w:lineRule="auto"/>
        <w:ind w:left="0"/>
        <w:jc w:val="both"/>
        <w:rPr>
          <w:rFonts w:asciiTheme="minorHAnsi" w:hAnsiTheme="minorHAnsi" w:cstheme="minorHAnsi"/>
          <w:b/>
          <w:bCs/>
          <w:sz w:val="22"/>
          <w:szCs w:val="22"/>
        </w:rPr>
      </w:pPr>
      <w:r w:rsidRPr="000D78DE">
        <w:rPr>
          <w:rFonts w:asciiTheme="minorHAnsi" w:hAnsiTheme="minorHAnsi" w:cstheme="minorHAnsi"/>
          <w:sz w:val="22"/>
          <w:szCs w:val="22"/>
        </w:rPr>
        <w:t>c)</w:t>
      </w:r>
      <w:r w:rsidR="003B03BE">
        <w:rPr>
          <w:rFonts w:asciiTheme="minorHAnsi" w:hAnsiTheme="minorHAnsi" w:cstheme="minorHAnsi"/>
          <w:sz w:val="22"/>
          <w:szCs w:val="22"/>
        </w:rPr>
        <w:t xml:space="preserve"> </w:t>
      </w:r>
      <w:r w:rsidRPr="000D78DE">
        <w:rPr>
          <w:rStyle w:val="Pogrubienie"/>
          <w:rFonts w:asciiTheme="minorHAnsi" w:hAnsiTheme="minorHAnsi" w:cstheme="minorHAnsi"/>
          <w:b w:val="0"/>
          <w:bCs w:val="0"/>
          <w:sz w:val="22"/>
          <w:szCs w:val="22"/>
        </w:rPr>
        <w:t>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 Dz. U. z 2024 r., poz. 930),</w:t>
      </w:r>
    </w:p>
    <w:p w14:paraId="6A8D95B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d)</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4B66866"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e)</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o charakterze terrorystycznym, o którym mowa w art. 115 § 20 Kodeksu karnego, lub mające na celu popełnienie tego przestępstwa,</w:t>
      </w:r>
    </w:p>
    <w:p w14:paraId="74CFEAB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f)</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 xml:space="preserve">powierzenia wykonywania pracy małoletniemu cudzoziemcowi, o którym mowa w art. 9 ust. 2 ustawy z dnia 15 czerwca 2012 r. o skutkach powierzania wykonywania pracy cudzoziemcom przebywającym wbrew przepisom na terytorium Rzeczypospolitej Polskiej ( Dz. U. z 2021 r. poz. </w:t>
      </w:r>
    </w:p>
    <w:p w14:paraId="676D651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1745),</w:t>
      </w:r>
    </w:p>
    <w:p w14:paraId="6ACD37E4"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g)</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DE619AA"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h) o którym mowa w art. 9 ust. 1 i 3 lub art. 10 ustawy z dnia 15 czerwca 2012 r. o skutkach powierzania wykonywania pracy cudzoziemcom przebywającym wbrew przepisom na terytorium Rzeczypospolitej Polskiej</w:t>
      </w:r>
    </w:p>
    <w:p w14:paraId="5F738811"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lub za odpowiedni czyn zabroniony określony w przepisach prawa obcego;</w:t>
      </w:r>
    </w:p>
    <w:p w14:paraId="6E37D0E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w:t>
      </w:r>
      <w:r w:rsidR="003B03BE">
        <w:rPr>
          <w:rFonts w:asciiTheme="minorHAnsi" w:hAnsiTheme="minorHAnsi" w:cstheme="minorHAnsi"/>
          <w:sz w:val="22"/>
          <w:szCs w:val="22"/>
        </w:rPr>
        <w:t xml:space="preserve"> </w:t>
      </w:r>
      <w:r w:rsidRPr="000D78D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6E575C14" w14:textId="77777777" w:rsidR="009815A0"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w:t>
      </w:r>
      <w:r w:rsidR="004D2E3B">
        <w:rPr>
          <w:rFonts w:asciiTheme="minorHAnsi" w:hAnsiTheme="minorHAnsi" w:cstheme="minorHAnsi"/>
          <w:sz w:val="22"/>
          <w:szCs w:val="22"/>
        </w:rPr>
        <w:t xml:space="preserve"> </w:t>
      </w:r>
      <w:r w:rsidRPr="000D78DE">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składania ofert dokonał płatności</w:t>
      </w:r>
    </w:p>
    <w:p w14:paraId="287463D4" w14:textId="77777777" w:rsidR="009815A0" w:rsidRDefault="009815A0" w:rsidP="00935101">
      <w:pPr>
        <w:pStyle w:val="Akapitzlist1"/>
        <w:spacing w:line="360" w:lineRule="auto"/>
        <w:ind w:left="0"/>
        <w:jc w:val="both"/>
        <w:rPr>
          <w:rFonts w:asciiTheme="minorHAnsi" w:hAnsiTheme="minorHAnsi" w:cstheme="minorHAnsi"/>
          <w:sz w:val="22"/>
          <w:szCs w:val="22"/>
        </w:rPr>
      </w:pPr>
    </w:p>
    <w:p w14:paraId="14267989"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należnych podatków, opłat lub składek na ubezpieczenie społeczne lub zdrowotne wraz z odsetkami lub grzywnami lub zawarł wiążące porozumienie w sprawie spłaty tych należności;</w:t>
      </w:r>
    </w:p>
    <w:p w14:paraId="2311351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4)</w:t>
      </w:r>
      <w:r w:rsidR="00F6209F">
        <w:rPr>
          <w:rFonts w:asciiTheme="minorHAnsi" w:hAnsiTheme="minorHAnsi" w:cstheme="minorHAnsi"/>
          <w:sz w:val="22"/>
          <w:szCs w:val="22"/>
        </w:rPr>
        <w:t xml:space="preserve"> </w:t>
      </w:r>
      <w:r w:rsidRPr="000D78DE">
        <w:rPr>
          <w:rFonts w:asciiTheme="minorHAnsi" w:hAnsiTheme="minorHAnsi" w:cstheme="minorHAnsi"/>
          <w:sz w:val="22"/>
          <w:szCs w:val="22"/>
        </w:rPr>
        <w:t>wobec którego prawomocnie orzeczono zakaz ubiegania się o zamówienia publiczne;</w:t>
      </w:r>
    </w:p>
    <w:p w14:paraId="662F8A26"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5)</w:t>
      </w:r>
      <w:r w:rsidR="00F6209F">
        <w:rPr>
          <w:rFonts w:asciiTheme="minorHAnsi" w:hAnsiTheme="minorHAnsi" w:cstheme="minorHAnsi"/>
          <w:sz w:val="22"/>
          <w:szCs w:val="22"/>
        </w:rPr>
        <w:t xml:space="preserve"> </w:t>
      </w:r>
      <w:r w:rsidRPr="000D78D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chyba że wykażą, że przygotowali te oferty niezależnie od siebie;</w:t>
      </w:r>
    </w:p>
    <w:p w14:paraId="48D3D43B"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6)</w:t>
      </w:r>
      <w:r w:rsidR="00F6209F">
        <w:rPr>
          <w:rFonts w:asciiTheme="minorHAnsi" w:hAnsiTheme="minorHAnsi" w:cstheme="minorHAnsi"/>
          <w:sz w:val="22"/>
          <w:szCs w:val="22"/>
        </w:rPr>
        <w:t xml:space="preserve"> </w:t>
      </w:r>
      <w:r w:rsidRPr="000D78DE">
        <w:rPr>
          <w:rFonts w:asciiTheme="minorHAnsi" w:hAnsiTheme="minorHAnsi" w:cstheme="minorHAnsi"/>
          <w:sz w:val="22"/>
          <w:szCs w:val="22"/>
        </w:rPr>
        <w:t>jeżeli, w przypadkach, o których mowa w art. 85 ust. 1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181C204"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 xml:space="preserve">5.3. </w:t>
      </w:r>
      <w:r w:rsidRPr="000D78DE">
        <w:rPr>
          <w:rFonts w:asciiTheme="minorHAnsi" w:hAnsiTheme="minorHAnsi" w:cstheme="minorHAnsi"/>
          <w:bCs/>
          <w:sz w:val="22"/>
          <w:szCs w:val="22"/>
        </w:rPr>
        <w:t>Zgodnie</w:t>
      </w:r>
      <w:r w:rsidRPr="000D78DE">
        <w:rPr>
          <w:rFonts w:asciiTheme="minorHAnsi" w:hAnsiTheme="minorHAnsi" w:cstheme="minorHAnsi"/>
          <w:sz w:val="22"/>
          <w:szCs w:val="22"/>
        </w:rPr>
        <w:t xml:space="preserve"> z treścią art. 7 ust. 1 ustawy z dnia 13 kwietnia 2022 roku o szczególnych rozwiązaniach w zakresie przeciwdziałania wspieraniu agresji na Ukrainę oraz służących ochronie bezpieczeństwa narodowego, z postępowania o udzielenie zamówienia publicznego wyklucza się:</w:t>
      </w:r>
    </w:p>
    <w:p w14:paraId="69FCBA1D"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b/>
          <w:kern w:val="0"/>
          <w:sz w:val="22"/>
          <w:szCs w:val="22"/>
          <w:lang w:eastAsia="pl-PL" w:bidi="ar-SA"/>
        </w:rPr>
        <w:t>1)</w:t>
      </w:r>
      <w:r w:rsidRPr="000D78DE">
        <w:rPr>
          <w:rFonts w:asciiTheme="minorHAnsi" w:eastAsia="Times New Roman" w:hAnsiTheme="minorHAnsi" w:cstheme="minorHAnsi"/>
          <w:kern w:val="0"/>
          <w:sz w:val="22"/>
          <w:szCs w:val="22"/>
          <w:lang w:eastAsia="pl-PL" w:bidi="ar-SA"/>
        </w:rPr>
        <w:t xml:space="preserve"> wykonawcę wymienionego w wykazach określonych w rozporządzeniu 765/2006 i rozporządzeniu 269/2014 albo wpisanego na listę na podstawie decyzji w sprawie wpisu na listę</w:t>
      </w:r>
    </w:p>
    <w:p w14:paraId="1F7CE040"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rozstrzygającej o zastosowaniu środka, o którym mowa w art. 1 pkt 3 ustawy z dnia 13 kwietnia 2022 roku o szczególnych rozwiązaniach w zakresie przeciwdziałania wspieraniu agresji na Ukrainę oraz służących ochronie bezpieczeństwa narodowego; </w:t>
      </w:r>
    </w:p>
    <w:p w14:paraId="14B3C3E8"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b/>
          <w:kern w:val="0"/>
          <w:sz w:val="22"/>
          <w:szCs w:val="22"/>
          <w:lang w:eastAsia="pl-PL" w:bidi="ar-SA"/>
        </w:rPr>
        <w:t>2)</w:t>
      </w:r>
      <w:r w:rsidRPr="000D78DE">
        <w:rPr>
          <w:rFonts w:asciiTheme="minorHAnsi" w:eastAsia="Times New Roman" w:hAnsiTheme="minorHAnsi" w:cstheme="minorHAnsi"/>
          <w:kern w:val="0"/>
          <w:sz w:val="22"/>
          <w:szCs w:val="22"/>
          <w:lang w:eastAsia="pl-PL" w:bidi="ar-SA"/>
        </w:rPr>
        <w:t xml:space="preserve"> wykonawcę, którego beneficjentem rzeczywistym w rozumieniu ustawy z dnia 1 marca 2018 r. o przeciwdziałaniu praniu pieniędzy oraz finansowaniu terroryzmu ( Dz. U. z 2023 r. poz. 1124 ) jest osoba wymieniona w wykazach określonych w rozporządzeniu 765/2006 i rozporządzeniu 269/2014 </w:t>
      </w:r>
    </w:p>
    <w:p w14:paraId="4F6F47CA"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albo wpisana na listę lub będąca takim beneficjentem rzeczywistym od dnia 24 lutego 2022 r., o ile została wpisana na listę na podstawie decyzji w sprawie wpisu na listę rozstrzygającej o zastosowaniu środka, o którym mowa w art. 1 pkt 3 ustawy z dnia 13 kwietnia 2022 roku o szczególnych rozwiązaniach w zakresie przeciwdziałania wspieraniu agresji na Ukrainę oraz służących ochronie bezpieczeństwa narodowego; </w:t>
      </w:r>
    </w:p>
    <w:p w14:paraId="7B21E62C" w14:textId="77777777" w:rsidR="00420B2D"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b/>
          <w:kern w:val="0"/>
          <w:sz w:val="22"/>
          <w:szCs w:val="22"/>
          <w:lang w:eastAsia="pl-PL" w:bidi="ar-SA"/>
        </w:rPr>
        <w:t>3)</w:t>
      </w:r>
      <w:r w:rsidRPr="000D78DE">
        <w:rPr>
          <w:rFonts w:asciiTheme="minorHAnsi" w:eastAsia="Times New Roman" w:hAnsiTheme="minorHAnsi" w:cstheme="minorHAnsi"/>
          <w:kern w:val="0"/>
          <w:sz w:val="22"/>
          <w:szCs w:val="22"/>
          <w:lang w:eastAsia="pl-PL" w:bidi="ar-SA"/>
        </w:rPr>
        <w:t xml:space="preserve"> wykonawcę, którego jednostką dominującą w rozumieniu art. 3 ust. 1 pkt 37 ustawy z dnia 29 września 1994 r. o rachunkowości ( Dz. U. z 2023 r. poz. 120 z późn. zm. ) jest podmiot wymieniony w wykazach określonych w rozporządzeniu 765/2006 i rozporządzeniu 269/2014 albo wpisany na</w:t>
      </w:r>
    </w:p>
    <w:p w14:paraId="5E88255C" w14:textId="77777777" w:rsidR="00420B2D" w:rsidRDefault="00420B2D"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p>
    <w:p w14:paraId="280E3289" w14:textId="77777777" w:rsidR="00935101" w:rsidRPr="000D78DE" w:rsidRDefault="00935101" w:rsidP="00935101">
      <w:pPr>
        <w:widowControl/>
        <w:suppressAutoHyphens w:val="0"/>
        <w:autoSpaceDE w:val="0"/>
        <w:autoSpaceDN w:val="0"/>
        <w:adjustRightInd w:val="0"/>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 listę lub będący taką jednostką dominującą od dnia 24 lutego 2022 r., o ile został wpisany na listę na podstawie decyzji w sprawie wpisu na listę rozstrzygającej o zastosowaniu środka, o którym mowa w art. 1 pkt 3 ustawy z dnia 13 kwietnia 2022 roku o szczególnych rozwiązaniach w zakresie przeciwdziałania wspieraniu agresji na Ukrainę oraz służących ochronie bezpieczeństwa narodowego. </w:t>
      </w:r>
    </w:p>
    <w:p w14:paraId="43B56BC4"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 xml:space="preserve">5.4. </w:t>
      </w:r>
      <w:r w:rsidRPr="000D78DE">
        <w:rPr>
          <w:rFonts w:asciiTheme="minorHAnsi" w:hAnsiTheme="minorHAnsi" w:cstheme="minorHAnsi"/>
          <w:sz w:val="22"/>
          <w:szCs w:val="22"/>
        </w:rPr>
        <w:t>Okresy wykluczenia.</w:t>
      </w:r>
    </w:p>
    <w:p w14:paraId="21F4084F"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1) Wykluczenie wykonawcy następuje w okresach określonych w art. 111 Pzp. </w:t>
      </w:r>
    </w:p>
    <w:p w14:paraId="29EF8AD4"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Cs/>
          <w:sz w:val="22"/>
          <w:szCs w:val="22"/>
        </w:rPr>
        <w:t>2) Wykluczenia zawarte w art. 7 ust. 1 pkt 1-3 ustawy z dnia 13 kwietnia 2022 r. o szczególnych rozwiązaniach w zakresie przeciwdziałania wspieraniu agresji na Ukrainę oraz służących ochronie bezpieczeństwa narodowego (Dz. U. 2025 poz. 514) następować będzie na okres trwania ww. okoliczności. Okres wykluczenia rozpocznie się nie wcześniej niż po upływie 14 dni od dnia wejścia w życie tej ustawy.</w:t>
      </w:r>
    </w:p>
    <w:p w14:paraId="65ADAF78"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3) Zamawiający informuje, że zgodnie z:</w:t>
      </w:r>
    </w:p>
    <w:p w14:paraId="5331813C"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a)  art. 7 ust. 6-7 ustawy z dnia 13 kwietnia 2022 r. o szczególnych rozwiązaniach w zakresie przeciwdziałania wspieraniu agresji na Ukrainę oraz służących ochronie bezpieczeństwa narodowego (Dz. U. z 2025 r. poz. 514) osoba lub podmiot podlegające wykluczeniu na podstawie art. 7 ust. 1 tej ustawy, które w okresie tego wykluczenia ubiegają się o udzielenie zamówienia </w:t>
      </w:r>
    </w:p>
    <w:p w14:paraId="2D37B131"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publicznego lub biorą udział w postępowaniu o udzielenie zamówienia publicznego podlegają karze pieniężnej. Karę pieniężną, o której mowa w ust. 6 tej ustawy, nakłada Prezes Urzędu Zamówień </w:t>
      </w:r>
    </w:p>
    <w:p w14:paraId="4C9568D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Publicznych, w drodze decyzji, w wysokości do 20 000 000 zł.</w:t>
      </w:r>
    </w:p>
    <w:p w14:paraId="1AE3B0E3"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b) art. 7 ust. 5 ww. ustawy, przez ubieganie się o udzielenie zamówienia publicznego rozumie się złożenie oferty.</w:t>
      </w:r>
    </w:p>
    <w:p w14:paraId="2C05B17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5.5. </w:t>
      </w:r>
      <w:r w:rsidRPr="000D78DE">
        <w:rPr>
          <w:rFonts w:asciiTheme="minorHAnsi" w:hAnsiTheme="minorHAnsi" w:cstheme="minorHAnsi"/>
          <w:sz w:val="22"/>
          <w:szCs w:val="22"/>
          <w:u w:val="single"/>
        </w:rPr>
        <w:t>Samooczyszczenie</w:t>
      </w:r>
      <w:r w:rsidRPr="000D78DE">
        <w:rPr>
          <w:rFonts w:asciiTheme="minorHAnsi" w:hAnsiTheme="minorHAnsi" w:cstheme="minorHAnsi"/>
          <w:sz w:val="22"/>
          <w:szCs w:val="22"/>
        </w:rPr>
        <w:t>. Wykonawca nie podlega wykluczeniu w okolicznościach określonych w art. 108 ust. 1 pkt 1, 2 i 5 Pzp, jeżeli udowodni Zamawiającemu, że spełnił łącznie następujące przesłanki:</w:t>
      </w:r>
    </w:p>
    <w:p w14:paraId="7175A9C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1)naprawił lub zobowiązał się do naprawienia szkody wyrządzonej przestępstwem, wykroczeniem lub swoim nieprawidłowym postępowaniem, w tym poprzez zadośćuczynienie pieniężne;</w:t>
      </w:r>
    </w:p>
    <w:p w14:paraId="49FFDE36"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7FC950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3)podjął konkretne środki techniczne, organizacyjne i kadrowe, odpowiednie dla zapobiegania dalszym przestępstwom, wykroczeniom lub nieprawidłowemu postępowaniu, w szczególności:</w:t>
      </w:r>
    </w:p>
    <w:p w14:paraId="2FEF3951" w14:textId="77777777" w:rsidR="00DB5422"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a)zerwał wszelkie powiązania z osobami lub podmiotami odpowiedzialnymi za nieprawidłowe </w:t>
      </w:r>
    </w:p>
    <w:p w14:paraId="07769C64" w14:textId="77777777" w:rsidR="00DB5422" w:rsidRDefault="00DB5422" w:rsidP="00935101">
      <w:pPr>
        <w:pStyle w:val="Akapitzlist1"/>
        <w:spacing w:line="360" w:lineRule="auto"/>
        <w:ind w:left="0"/>
        <w:jc w:val="both"/>
        <w:rPr>
          <w:rFonts w:asciiTheme="minorHAnsi" w:hAnsiTheme="minorHAnsi" w:cstheme="minorHAnsi"/>
          <w:sz w:val="22"/>
          <w:szCs w:val="22"/>
        </w:rPr>
      </w:pPr>
    </w:p>
    <w:p w14:paraId="6C5A522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postępowanie wykonawcy,</w:t>
      </w:r>
    </w:p>
    <w:p w14:paraId="600DF03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b)zreorganizował personel,</w:t>
      </w:r>
    </w:p>
    <w:p w14:paraId="11C45BC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c)wdrożył system sprawozdawczości i kontroli,</w:t>
      </w:r>
    </w:p>
    <w:p w14:paraId="35026C57"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d)utworzył struktury audytu wewnętrznego do monitorowania przestrzegania przepisów, wewnętrznych regulacji lub standardów,</w:t>
      </w:r>
    </w:p>
    <w:p w14:paraId="3903072B"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e)wprowadził wewnętrzne regulacje dotyczące odpowiedzialności i odszkodowań za nieprzestrzeganie przepisów, wewnętrznych regulacji lub standardów.</w:t>
      </w:r>
    </w:p>
    <w:p w14:paraId="4436D3FD"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Zamawiający oceni czy podjęte przez wykonawcę czynności, o których mowa wyżej, są wystarczające do wykazania jego rzetelności, uwzględniając wagę i szczególne okoliczności czynu wykonawcy. Jeżeli podjęte przez wykonawcę czynności nie są wystarczające do wykazania jego rzetelności, Zamawiający wyklucza wykonawcę.</w:t>
      </w:r>
    </w:p>
    <w:p w14:paraId="066F62D0" w14:textId="77777777" w:rsidR="00991104" w:rsidRPr="000D78DE" w:rsidRDefault="00991104" w:rsidP="00935101">
      <w:pPr>
        <w:pStyle w:val="Akapitzlist1"/>
        <w:spacing w:line="360" w:lineRule="auto"/>
        <w:ind w:left="0"/>
        <w:jc w:val="both"/>
        <w:rPr>
          <w:rFonts w:asciiTheme="minorHAnsi" w:hAnsiTheme="minorHAnsi" w:cstheme="minorHAnsi"/>
          <w:sz w:val="22"/>
          <w:szCs w:val="22"/>
        </w:rPr>
      </w:pPr>
    </w:p>
    <w:p w14:paraId="7A2E6721"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6. Warunki udziału w postępowaniu </w:t>
      </w:r>
    </w:p>
    <w:p w14:paraId="6137453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6.1.</w:t>
      </w:r>
      <w:r w:rsidRPr="000D78DE">
        <w:rPr>
          <w:rFonts w:asciiTheme="minorHAnsi" w:hAnsiTheme="minorHAnsi" w:cstheme="minorHAnsi"/>
          <w:sz w:val="22"/>
          <w:szCs w:val="22"/>
        </w:rPr>
        <w:t xml:space="preserve"> Zamawiający określa poniższe warunki udziału w postępowaniu dotyczące :</w:t>
      </w:r>
    </w:p>
    <w:p w14:paraId="20671BEF"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6.1.1. zdolności do występowania w obrocie gospodarczym:</w:t>
      </w:r>
    </w:p>
    <w:p w14:paraId="2EA76835" w14:textId="77777777" w:rsidR="00935101" w:rsidRPr="000D78DE" w:rsidRDefault="00935101" w:rsidP="00935101">
      <w:pPr>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Zamawiający nie stawia szczegółowych wymagań w zakresie spełniania tego warunku.</w:t>
      </w:r>
    </w:p>
    <w:p w14:paraId="67557E8F"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 xml:space="preserve">6.1.2. uprawnień do prowadzenia określonej działalności gospodarczej lub zawodowej, o ile </w:t>
      </w:r>
    </w:p>
    <w:p w14:paraId="55E534D3"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wynika to z odrębnych przepisów:</w:t>
      </w:r>
    </w:p>
    <w:p w14:paraId="55286CAD" w14:textId="77777777" w:rsidR="00935101" w:rsidRPr="000D78DE" w:rsidRDefault="00935101" w:rsidP="00935101">
      <w:pPr>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Zamawiający nie stawia szczegółowych wymagań w zakresie spełniania tego warunku.</w:t>
      </w:r>
    </w:p>
    <w:p w14:paraId="0ADE0384"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6.1.3. sytuacji ekonomicznej lub finansowej:</w:t>
      </w:r>
    </w:p>
    <w:p w14:paraId="02398A31" w14:textId="77777777" w:rsidR="00935101" w:rsidRPr="000D78DE" w:rsidRDefault="00935101" w:rsidP="00935101">
      <w:pPr>
        <w:spacing w:line="360" w:lineRule="auto"/>
        <w:jc w:val="both"/>
        <w:rPr>
          <w:rFonts w:asciiTheme="minorHAnsi" w:hAnsiTheme="minorHAnsi" w:cstheme="minorHAnsi"/>
          <w:b/>
          <w:i/>
          <w:sz w:val="22"/>
          <w:szCs w:val="22"/>
        </w:rPr>
      </w:pPr>
      <w:r w:rsidRPr="000D78DE">
        <w:rPr>
          <w:rFonts w:asciiTheme="minorHAnsi" w:hAnsiTheme="minorHAnsi" w:cstheme="minorHAnsi"/>
          <w:i/>
          <w:sz w:val="22"/>
          <w:szCs w:val="22"/>
        </w:rPr>
        <w:t>Zamawiający nie stawia szczegółowych wymagań w zakresie spełniania tego warunku.</w:t>
      </w:r>
    </w:p>
    <w:p w14:paraId="747725DB" w14:textId="77777777" w:rsidR="00935101"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6.1.4 zdolności technicznej lub zawodowej:</w:t>
      </w:r>
    </w:p>
    <w:p w14:paraId="19F43B46" w14:textId="77777777" w:rsidR="00872934" w:rsidRPr="00872934" w:rsidRDefault="00872934" w:rsidP="00935101">
      <w:pPr>
        <w:tabs>
          <w:tab w:val="left" w:pos="1276"/>
        </w:tabs>
        <w:spacing w:line="360" w:lineRule="auto"/>
        <w:jc w:val="both"/>
        <w:rPr>
          <w:rFonts w:asciiTheme="minorHAnsi" w:hAnsiTheme="minorHAnsi" w:cstheme="minorHAnsi"/>
          <w:b/>
          <w:sz w:val="22"/>
          <w:szCs w:val="22"/>
          <w:u w:val="single"/>
        </w:rPr>
      </w:pPr>
      <w:r w:rsidRPr="00872934">
        <w:rPr>
          <w:rFonts w:asciiTheme="minorHAnsi" w:hAnsiTheme="minorHAnsi" w:cstheme="minorHAnsi"/>
          <w:b/>
          <w:sz w:val="22"/>
          <w:szCs w:val="22"/>
          <w:u w:val="single"/>
        </w:rPr>
        <w:t>Określenie warunków:</w:t>
      </w:r>
    </w:p>
    <w:p w14:paraId="4992A872" w14:textId="77777777" w:rsidR="00935101" w:rsidRPr="000D78DE" w:rsidRDefault="00872934" w:rsidP="00935101">
      <w:pPr>
        <w:tabs>
          <w:tab w:val="left" w:pos="1276"/>
        </w:tabs>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1. </w:t>
      </w:r>
      <w:r w:rsidR="00935101" w:rsidRPr="000D78DE">
        <w:rPr>
          <w:rFonts w:asciiTheme="minorHAnsi" w:hAnsiTheme="minorHAnsi" w:cstheme="minorHAnsi"/>
          <w:sz w:val="22"/>
          <w:szCs w:val="22"/>
        </w:rPr>
        <w:t xml:space="preserve">Zamawiający stawia szczegółowe wymagania w zakresie oceny tych zdolności tj. o udzielenie zamówienia może ubiegać się wykonawca, który wykaże minimalne poziomy zdolności </w:t>
      </w:r>
      <w:r w:rsidR="00935101" w:rsidRPr="000D78DE">
        <w:rPr>
          <w:rFonts w:asciiTheme="minorHAnsi" w:hAnsiTheme="minorHAnsi" w:cstheme="minorHAnsi"/>
          <w:b/>
          <w:sz w:val="22"/>
          <w:szCs w:val="22"/>
          <w:u w:val="single"/>
        </w:rPr>
        <w:t>w zakresie osób</w:t>
      </w:r>
      <w:r w:rsidR="00935101" w:rsidRPr="000D78DE">
        <w:rPr>
          <w:rFonts w:asciiTheme="minorHAnsi" w:hAnsiTheme="minorHAnsi" w:cstheme="minorHAnsi"/>
          <w:sz w:val="22"/>
          <w:szCs w:val="22"/>
        </w:rPr>
        <w:t>, które zostaną skierowane przez wykonawcę do realizacji zamówienia tj. który wykaże, iż</w:t>
      </w:r>
    </w:p>
    <w:p w14:paraId="1A550A36" w14:textId="77777777" w:rsidR="00935101" w:rsidRPr="000D78DE" w:rsidRDefault="00935101" w:rsidP="00935101">
      <w:pPr>
        <w:tabs>
          <w:tab w:val="left" w:pos="1276"/>
        </w:tabs>
        <w:spacing w:line="360" w:lineRule="auto"/>
        <w:jc w:val="both"/>
        <w:rPr>
          <w:rFonts w:asciiTheme="minorHAnsi" w:hAnsiTheme="minorHAnsi" w:cstheme="minorHAnsi"/>
          <w:b/>
          <w:sz w:val="22"/>
          <w:szCs w:val="22"/>
        </w:rPr>
      </w:pPr>
      <w:r w:rsidRPr="000D78DE">
        <w:rPr>
          <w:rFonts w:asciiTheme="minorHAnsi" w:hAnsiTheme="minorHAnsi" w:cstheme="minorHAnsi"/>
          <w:sz w:val="22"/>
          <w:szCs w:val="22"/>
        </w:rPr>
        <w:t xml:space="preserve"> dysponuje lub będzie dysponował:</w:t>
      </w:r>
      <w:bookmarkStart w:id="3" w:name="_Hlk40350081"/>
    </w:p>
    <w:p w14:paraId="4B758991" w14:textId="77777777" w:rsidR="00935101" w:rsidRPr="000D78DE" w:rsidRDefault="00935101" w:rsidP="00935101">
      <w:pPr>
        <w:tabs>
          <w:tab w:val="left" w:pos="15840"/>
        </w:tabs>
        <w:spacing w:line="360" w:lineRule="auto"/>
        <w:jc w:val="both"/>
        <w:rPr>
          <w:rFonts w:asciiTheme="minorHAnsi" w:hAnsiTheme="minorHAnsi" w:cstheme="minorHAnsi"/>
          <w:i/>
          <w:sz w:val="22"/>
          <w:szCs w:val="22"/>
        </w:rPr>
      </w:pPr>
      <w:r w:rsidRPr="000D78DE">
        <w:rPr>
          <w:rFonts w:asciiTheme="minorHAnsi" w:hAnsiTheme="minorHAnsi" w:cstheme="minorHAnsi"/>
          <w:bCs/>
          <w:i/>
          <w:sz w:val="22"/>
          <w:szCs w:val="22"/>
        </w:rPr>
        <w:t xml:space="preserve">a) osobą, która będzie pełnić funkcję kierownika budowy, </w:t>
      </w:r>
      <w:r w:rsidRPr="000D78DE">
        <w:rPr>
          <w:rFonts w:asciiTheme="minorHAnsi" w:hAnsiTheme="minorHAnsi" w:cstheme="minorHAnsi"/>
          <w:i/>
          <w:sz w:val="22"/>
          <w:szCs w:val="22"/>
        </w:rPr>
        <w:t>posiadającą uprawnienia określone przepisami ustawy Prawo budowlane do kierowania robotami  budowlanymi w specjalności konstrukcyjno-budowlanej</w:t>
      </w:r>
      <w:r w:rsidR="00540B68">
        <w:rPr>
          <w:rFonts w:asciiTheme="minorHAnsi" w:hAnsiTheme="minorHAnsi" w:cstheme="minorHAnsi"/>
          <w:i/>
          <w:sz w:val="22"/>
          <w:szCs w:val="22"/>
        </w:rPr>
        <w:t xml:space="preserve"> </w:t>
      </w:r>
      <w:r w:rsidR="00676A91" w:rsidRPr="00C20DE9">
        <w:rPr>
          <w:rFonts w:asciiTheme="minorHAnsi" w:hAnsiTheme="minorHAnsi" w:cstheme="minorHAnsi"/>
          <w:i/>
          <w:sz w:val="22"/>
          <w:szCs w:val="22"/>
        </w:rPr>
        <w:t>bez ograniczeń</w:t>
      </w:r>
      <w:r w:rsidRPr="000D78DE">
        <w:rPr>
          <w:rFonts w:asciiTheme="minorHAnsi" w:hAnsiTheme="minorHAnsi" w:cstheme="minorHAnsi"/>
          <w:i/>
          <w:sz w:val="22"/>
          <w:szCs w:val="22"/>
        </w:rPr>
        <w:t>, uzyskane zgodnie z ustawą z dnia 7 lipca 1994 r. Prawo budowlane ( t.j. Dz. U. z 2025 r., poz. 418 ze zm. ) lub odpowiadające im równoważne uprawnienia budowlane wydane na podstawie wcześniej obowiązujących przepisów.</w:t>
      </w:r>
    </w:p>
    <w:p w14:paraId="772B523E" w14:textId="77777777" w:rsidR="001B4FE0" w:rsidRDefault="00935101" w:rsidP="00935101">
      <w:pPr>
        <w:pStyle w:val="Akapitzlist"/>
        <w:tabs>
          <w:tab w:val="left" w:pos="1441"/>
        </w:tabs>
        <w:suppressAutoHyphens w:val="0"/>
        <w:autoSpaceDE w:val="0"/>
        <w:autoSpaceDN w:val="0"/>
        <w:spacing w:line="360" w:lineRule="auto"/>
        <w:ind w:left="0" w:right="130"/>
        <w:jc w:val="both"/>
        <w:rPr>
          <w:rStyle w:val="markedcontent"/>
          <w:rFonts w:asciiTheme="minorHAnsi" w:hAnsiTheme="minorHAnsi" w:cstheme="minorHAnsi"/>
          <w:i/>
          <w:sz w:val="22"/>
          <w:szCs w:val="22"/>
        </w:rPr>
      </w:pPr>
      <w:r w:rsidRPr="000D78DE">
        <w:rPr>
          <w:rFonts w:asciiTheme="minorHAnsi" w:hAnsiTheme="minorHAnsi" w:cstheme="minorHAnsi"/>
          <w:i/>
          <w:sz w:val="22"/>
          <w:szCs w:val="22"/>
        </w:rPr>
        <w:t xml:space="preserve">b) </w:t>
      </w:r>
      <w:r w:rsidRPr="000D78DE">
        <w:rPr>
          <w:rFonts w:asciiTheme="minorHAnsi" w:hAnsiTheme="minorHAnsi" w:cstheme="minorHAnsi"/>
          <w:bCs/>
          <w:i/>
          <w:sz w:val="22"/>
          <w:szCs w:val="22"/>
        </w:rPr>
        <w:t>osobą, która będzie pełnić funkcję</w:t>
      </w:r>
      <w:r w:rsidRPr="000D78DE">
        <w:rPr>
          <w:rFonts w:asciiTheme="minorHAnsi" w:hAnsiTheme="minorHAnsi" w:cstheme="minorHAnsi"/>
          <w:i/>
          <w:sz w:val="22"/>
          <w:szCs w:val="22"/>
        </w:rPr>
        <w:t xml:space="preserve"> kierownika robót branży </w:t>
      </w:r>
      <w:r w:rsidRPr="000D78DE">
        <w:rPr>
          <w:rFonts w:asciiTheme="minorHAnsi" w:hAnsiTheme="minorHAnsi" w:cstheme="minorHAnsi"/>
          <w:bCs/>
          <w:i/>
          <w:sz w:val="22"/>
          <w:szCs w:val="22"/>
        </w:rPr>
        <w:t xml:space="preserve">sanitarnej </w:t>
      </w:r>
      <w:r w:rsidRPr="000D78DE">
        <w:rPr>
          <w:rStyle w:val="markedcontent"/>
          <w:rFonts w:asciiTheme="minorHAnsi" w:hAnsiTheme="minorHAnsi" w:cstheme="minorHAnsi"/>
          <w:i/>
          <w:sz w:val="22"/>
          <w:szCs w:val="22"/>
        </w:rPr>
        <w:t xml:space="preserve">posiadającą uprawnienia </w:t>
      </w:r>
    </w:p>
    <w:p w14:paraId="53FF1B2B" w14:textId="77777777" w:rsidR="001B4FE0" w:rsidRDefault="001B4FE0" w:rsidP="00935101">
      <w:pPr>
        <w:pStyle w:val="Akapitzlist"/>
        <w:tabs>
          <w:tab w:val="left" w:pos="1441"/>
        </w:tabs>
        <w:suppressAutoHyphens w:val="0"/>
        <w:autoSpaceDE w:val="0"/>
        <w:autoSpaceDN w:val="0"/>
        <w:spacing w:line="360" w:lineRule="auto"/>
        <w:ind w:left="0" w:right="130"/>
        <w:jc w:val="both"/>
        <w:rPr>
          <w:rStyle w:val="markedcontent"/>
          <w:rFonts w:asciiTheme="minorHAnsi" w:hAnsiTheme="minorHAnsi" w:cstheme="minorHAnsi"/>
          <w:i/>
          <w:sz w:val="22"/>
          <w:szCs w:val="22"/>
        </w:rPr>
      </w:pPr>
    </w:p>
    <w:p w14:paraId="7CC22A31" w14:textId="77777777" w:rsidR="00935101" w:rsidRPr="000D78DE" w:rsidRDefault="00935101" w:rsidP="00935101">
      <w:pPr>
        <w:pStyle w:val="Akapitzlist"/>
        <w:tabs>
          <w:tab w:val="left" w:pos="1441"/>
        </w:tabs>
        <w:suppressAutoHyphens w:val="0"/>
        <w:autoSpaceDE w:val="0"/>
        <w:autoSpaceDN w:val="0"/>
        <w:spacing w:line="360" w:lineRule="auto"/>
        <w:ind w:left="0" w:right="130"/>
        <w:jc w:val="both"/>
        <w:rPr>
          <w:rFonts w:asciiTheme="minorHAnsi" w:hAnsiTheme="minorHAnsi" w:cstheme="minorHAnsi"/>
          <w:i/>
          <w:sz w:val="22"/>
          <w:szCs w:val="22"/>
        </w:rPr>
      </w:pPr>
      <w:r w:rsidRPr="000D78DE">
        <w:rPr>
          <w:rStyle w:val="markedcontent"/>
          <w:rFonts w:asciiTheme="minorHAnsi" w:hAnsiTheme="minorHAnsi" w:cstheme="minorHAnsi"/>
          <w:i/>
          <w:sz w:val="22"/>
          <w:szCs w:val="22"/>
        </w:rPr>
        <w:t xml:space="preserve">do kierowania robotami budowlanymi w specjalności instalacyjnej w zakresie instalacji i urządzeń cieplnych, wentylacyjnych, wodociągowych i kanalizacyjnych </w:t>
      </w:r>
      <w:r w:rsidR="00676A91" w:rsidRPr="00C20DE9">
        <w:rPr>
          <w:rFonts w:asciiTheme="minorHAnsi" w:hAnsiTheme="minorHAnsi" w:cstheme="minorHAnsi"/>
          <w:i/>
          <w:sz w:val="22"/>
          <w:szCs w:val="22"/>
        </w:rPr>
        <w:t>bez ograniczeń</w:t>
      </w:r>
      <w:r w:rsidR="008D21F8">
        <w:rPr>
          <w:rFonts w:asciiTheme="minorHAnsi" w:hAnsiTheme="minorHAnsi" w:cstheme="minorHAnsi"/>
          <w:i/>
          <w:sz w:val="22"/>
          <w:szCs w:val="22"/>
        </w:rPr>
        <w:t xml:space="preserve"> </w:t>
      </w:r>
      <w:r w:rsidRPr="00C20DE9">
        <w:rPr>
          <w:rStyle w:val="markedcontent"/>
          <w:rFonts w:asciiTheme="minorHAnsi" w:hAnsiTheme="minorHAnsi" w:cstheme="minorHAnsi"/>
          <w:i/>
          <w:sz w:val="22"/>
          <w:szCs w:val="22"/>
        </w:rPr>
        <w:t xml:space="preserve">określone  </w:t>
      </w:r>
      <w:r w:rsidRPr="000D78DE">
        <w:rPr>
          <w:rStyle w:val="markedcontent"/>
          <w:rFonts w:asciiTheme="minorHAnsi" w:hAnsiTheme="minorHAnsi" w:cstheme="minorHAnsi"/>
          <w:i/>
          <w:sz w:val="22"/>
          <w:szCs w:val="22"/>
        </w:rPr>
        <w:t>przepisami Prawo budowlane,</w:t>
      </w:r>
      <w:r w:rsidRPr="000D78DE">
        <w:rPr>
          <w:rFonts w:asciiTheme="minorHAnsi" w:hAnsiTheme="minorHAnsi" w:cstheme="minorHAnsi"/>
          <w:i/>
          <w:sz w:val="22"/>
          <w:szCs w:val="22"/>
        </w:rPr>
        <w:t xml:space="preserve"> ( t.j. Dz. U. z 2025 r., poz. 418 ze zm.) lub odpowiadające im równoważne uprawnienia budowlane wydane na podstawie  wcześniej obowiązujących przepisów. </w:t>
      </w:r>
    </w:p>
    <w:p w14:paraId="3FD99762" w14:textId="77777777" w:rsidR="00935101" w:rsidRPr="000D78DE" w:rsidRDefault="00935101" w:rsidP="00935101">
      <w:pPr>
        <w:pStyle w:val="Akapitzlist"/>
        <w:tabs>
          <w:tab w:val="left" w:pos="1441"/>
        </w:tabs>
        <w:suppressAutoHyphens w:val="0"/>
        <w:autoSpaceDE w:val="0"/>
        <w:autoSpaceDN w:val="0"/>
        <w:spacing w:line="360" w:lineRule="auto"/>
        <w:ind w:left="0" w:right="130"/>
        <w:jc w:val="both"/>
        <w:rPr>
          <w:rFonts w:asciiTheme="minorHAnsi" w:hAnsiTheme="minorHAnsi" w:cstheme="minorHAnsi"/>
          <w:i/>
          <w:sz w:val="22"/>
          <w:szCs w:val="22"/>
        </w:rPr>
      </w:pPr>
      <w:r w:rsidRPr="000D78DE">
        <w:rPr>
          <w:rFonts w:asciiTheme="minorHAnsi" w:hAnsiTheme="minorHAnsi" w:cstheme="minorHAnsi"/>
          <w:i/>
          <w:sz w:val="22"/>
          <w:szCs w:val="22"/>
        </w:rPr>
        <w:t xml:space="preserve">c) </w:t>
      </w:r>
      <w:r w:rsidRPr="000D78DE">
        <w:rPr>
          <w:rFonts w:asciiTheme="minorHAnsi" w:hAnsiTheme="minorHAnsi" w:cstheme="minorHAnsi"/>
          <w:bCs/>
          <w:i/>
          <w:sz w:val="22"/>
          <w:szCs w:val="22"/>
        </w:rPr>
        <w:t>osobą, która będzie pełnić funkcję</w:t>
      </w:r>
      <w:r w:rsidRPr="000D78DE">
        <w:rPr>
          <w:rFonts w:asciiTheme="minorHAnsi" w:hAnsiTheme="minorHAnsi" w:cstheme="minorHAnsi"/>
          <w:i/>
          <w:sz w:val="22"/>
          <w:szCs w:val="22"/>
        </w:rPr>
        <w:t xml:space="preserve"> kierownika robót branży </w:t>
      </w:r>
      <w:r w:rsidRPr="000D78DE">
        <w:rPr>
          <w:rFonts w:asciiTheme="minorHAnsi" w:hAnsiTheme="minorHAnsi" w:cstheme="minorHAnsi"/>
          <w:bCs/>
          <w:i/>
          <w:sz w:val="22"/>
          <w:szCs w:val="22"/>
        </w:rPr>
        <w:t>elektrycznej</w:t>
      </w:r>
      <w:r w:rsidRPr="000D78DE">
        <w:rPr>
          <w:rFonts w:asciiTheme="minorHAnsi" w:hAnsiTheme="minorHAnsi" w:cstheme="minorHAnsi"/>
          <w:b/>
          <w:bCs/>
          <w:i/>
          <w:sz w:val="22"/>
          <w:szCs w:val="22"/>
        </w:rPr>
        <w:t xml:space="preserve"> - </w:t>
      </w:r>
      <w:r w:rsidRPr="000D78DE">
        <w:rPr>
          <w:rStyle w:val="markedcontent"/>
          <w:rFonts w:asciiTheme="minorHAnsi" w:hAnsiTheme="minorHAnsi" w:cstheme="minorHAnsi"/>
          <w:i/>
          <w:sz w:val="22"/>
          <w:szCs w:val="22"/>
        </w:rPr>
        <w:t xml:space="preserve">posiadającą uprawnienia do kierowania robotami budowlanymi w specjalności instalacyjnej w  zakresie instalacji i urządzeń elektrycznych i </w:t>
      </w:r>
      <w:r w:rsidRPr="00C20DE9">
        <w:rPr>
          <w:rStyle w:val="markedcontent"/>
          <w:rFonts w:asciiTheme="minorHAnsi" w:hAnsiTheme="minorHAnsi" w:cstheme="minorHAnsi"/>
          <w:i/>
          <w:sz w:val="22"/>
          <w:szCs w:val="22"/>
        </w:rPr>
        <w:t>elektroenergetycznych</w:t>
      </w:r>
      <w:r w:rsidR="008D21F8">
        <w:rPr>
          <w:rStyle w:val="markedcontent"/>
          <w:rFonts w:asciiTheme="minorHAnsi" w:hAnsiTheme="minorHAnsi" w:cstheme="minorHAnsi"/>
          <w:i/>
          <w:sz w:val="22"/>
          <w:szCs w:val="22"/>
        </w:rPr>
        <w:t xml:space="preserve"> </w:t>
      </w:r>
      <w:r w:rsidR="00676A91" w:rsidRPr="00C20DE9">
        <w:rPr>
          <w:rFonts w:asciiTheme="minorHAnsi" w:hAnsiTheme="minorHAnsi" w:cstheme="minorHAnsi"/>
          <w:i/>
          <w:sz w:val="22"/>
          <w:szCs w:val="22"/>
        </w:rPr>
        <w:t>bez ograniczeń</w:t>
      </w:r>
      <w:r w:rsidR="008D21F8">
        <w:rPr>
          <w:rFonts w:asciiTheme="minorHAnsi" w:hAnsiTheme="minorHAnsi" w:cstheme="minorHAnsi"/>
          <w:i/>
          <w:sz w:val="22"/>
          <w:szCs w:val="22"/>
        </w:rPr>
        <w:t xml:space="preserve"> </w:t>
      </w:r>
      <w:r w:rsidRPr="00C20DE9">
        <w:rPr>
          <w:rStyle w:val="markedcontent"/>
          <w:rFonts w:asciiTheme="minorHAnsi" w:hAnsiTheme="minorHAnsi" w:cstheme="minorHAnsi"/>
          <w:i/>
          <w:sz w:val="22"/>
          <w:szCs w:val="22"/>
        </w:rPr>
        <w:t xml:space="preserve">określone </w:t>
      </w:r>
      <w:r w:rsidRPr="000D78DE">
        <w:rPr>
          <w:rStyle w:val="markedcontent"/>
          <w:rFonts w:asciiTheme="minorHAnsi" w:hAnsiTheme="minorHAnsi" w:cstheme="minorHAnsi"/>
          <w:i/>
          <w:sz w:val="22"/>
          <w:szCs w:val="22"/>
        </w:rPr>
        <w:t>przepisami Prawo budowlane,</w:t>
      </w:r>
      <w:r w:rsidRPr="000D78DE">
        <w:rPr>
          <w:rFonts w:asciiTheme="minorHAnsi" w:hAnsiTheme="minorHAnsi" w:cstheme="minorHAnsi"/>
          <w:i/>
          <w:sz w:val="22"/>
          <w:szCs w:val="22"/>
        </w:rPr>
        <w:t xml:space="preserve"> ( t.j. Dz. U. z 2025 r., poz. 418 ze zm.) lub odpowiadające im równoważne uprawnienia budowlane wydane na podstawie  wcześniej obowiązujących przepisów. </w:t>
      </w:r>
    </w:p>
    <w:bookmarkEnd w:id="3"/>
    <w:p w14:paraId="19914E90" w14:textId="77777777" w:rsidR="00510FB0" w:rsidRDefault="00510FB0" w:rsidP="00935101">
      <w:pPr>
        <w:spacing w:line="360" w:lineRule="auto"/>
        <w:rPr>
          <w:rFonts w:asciiTheme="minorHAnsi" w:eastAsia="Times New Roman" w:hAnsiTheme="minorHAnsi" w:cstheme="minorHAnsi"/>
          <w:b/>
          <w:sz w:val="22"/>
          <w:szCs w:val="22"/>
          <w:u w:val="single"/>
        </w:rPr>
      </w:pPr>
    </w:p>
    <w:p w14:paraId="767FBA7C" w14:textId="77777777" w:rsidR="00935101" w:rsidRPr="000D78DE" w:rsidRDefault="00935101" w:rsidP="00935101">
      <w:pPr>
        <w:spacing w:line="360" w:lineRule="auto"/>
        <w:rPr>
          <w:rFonts w:asciiTheme="minorHAnsi" w:eastAsia="Times New Roman" w:hAnsiTheme="minorHAnsi" w:cstheme="minorHAnsi"/>
          <w:b/>
          <w:sz w:val="22"/>
          <w:szCs w:val="22"/>
          <w:u w:val="single"/>
        </w:rPr>
      </w:pPr>
      <w:r w:rsidRPr="000D78DE">
        <w:rPr>
          <w:rFonts w:asciiTheme="minorHAnsi" w:eastAsia="Times New Roman" w:hAnsiTheme="minorHAnsi" w:cstheme="minorHAnsi"/>
          <w:b/>
          <w:sz w:val="22"/>
          <w:szCs w:val="22"/>
          <w:u w:val="single"/>
        </w:rPr>
        <w:t>Uwaga</w:t>
      </w:r>
    </w:p>
    <w:p w14:paraId="1D220E86" w14:textId="77777777" w:rsidR="00935101" w:rsidRDefault="00935101" w:rsidP="00935101">
      <w:pPr>
        <w:spacing w:line="360" w:lineRule="auto"/>
        <w:rPr>
          <w:rFonts w:asciiTheme="minorHAnsi" w:eastAsia="Times New Roman" w:hAnsiTheme="minorHAnsi" w:cstheme="minorHAnsi"/>
          <w:b/>
          <w:sz w:val="22"/>
          <w:szCs w:val="22"/>
        </w:rPr>
      </w:pPr>
      <w:r w:rsidRPr="000D78DE">
        <w:rPr>
          <w:rFonts w:asciiTheme="minorHAnsi" w:eastAsia="Times New Roman" w:hAnsiTheme="minorHAnsi" w:cstheme="minorHAnsi"/>
          <w:b/>
          <w:sz w:val="22"/>
          <w:szCs w:val="22"/>
        </w:rPr>
        <w:t>Wykonawca spełni warunek, o którym mowa w pkt 6.1.4.</w:t>
      </w:r>
      <w:r w:rsidR="00DF397F">
        <w:rPr>
          <w:rFonts w:asciiTheme="minorHAnsi" w:eastAsia="Times New Roman" w:hAnsiTheme="minorHAnsi" w:cstheme="minorHAnsi"/>
          <w:b/>
          <w:sz w:val="22"/>
          <w:szCs w:val="22"/>
        </w:rPr>
        <w:t xml:space="preserve"> ust 1</w:t>
      </w:r>
      <w:r w:rsidR="00B36CB6">
        <w:rPr>
          <w:rFonts w:asciiTheme="minorHAnsi" w:eastAsia="Times New Roman" w:hAnsiTheme="minorHAnsi" w:cstheme="minorHAnsi"/>
          <w:b/>
          <w:sz w:val="22"/>
          <w:szCs w:val="22"/>
        </w:rPr>
        <w:t>.</w:t>
      </w:r>
      <w:r w:rsidRPr="000D78DE">
        <w:rPr>
          <w:rFonts w:asciiTheme="minorHAnsi" w:eastAsia="Times New Roman" w:hAnsiTheme="minorHAnsi" w:cstheme="minorHAnsi"/>
          <w:b/>
          <w:sz w:val="22"/>
          <w:szCs w:val="22"/>
        </w:rPr>
        <w:t xml:space="preserve"> jeżeli będzie posiadał lub dysponował osobą, która posiada wszystkie uprawnienia łącznie lub kilkoma osobami posiadającymi wymagane uprawnienia i doświadczenie. Zamawiający nie wymaga by Wykonawca </w:t>
      </w:r>
      <w:r w:rsidR="00DF397F">
        <w:rPr>
          <w:rFonts w:asciiTheme="minorHAnsi" w:eastAsia="Times New Roman" w:hAnsiTheme="minorHAnsi" w:cstheme="minorHAnsi"/>
          <w:b/>
          <w:sz w:val="22"/>
          <w:szCs w:val="22"/>
        </w:rPr>
        <w:t>wykazał się posiadaniem trzech</w:t>
      </w:r>
      <w:r w:rsidRPr="000D78DE">
        <w:rPr>
          <w:rFonts w:asciiTheme="minorHAnsi" w:eastAsia="Times New Roman" w:hAnsiTheme="minorHAnsi" w:cstheme="minorHAnsi"/>
          <w:b/>
          <w:sz w:val="22"/>
          <w:szCs w:val="22"/>
        </w:rPr>
        <w:t xml:space="preserve"> osób pełniących wskazane funkcje we wskazanych wyżej specjalnościach. </w:t>
      </w:r>
      <w:r w:rsidR="00DF397F">
        <w:rPr>
          <w:rFonts w:asciiTheme="minorHAnsi" w:eastAsia="Times New Roman" w:hAnsiTheme="minorHAnsi" w:cstheme="minorHAnsi"/>
          <w:b/>
          <w:sz w:val="22"/>
          <w:szCs w:val="22"/>
        </w:rPr>
        <w:t xml:space="preserve"> </w:t>
      </w:r>
      <w:r w:rsidRPr="000D78DE">
        <w:rPr>
          <w:rFonts w:asciiTheme="minorHAnsi" w:eastAsia="Times New Roman" w:hAnsiTheme="minorHAnsi" w:cstheme="minorHAnsi"/>
          <w:b/>
          <w:sz w:val="22"/>
          <w:szCs w:val="22"/>
        </w:rPr>
        <w:t xml:space="preserve">Warunek stawiany przez Zamawiającego dotyczy uprawnień nie zaś liczby osób spełniających te warunki.  </w:t>
      </w:r>
    </w:p>
    <w:p w14:paraId="3E93FEAD" w14:textId="77777777" w:rsidR="001B67EB" w:rsidRDefault="001B67EB" w:rsidP="001B67EB">
      <w:pPr>
        <w:spacing w:line="360" w:lineRule="auto"/>
        <w:rPr>
          <w:rFonts w:asciiTheme="minorHAnsi" w:eastAsia="Times New Roman" w:hAnsiTheme="minorHAnsi" w:cstheme="minorHAnsi"/>
          <w:sz w:val="22"/>
          <w:szCs w:val="22"/>
        </w:rPr>
      </w:pPr>
      <w:r w:rsidRPr="00C41594">
        <w:rPr>
          <w:rFonts w:asciiTheme="minorHAnsi" w:eastAsia="Times New Roman" w:hAnsiTheme="minorHAnsi" w:cstheme="minorHAnsi"/>
          <w:b/>
          <w:sz w:val="22"/>
          <w:szCs w:val="22"/>
          <w:u w:val="single"/>
        </w:rPr>
        <w:t>2.</w:t>
      </w:r>
      <w:r w:rsidRPr="00C41594">
        <w:rPr>
          <w:rFonts w:asciiTheme="minorHAnsi" w:eastAsia="Times New Roman" w:hAnsiTheme="minorHAnsi" w:cstheme="minorHAnsi"/>
          <w:sz w:val="22"/>
          <w:szCs w:val="22"/>
          <w:u w:val="single"/>
        </w:rPr>
        <w:t xml:space="preserve"> </w:t>
      </w:r>
      <w:r w:rsidRPr="00C41594">
        <w:rPr>
          <w:rFonts w:asciiTheme="minorHAnsi" w:eastAsia="Times New Roman" w:hAnsiTheme="minorHAnsi" w:cstheme="minorHAnsi"/>
          <w:b/>
          <w:sz w:val="22"/>
          <w:szCs w:val="22"/>
          <w:u w:val="single"/>
        </w:rPr>
        <w:t>Wymagane jest posiadanie doświadczenia,</w:t>
      </w:r>
      <w:r>
        <w:rPr>
          <w:rFonts w:asciiTheme="minorHAnsi" w:eastAsia="Times New Roman" w:hAnsiTheme="minorHAnsi" w:cstheme="minorHAnsi"/>
          <w:sz w:val="22"/>
          <w:szCs w:val="22"/>
        </w:rPr>
        <w:t xml:space="preserve"> tj. warunek zostanie spełniony, jeżeli Wykonawca wykaże, że wykonał należycie w okresie ostatnich pięciu lat przed upływem terminu składania ofert, a jeżeli okres prowadzenia działalności jest krótszy – w tym okresie </w:t>
      </w:r>
      <w:r>
        <w:rPr>
          <w:rFonts w:asciiTheme="minorHAnsi" w:eastAsia="Times New Roman" w:hAnsiTheme="minorHAnsi" w:cstheme="minorHAnsi"/>
          <w:b/>
          <w:sz w:val="22"/>
          <w:szCs w:val="22"/>
        </w:rPr>
        <w:t>co najmniej:</w:t>
      </w:r>
    </w:p>
    <w:p w14:paraId="4E9DFE13" w14:textId="77777777" w:rsidR="00B36CB6" w:rsidRPr="00813346" w:rsidRDefault="001B67EB" w:rsidP="00935101">
      <w:pPr>
        <w:spacing w:line="360" w:lineRule="auto"/>
        <w:rPr>
          <w:rFonts w:asciiTheme="minorHAnsi" w:eastAsia="Times New Roman" w:hAnsiTheme="minorHAnsi" w:cstheme="minorHAnsi"/>
          <w:sz w:val="22"/>
          <w:szCs w:val="22"/>
        </w:rPr>
      </w:pPr>
      <w:r>
        <w:rPr>
          <w:rFonts w:asciiTheme="minorHAnsi" w:eastAsia="Times New Roman" w:hAnsiTheme="minorHAnsi" w:cstheme="minorHAnsi"/>
          <w:b/>
          <w:sz w:val="22"/>
          <w:szCs w:val="22"/>
        </w:rPr>
        <w:t xml:space="preserve">a) trzy roboty budowlane ( będące przedmiotem trzech umów ) o wartości nie mniejszej niż </w:t>
      </w:r>
      <w:r w:rsidR="00E34789" w:rsidRPr="00E34789">
        <w:rPr>
          <w:rFonts w:asciiTheme="minorHAnsi" w:eastAsia="Times New Roman" w:hAnsiTheme="minorHAnsi" w:cstheme="minorHAnsi"/>
          <w:b/>
          <w:color w:val="000000" w:themeColor="text1"/>
          <w:sz w:val="22"/>
          <w:szCs w:val="22"/>
        </w:rPr>
        <w:t>250.000,00</w:t>
      </w:r>
      <w:r>
        <w:rPr>
          <w:rFonts w:asciiTheme="minorHAnsi" w:eastAsia="Times New Roman" w:hAnsiTheme="minorHAnsi" w:cstheme="minorHAnsi"/>
          <w:b/>
          <w:sz w:val="22"/>
          <w:szCs w:val="22"/>
        </w:rPr>
        <w:t xml:space="preserve"> zł brutto każda </w:t>
      </w:r>
      <w:r w:rsidR="00E34789" w:rsidRPr="00E34789">
        <w:rPr>
          <w:rFonts w:asciiTheme="minorHAnsi" w:eastAsia="Times New Roman" w:hAnsiTheme="minorHAnsi" w:cstheme="minorHAnsi"/>
          <w:b/>
          <w:color w:val="000000" w:themeColor="text1"/>
          <w:sz w:val="22"/>
          <w:szCs w:val="22"/>
        </w:rPr>
        <w:t>( słownie:  dwieście pięćdziesiąt tysięcy</w:t>
      </w:r>
      <w:r w:rsidRPr="00E34789">
        <w:rPr>
          <w:rFonts w:asciiTheme="minorHAnsi" w:eastAsia="Times New Roman" w:hAnsiTheme="minorHAnsi" w:cstheme="minorHAnsi"/>
          <w:b/>
          <w:color w:val="000000" w:themeColor="text1"/>
          <w:sz w:val="22"/>
          <w:szCs w:val="22"/>
        </w:rPr>
        <w:t xml:space="preserve"> złotych 00/100 ), </w:t>
      </w:r>
      <w:r>
        <w:rPr>
          <w:rFonts w:asciiTheme="minorHAnsi" w:eastAsia="Times New Roman" w:hAnsiTheme="minorHAnsi" w:cstheme="minorHAnsi"/>
          <w:b/>
          <w:sz w:val="22"/>
          <w:szCs w:val="22"/>
        </w:rPr>
        <w:t>polegające na budowie, przebudowie lub remoncie budynku ( znaczenie pojęcia budowa, przebudowa lub remont określa ustawa Prawo Budowlane )</w:t>
      </w:r>
      <w:r w:rsidR="003E6559">
        <w:rPr>
          <w:rFonts w:asciiTheme="minorHAnsi" w:eastAsia="Times New Roman" w:hAnsiTheme="minorHAnsi" w:cstheme="minorHAnsi"/>
          <w:b/>
          <w:sz w:val="22"/>
          <w:szCs w:val="22"/>
        </w:rPr>
        <w:t xml:space="preserve">, </w:t>
      </w:r>
      <w:r>
        <w:rPr>
          <w:rFonts w:asciiTheme="minorHAnsi" w:eastAsia="Times New Roman" w:hAnsiTheme="minorHAnsi" w:cstheme="minorHAnsi"/>
          <w:sz w:val="22"/>
          <w:szCs w:val="22"/>
        </w:rPr>
        <w:t>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w:t>
      </w:r>
    </w:p>
    <w:p w14:paraId="1E2906D5"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6.2. </w:t>
      </w:r>
      <w:r w:rsidRPr="000D78DE">
        <w:rPr>
          <w:rFonts w:asciiTheme="minorHAnsi" w:hAnsiTheme="minorHAnsi" w:cstheme="minorHAnsi"/>
          <w:sz w:val="22"/>
          <w:szCs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26F7CA62" w14:textId="77777777" w:rsidR="00991FF9" w:rsidRPr="000D78DE" w:rsidRDefault="00991FF9" w:rsidP="00935101">
      <w:pPr>
        <w:pStyle w:val="Akapitzlist1"/>
        <w:spacing w:line="360" w:lineRule="auto"/>
        <w:ind w:left="0"/>
        <w:jc w:val="both"/>
        <w:rPr>
          <w:rFonts w:asciiTheme="minorHAnsi" w:hAnsiTheme="minorHAnsi" w:cstheme="minorHAnsi"/>
          <w:sz w:val="22"/>
          <w:szCs w:val="22"/>
        </w:rPr>
      </w:pPr>
    </w:p>
    <w:p w14:paraId="0B1BE38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6.3.</w:t>
      </w:r>
      <w:r w:rsidRPr="000D78DE">
        <w:rPr>
          <w:rFonts w:asciiTheme="minorHAnsi" w:hAnsiTheme="minorHAnsi" w:cstheme="minorHAnsi"/>
          <w:sz w:val="22"/>
          <w:szCs w:val="22"/>
        </w:rPr>
        <w:t xml:space="preserve"> W przypadku, o którym mowa w pkt 6.2., wykonawcy wspólnie ubiegający się o udzielenie zamówienia dołączają do oferty oświadczenie, z którego wynika, które roboty budowlane, dostawy </w:t>
      </w:r>
    </w:p>
    <w:p w14:paraId="47F36D6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lub usługi wykonają poszczególni wykonawcy. Formularz oświadczenia stanowi - Załącznik nr 5 do SWZ.</w:t>
      </w:r>
    </w:p>
    <w:p w14:paraId="60B9FD2F" w14:textId="77777777" w:rsidR="00935101" w:rsidRPr="000D78DE" w:rsidRDefault="00935101" w:rsidP="00935101">
      <w:pPr>
        <w:spacing w:line="360" w:lineRule="auto"/>
        <w:jc w:val="both"/>
        <w:rPr>
          <w:rStyle w:val="gwp5a87874dsize"/>
          <w:rFonts w:asciiTheme="minorHAnsi" w:hAnsiTheme="minorHAnsi" w:cstheme="minorHAnsi"/>
          <w:b/>
          <w:i/>
          <w:sz w:val="22"/>
          <w:szCs w:val="22"/>
        </w:rPr>
      </w:pPr>
      <w:r w:rsidRPr="000D78DE">
        <w:rPr>
          <w:rFonts w:asciiTheme="minorHAnsi" w:hAnsiTheme="minorHAnsi" w:cstheme="minorHAnsi"/>
          <w:b/>
          <w:i/>
          <w:sz w:val="22"/>
          <w:szCs w:val="22"/>
          <w:u w:val="single"/>
        </w:rPr>
        <w:t>Uwaga:</w:t>
      </w:r>
    </w:p>
    <w:p w14:paraId="5A32E750" w14:textId="77777777" w:rsidR="00935101" w:rsidRPr="000D78DE" w:rsidRDefault="00935101" w:rsidP="00935101">
      <w:pPr>
        <w:pStyle w:val="gwp5a87874dmsonormal"/>
        <w:spacing w:before="0" w:after="0" w:line="360" w:lineRule="auto"/>
        <w:jc w:val="both"/>
        <w:rPr>
          <w:rStyle w:val="gwp5a87874dsize"/>
          <w:rFonts w:asciiTheme="minorHAnsi" w:hAnsiTheme="minorHAnsi" w:cstheme="minorHAnsi"/>
          <w:i/>
          <w:sz w:val="22"/>
          <w:szCs w:val="22"/>
        </w:rPr>
      </w:pPr>
      <w:r w:rsidRPr="000D78DE">
        <w:rPr>
          <w:rStyle w:val="gwp5a87874dsize"/>
          <w:rFonts w:asciiTheme="minorHAnsi" w:hAnsiTheme="minorHAnsi" w:cstheme="minorHAnsi"/>
          <w:i/>
          <w:sz w:val="22"/>
          <w:szCs w:val="22"/>
        </w:rPr>
        <w:t xml:space="preserve">Przez ww. uprawnienia budowlane Zamawiający rozumie uprawnienia budowlane, o których mowa w ustawie </w:t>
      </w:r>
      <w:r w:rsidRPr="000D78DE">
        <w:rPr>
          <w:rFonts w:asciiTheme="minorHAnsi" w:hAnsiTheme="minorHAnsi" w:cstheme="minorHAnsi"/>
          <w:i/>
          <w:sz w:val="22"/>
          <w:szCs w:val="22"/>
        </w:rPr>
        <w:t xml:space="preserve">z dnia 7 lipca 1994 r. Prawo budowlane ( t.j. Dz. U. 2025 r., poz. 418 ze zm. ) </w:t>
      </w:r>
      <w:r w:rsidRPr="000D78DE">
        <w:rPr>
          <w:rStyle w:val="gwp5a87874dsize"/>
          <w:rFonts w:asciiTheme="minorHAnsi" w:hAnsiTheme="minorHAnsi" w:cstheme="minorHAnsi"/>
          <w:i/>
          <w:sz w:val="22"/>
          <w:szCs w:val="22"/>
        </w:rPr>
        <w:t xml:space="preserve">lub odpowiadające im ważne uprawnienia budowlane wydane na podstawie uprzednio obowiązujących przepisów prawa, lub odpowiednich przepisów obowiązujących na terenie kraju, w którym Wykonawca ma siedzibę lub miejsce zamieszkania, uznanych przez właściwy organ, zgodnie z ustawą z dnia 22 grudnia 2015 r. o zasadach uznawania kwalifikacji zawodowych nabytych w państwach członkowskich Unii Europejskiej  ( t.j. Dz. U. z 2023 r. poz. 334 ). </w:t>
      </w:r>
    </w:p>
    <w:p w14:paraId="6DE0CFD6" w14:textId="77777777" w:rsidR="00935101" w:rsidRPr="000D78DE" w:rsidRDefault="00935101" w:rsidP="00935101">
      <w:pPr>
        <w:pStyle w:val="gwp5a87874dmsonormal"/>
        <w:spacing w:before="0" w:after="0" w:line="360" w:lineRule="auto"/>
        <w:jc w:val="both"/>
        <w:rPr>
          <w:rFonts w:asciiTheme="minorHAnsi" w:hAnsiTheme="minorHAnsi" w:cstheme="minorHAnsi"/>
          <w:i/>
          <w:sz w:val="22"/>
          <w:szCs w:val="22"/>
        </w:rPr>
      </w:pPr>
      <w:r w:rsidRPr="000D78DE">
        <w:rPr>
          <w:rStyle w:val="gwp5a87874dsize"/>
          <w:rFonts w:asciiTheme="minorHAnsi" w:hAnsiTheme="minorHAnsi" w:cstheme="minorHAnsi"/>
          <w:i/>
          <w:sz w:val="22"/>
          <w:szCs w:val="22"/>
        </w:rPr>
        <w:t>W przypadku osób, które są obywatelami państw członkowskich Unii Europejskiej, Konfederacji Szwajcarskiej oraz państw członkowskich Europejskiego Porozumienia o Wolnym Handlu (EFTA) – stron umowy o Europejskim Obszarze Gospodarczym (w rozumieniu art. 4a ustawy z dnia 15 grudnia 2000 r. o samorządach zawodowych architektów oraz inżynierów budownictwa ( t.j. Dz. U. z 2023 r., poz. 551 ze zm.), osoby wyznaczone do realizacji zamówienia posiadają uprawnienia budowlane do kierowania robotami budowlanymi, wyszczególnione wyżej jeżeli:</w:t>
      </w:r>
    </w:p>
    <w:p w14:paraId="64923489" w14:textId="77777777" w:rsidR="00935101" w:rsidRPr="000D78DE" w:rsidRDefault="00935101" w:rsidP="00935101">
      <w:pPr>
        <w:pStyle w:val="gwp5a87874dmsonormal"/>
        <w:spacing w:before="0" w:after="0"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a) nabyły kwalifikacje zawodowe do wykonywania działalności w budownictwie, równoznacznej wykonywaniu samodzielnych funkcji technicznych w budownictwie na terytorium Rzeczypospolitej Polskiej, odpowiadające posiadaniu uprawnień budowlanych do kierowania robotami budowlanymi, oraz </w:t>
      </w:r>
    </w:p>
    <w:p w14:paraId="57F645E8" w14:textId="77777777" w:rsidR="00935101" w:rsidRPr="000D78DE" w:rsidRDefault="00935101" w:rsidP="00935101">
      <w:pPr>
        <w:pStyle w:val="gwp5a87874dmsonormal"/>
        <w:spacing w:before="0" w:after="0"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b) posiadają odpowiednią decyzję o uznaniu kwalifikacji zawodowych lub w przypadku braku decyzji o uznaniu kwalifikacji zawodowych zostały spełnione w stosunku do tych osób wymagania, o których mowa w art. 20a ust. 2-6 ustawy z dnia 15 grudnia 2000 r. o samorządach zawodowych architektów, inżynierów budownictwa, dotyczące świadczenia usług transgranicznych.</w:t>
      </w:r>
    </w:p>
    <w:p w14:paraId="1DE4C2D4" w14:textId="77777777" w:rsidR="00935101"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Zamawiający na etapie składania i oceny ofert nie wymaga, aby te osoby poza legitymowaniem się posiadaniem uprawnień budowlanych zdobytych poza terytorium Polski, musiały dysponować odpowiednią decyzją o uznaniu kwalifikacji zawodowych lub w przypadku braku decyzji o uznaniu kwalifikacji zawodowych, by spełniły wymagania, o których mowa w art. 20a ust. 2-6 ustawy z dnia 15 grudnia 2000 r. o samorządach zawodowych architektów oraz inżynierów budownictwa (Dz. U. 2023 r., poz. 551 ze zm.), dotyczące świadczenia usług transgranicznych, tj. aby uzyskały one tymczasowy wpis na listę członków właściwej izby samorządu zawodowego. </w:t>
      </w:r>
    </w:p>
    <w:p w14:paraId="6C1307EB" w14:textId="77777777" w:rsidR="00FE08A6" w:rsidRPr="000D78DE" w:rsidRDefault="00FE08A6" w:rsidP="00935101">
      <w:pPr>
        <w:pStyle w:val="Tekstkomentarza1"/>
        <w:spacing w:line="360" w:lineRule="auto"/>
        <w:jc w:val="both"/>
        <w:rPr>
          <w:rFonts w:asciiTheme="minorHAnsi" w:hAnsiTheme="minorHAnsi" w:cstheme="minorHAnsi"/>
          <w:i/>
          <w:sz w:val="22"/>
          <w:szCs w:val="22"/>
        </w:rPr>
      </w:pPr>
    </w:p>
    <w:p w14:paraId="3123B876" w14:textId="77777777" w:rsidR="00935101" w:rsidRPr="000D78DE"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Na podstawie art. 104 ustawy Prawo budowlane osoby, które, przed dniem wejścia w życie ustawy, uzyskały uprawnienia budowlane lub stwierdzenie posiadania przygotowania zawodowego do </w:t>
      </w:r>
    </w:p>
    <w:p w14:paraId="42684489" w14:textId="77777777" w:rsidR="00935101" w:rsidRPr="000D78DE"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 xml:space="preserve">pełnienia samodzielnych funkcji technicznych w budownictwie, zachowują uprawnienia do pełnienia tych funkcji w dotychczasowym zakresie. </w:t>
      </w:r>
    </w:p>
    <w:p w14:paraId="351A020E" w14:textId="77777777" w:rsidR="00935101" w:rsidRPr="000D78DE" w:rsidRDefault="00935101" w:rsidP="00935101">
      <w:pPr>
        <w:pStyle w:val="Tekstkomentarza1"/>
        <w:spacing w:line="360" w:lineRule="auto"/>
        <w:jc w:val="both"/>
        <w:rPr>
          <w:rFonts w:asciiTheme="minorHAnsi" w:hAnsiTheme="minorHAnsi" w:cstheme="minorHAnsi"/>
          <w:i/>
          <w:sz w:val="22"/>
          <w:szCs w:val="22"/>
        </w:rPr>
      </w:pPr>
      <w:r w:rsidRPr="000D78DE">
        <w:rPr>
          <w:rFonts w:asciiTheme="minorHAnsi" w:hAnsiTheme="minorHAnsi" w:cstheme="minorHAnsi"/>
          <w:i/>
          <w:sz w:val="22"/>
          <w:szCs w:val="22"/>
        </w:rPr>
        <w:t>Zakres uprawnień budowlanych będzie odczytany zgodnie z treścią decyzji o ich nadaniu i w oparciu o przepisy będące podstawą ich nadania. W celu uniknięcia wątpliwości zaleca się podanie przez wykonawcę daty wydania uprawnień i dokładne cytowanie zakresu uprawni</w:t>
      </w:r>
      <w:bookmarkStart w:id="4" w:name="_Hlk507574978"/>
      <w:r w:rsidRPr="000D78DE">
        <w:rPr>
          <w:rFonts w:asciiTheme="minorHAnsi" w:hAnsiTheme="minorHAnsi" w:cstheme="minorHAnsi"/>
          <w:i/>
          <w:sz w:val="22"/>
          <w:szCs w:val="22"/>
        </w:rPr>
        <w:t>eń z posiadanego zaświadczenia.</w:t>
      </w:r>
    </w:p>
    <w:p w14:paraId="41CD9519"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6.4.</w:t>
      </w:r>
      <w:r w:rsidR="00BD4B1A">
        <w:rPr>
          <w:rFonts w:asciiTheme="minorHAnsi" w:hAnsiTheme="minorHAnsi" w:cstheme="minorHAnsi"/>
          <w:b/>
          <w:sz w:val="22"/>
          <w:szCs w:val="22"/>
        </w:rPr>
        <w:t xml:space="preserve"> </w:t>
      </w:r>
      <w:r w:rsidRPr="000D78DE">
        <w:rPr>
          <w:rFonts w:asciiTheme="minorHAnsi" w:hAnsiTheme="minorHAnsi" w:cstheme="minorHAnsi"/>
          <w:sz w:val="22"/>
          <w:szCs w:val="22"/>
          <w:u w:val="single"/>
        </w:rPr>
        <w:t>Poleganie na zasobach innych podmiotów.</w:t>
      </w:r>
      <w:r w:rsidRPr="000D78DE">
        <w:rPr>
          <w:rFonts w:asciiTheme="minorHAnsi" w:hAnsiTheme="minorHAnsi" w:cstheme="minorHAnsi"/>
          <w:sz w:val="22"/>
          <w:szCs w:val="22"/>
        </w:rPr>
        <w:t xml:space="preserve">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06DDBAE6"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6.5</w:t>
      </w:r>
      <w:r w:rsidRPr="000D78DE">
        <w:rPr>
          <w:rFonts w:asciiTheme="minorHAnsi" w:hAnsiTheme="minorHAnsi" w:cstheme="minorHAnsi"/>
          <w:sz w:val="22"/>
          <w:szCs w:val="22"/>
        </w:rPr>
        <w:t>.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0357C2BB"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6.6.</w:t>
      </w:r>
      <w:r w:rsidRPr="000D78DE">
        <w:rPr>
          <w:rFonts w:asciiTheme="minorHAnsi" w:hAnsiTheme="minorHAnsi" w:cstheme="minorHAnsi"/>
          <w:sz w:val="22"/>
          <w:szCs w:val="22"/>
        </w:rPr>
        <w:t xml:space="preserve">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Formularz zobowiązania stanowi - </w:t>
      </w:r>
      <w:r w:rsidRPr="000D78DE">
        <w:rPr>
          <w:rFonts w:asciiTheme="minorHAnsi" w:hAnsiTheme="minorHAnsi" w:cstheme="minorHAnsi"/>
          <w:b/>
          <w:bCs/>
          <w:sz w:val="22"/>
          <w:szCs w:val="22"/>
        </w:rPr>
        <w:t>Załącznik nr 4 do SWZ.</w:t>
      </w:r>
    </w:p>
    <w:p w14:paraId="58D623C0"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6.7.</w:t>
      </w:r>
      <w:r w:rsidRPr="000D78DE">
        <w:rPr>
          <w:rFonts w:asciiTheme="minorHAnsi" w:hAnsiTheme="minorHAnsi" w:cstheme="minorHAnsi"/>
          <w:sz w:val="22"/>
          <w:szCs w:val="22"/>
        </w:rPr>
        <w:t xml:space="preserve"> Zobowiązanie podmiotu udostępniającego zasoby, o którym mowa w pkt 6.6., potwierdza, że stosunek łączący wykonawcę z podmiotami udostępniającymi zasoby gwarantuje rzeczywisty dostęp do tych zasobów oraz określa, w szczególności:</w:t>
      </w:r>
    </w:p>
    <w:p w14:paraId="2A264FD9" w14:textId="77777777" w:rsidR="00935101" w:rsidRPr="000D78DE" w:rsidRDefault="00935101" w:rsidP="00935101">
      <w:pPr>
        <w:pStyle w:val="Tekstkomentarza1"/>
        <w:numPr>
          <w:ilvl w:val="0"/>
          <w:numId w:val="1"/>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zakres dostępnych wykonawcy zasobów podmiotu udostępniającego zasoby;</w:t>
      </w:r>
    </w:p>
    <w:p w14:paraId="1AD1FC2B" w14:textId="77777777" w:rsidR="00935101" w:rsidRPr="000D78DE" w:rsidRDefault="00935101" w:rsidP="00935101">
      <w:pPr>
        <w:pStyle w:val="Tekstkomentarza1"/>
        <w:numPr>
          <w:ilvl w:val="0"/>
          <w:numId w:val="1"/>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sposób i okres udostępnienia wykonawcy i wykorzystania przez niego zasobów podmiotu udostępniającego te zasoby przy wykonywaniu zamówienia;</w:t>
      </w:r>
    </w:p>
    <w:p w14:paraId="04C3CA47" w14:textId="77777777" w:rsidR="00935101" w:rsidRDefault="00935101" w:rsidP="00935101">
      <w:pPr>
        <w:pStyle w:val="Tekstkomentarza1"/>
        <w:numPr>
          <w:ilvl w:val="0"/>
          <w:numId w:val="1"/>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633B24C" w14:textId="77777777" w:rsidR="00703321" w:rsidRDefault="00703321" w:rsidP="00703321">
      <w:pPr>
        <w:pStyle w:val="Tekstkomentarza1"/>
        <w:spacing w:line="360" w:lineRule="auto"/>
        <w:jc w:val="both"/>
        <w:rPr>
          <w:rFonts w:asciiTheme="minorHAnsi" w:hAnsiTheme="minorHAnsi" w:cstheme="minorHAnsi"/>
          <w:sz w:val="22"/>
          <w:szCs w:val="22"/>
        </w:rPr>
      </w:pPr>
    </w:p>
    <w:p w14:paraId="684C09C3" w14:textId="77777777" w:rsidR="00703321" w:rsidRPr="000D78DE" w:rsidRDefault="00703321" w:rsidP="00703321">
      <w:pPr>
        <w:pStyle w:val="Tekstkomentarza1"/>
        <w:spacing w:line="360" w:lineRule="auto"/>
        <w:jc w:val="both"/>
        <w:rPr>
          <w:rFonts w:asciiTheme="minorHAnsi" w:hAnsiTheme="minorHAnsi" w:cstheme="minorHAnsi"/>
          <w:sz w:val="22"/>
          <w:szCs w:val="22"/>
        </w:rPr>
      </w:pPr>
    </w:p>
    <w:p w14:paraId="481F7D38"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6.8.</w:t>
      </w:r>
      <w:r w:rsidRPr="000D78DE">
        <w:rPr>
          <w:rFonts w:asciiTheme="minorHAnsi" w:hAnsiTheme="minorHAnsi" w:cstheme="minorHAnsi"/>
          <w:sz w:val="22"/>
          <w:szCs w:val="22"/>
        </w:rPr>
        <w:t xml:space="preserve"> Zamawiający ocenia, czy udostępniane wykonawcy przez podmioty udostępniające zasoby zdolności techniczne lub zawodowe lub ich sytuacja finansowa lub ekonomiczna, pozwalają na wykazanie przez wykonawcę spełniania warunków udziału w postępowaniu, o których mowa w pkt </w:t>
      </w:r>
    </w:p>
    <w:p w14:paraId="7B139F16"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6.1. SWZ, a także bada, czy nie zachodzą wobec tego podmiotu podstawy wykluczenia, które zostały przewidziane względem wykonawcy.</w:t>
      </w:r>
    </w:p>
    <w:p w14:paraId="3ACB15B7"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6.9.</w:t>
      </w:r>
      <w:r w:rsidRPr="000D78DE">
        <w:rPr>
          <w:rFonts w:asciiTheme="minorHAnsi" w:hAnsiTheme="minorHAnsi" w:cstheme="minorHAnsi"/>
          <w:sz w:val="22"/>
          <w:szCs w:val="22"/>
        </w:rPr>
        <w:t xml:space="preserve">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C0CD7BD" w14:textId="77777777" w:rsidR="00935101" w:rsidRPr="000D78DE"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6.10.</w:t>
      </w:r>
      <w:r w:rsidRPr="000D78DE">
        <w:rPr>
          <w:rFonts w:asciiTheme="minorHAnsi" w:hAnsiTheme="minorHAnsi" w:cstheme="minorHAnsi"/>
          <w:sz w:val="22"/>
          <w:szCs w:val="22"/>
        </w:rPr>
        <w:t xml:space="preserve">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3BD215D" w14:textId="77777777" w:rsidR="00935101" w:rsidRDefault="00935101" w:rsidP="00935101">
      <w:pPr>
        <w:pStyle w:val="Tekstkomentarza1"/>
        <w:spacing w:line="360" w:lineRule="auto"/>
        <w:jc w:val="both"/>
        <w:rPr>
          <w:rFonts w:asciiTheme="minorHAnsi" w:hAnsiTheme="minorHAnsi" w:cstheme="minorHAnsi"/>
          <w:sz w:val="22"/>
          <w:szCs w:val="22"/>
        </w:rPr>
      </w:pPr>
      <w:r w:rsidRPr="000D78DE">
        <w:rPr>
          <w:rFonts w:asciiTheme="minorHAnsi" w:hAnsiTheme="minorHAnsi" w:cstheme="minorHAnsi"/>
          <w:b/>
          <w:sz w:val="22"/>
          <w:szCs w:val="22"/>
        </w:rPr>
        <w:t>6.11.</w:t>
      </w:r>
      <w:r w:rsidRPr="000D78DE">
        <w:rPr>
          <w:rFonts w:asciiTheme="minorHAnsi" w:hAnsiTheme="minorHAnsi" w:cstheme="minorHAnsi"/>
          <w:sz w:val="22"/>
          <w:szCs w:val="22"/>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9B5ACFF" w14:textId="77777777" w:rsidR="0084737F" w:rsidRPr="000D78DE" w:rsidRDefault="0084737F" w:rsidP="00935101">
      <w:pPr>
        <w:pStyle w:val="Tekstkomentarza1"/>
        <w:spacing w:line="360" w:lineRule="auto"/>
        <w:jc w:val="both"/>
        <w:rPr>
          <w:rFonts w:asciiTheme="minorHAnsi" w:hAnsiTheme="minorHAnsi" w:cstheme="minorHAnsi"/>
          <w:sz w:val="22"/>
          <w:szCs w:val="22"/>
        </w:rPr>
      </w:pPr>
    </w:p>
    <w:bookmarkEnd w:id="4"/>
    <w:p w14:paraId="49BAA607" w14:textId="77777777" w:rsidR="00935101" w:rsidRPr="000D78DE" w:rsidRDefault="00935101" w:rsidP="00935101">
      <w:pPr>
        <w:pStyle w:val="Akapitzlist1"/>
        <w:shd w:val="clear" w:color="auto" w:fill="D9D9D9"/>
        <w:spacing w:line="360" w:lineRule="auto"/>
        <w:ind w:left="0"/>
        <w:jc w:val="both"/>
        <w:rPr>
          <w:rStyle w:val="tekstdokbold"/>
          <w:rFonts w:asciiTheme="minorHAnsi" w:hAnsiTheme="minorHAnsi" w:cstheme="minorHAnsi"/>
          <w:b w:val="0"/>
          <w:bCs w:val="0"/>
          <w:sz w:val="22"/>
          <w:szCs w:val="22"/>
        </w:rPr>
      </w:pPr>
      <w:r w:rsidRPr="000D78DE">
        <w:rPr>
          <w:rFonts w:asciiTheme="minorHAnsi" w:hAnsiTheme="minorHAnsi" w:cstheme="minorHAnsi"/>
          <w:b/>
          <w:bCs/>
          <w:sz w:val="22"/>
          <w:szCs w:val="22"/>
        </w:rPr>
        <w:t>Rozdział 7. Oświadczenie wstępne i podmiotowe środki dowodowe</w:t>
      </w:r>
    </w:p>
    <w:p w14:paraId="188029E5" w14:textId="77777777" w:rsidR="00935101" w:rsidRPr="000D78DE" w:rsidRDefault="00935101" w:rsidP="00935101">
      <w:pPr>
        <w:pStyle w:val="Tekstpodstawowy"/>
        <w:spacing w:after="0" w:line="360" w:lineRule="auto"/>
        <w:jc w:val="both"/>
        <w:rPr>
          <w:rFonts w:asciiTheme="minorHAnsi" w:hAnsiTheme="minorHAnsi" w:cstheme="minorHAnsi"/>
          <w:sz w:val="22"/>
          <w:szCs w:val="22"/>
        </w:rPr>
      </w:pPr>
      <w:r w:rsidRPr="000D78DE">
        <w:rPr>
          <w:rStyle w:val="tekstdokbold"/>
          <w:rFonts w:asciiTheme="minorHAnsi" w:hAnsiTheme="minorHAnsi" w:cstheme="minorHAnsi"/>
          <w:sz w:val="22"/>
          <w:szCs w:val="22"/>
        </w:rPr>
        <w:t>7.1</w:t>
      </w:r>
      <w:r w:rsidRPr="000D78DE">
        <w:rPr>
          <w:rStyle w:val="tekstdokbold"/>
          <w:rFonts w:asciiTheme="minorHAnsi" w:hAnsiTheme="minorHAnsi" w:cstheme="minorHAnsi"/>
          <w:b w:val="0"/>
          <w:bCs w:val="0"/>
          <w:sz w:val="22"/>
          <w:szCs w:val="22"/>
        </w:rPr>
        <w:t xml:space="preserve">. Wykonawca dołącza do oferty oświadczenie o niepodleganiu wykluczeniu, spełnianiu warunków udziału w postępowaniu, w zakresie wskazanym przez Zamawiającego. Wzory oświadczeń stanowi - </w:t>
      </w:r>
      <w:r w:rsidRPr="000D78DE">
        <w:rPr>
          <w:rStyle w:val="tekstdokbold"/>
          <w:rFonts w:asciiTheme="minorHAnsi" w:hAnsiTheme="minorHAnsi" w:cstheme="minorHAnsi"/>
          <w:sz w:val="22"/>
          <w:szCs w:val="22"/>
        </w:rPr>
        <w:t xml:space="preserve">Załącznik nr 2 do SWZ. </w:t>
      </w:r>
      <w:r w:rsidRPr="000D78DE">
        <w:rPr>
          <w:rStyle w:val="tekstdokbold"/>
          <w:rFonts w:asciiTheme="minorHAnsi" w:hAnsiTheme="minorHAnsi" w:cstheme="minorHAnsi"/>
          <w:b w:val="0"/>
          <w:bCs w:val="0"/>
          <w:sz w:val="22"/>
          <w:szCs w:val="22"/>
        </w:rPr>
        <w:t>Oświadczenie, o którym mowa w pkt 7.1., stanowi dowód potwierdzający brak podstaw wykluczenia, spełnianie warunków udziału w postępowaniu na dzień składania ofert, tymczasowo zastępujący wymagane przez Zamawiającego podmiotowe środki dowodowe.</w:t>
      </w:r>
    </w:p>
    <w:p w14:paraId="07D3F762" w14:textId="77777777" w:rsidR="00935101" w:rsidRPr="000D78DE" w:rsidRDefault="00935101" w:rsidP="00935101">
      <w:pPr>
        <w:pStyle w:val="Tekstpodstawowy"/>
        <w:spacing w:after="0" w:line="360" w:lineRule="auto"/>
        <w:jc w:val="both"/>
        <w:rPr>
          <w:rFonts w:asciiTheme="minorHAnsi" w:hAnsiTheme="minorHAnsi" w:cstheme="minorHAnsi"/>
          <w:sz w:val="22"/>
          <w:szCs w:val="22"/>
        </w:rPr>
      </w:pPr>
      <w:r w:rsidRPr="000D78DE">
        <w:rPr>
          <w:rFonts w:asciiTheme="minorHAnsi" w:hAnsiTheme="minorHAnsi" w:cstheme="minorHAnsi"/>
          <w:sz w:val="22"/>
          <w:szCs w:val="22"/>
        </w:rPr>
        <w:t>7.2. W przypadku wspólnego ubiegania się o zamówienie przez wykonawców, oświadczenie, o którym mowa w 7.1. składa każdy z wykonawców. Oświadczenia te potwierdzają brak podstaw wykluczenia oraz spełnianie warunków udziału w postępowaniu w zakresie, w jakim każdy z</w:t>
      </w:r>
    </w:p>
    <w:p w14:paraId="69C61F20"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Fonts w:asciiTheme="minorHAnsi" w:hAnsiTheme="minorHAnsi" w:cstheme="minorHAnsi"/>
          <w:sz w:val="22"/>
          <w:szCs w:val="22"/>
        </w:rPr>
        <w:t xml:space="preserve"> wykonawców wykazuje spełnianie warunków udziału w postępowaniu</w:t>
      </w:r>
      <w:r w:rsidR="00C57E1E">
        <w:rPr>
          <w:rFonts w:asciiTheme="minorHAnsi" w:hAnsiTheme="minorHAnsi" w:cstheme="minorHAnsi"/>
          <w:sz w:val="22"/>
          <w:szCs w:val="22"/>
        </w:rPr>
        <w:t>.</w:t>
      </w:r>
    </w:p>
    <w:p w14:paraId="70A4F520" w14:textId="77777777" w:rsidR="00935101"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sz w:val="22"/>
          <w:szCs w:val="22"/>
        </w:rPr>
        <w:t>7.3.</w:t>
      </w:r>
      <w:r w:rsidRPr="000D78DE">
        <w:rPr>
          <w:rStyle w:val="tekstdokbold"/>
          <w:rFonts w:asciiTheme="minorHAnsi" w:hAnsiTheme="minorHAnsi" w:cstheme="minorHAnsi"/>
          <w:b w:val="0"/>
          <w:bCs w:val="0"/>
          <w:sz w:val="22"/>
          <w:szCs w:val="22"/>
        </w:rPr>
        <w:t xml:space="preserve"> Wykonawca, w przypadku polegania na zdolnościach lub sytuacji podmiotów udostępniających zasoby, przedstawia, wraz z oświadczeniem, o którym mowa w pkt 7.1., także oświadczenie podmiotu udostępniającego zasoby, potwierdzające brak podstaw wykluczenia tego podmiotu oraz odpowiednio spełnianie warunków udziału w postępowaniu w zakresie, w jakim wykonawca powołuje się na jego zasoby zgodnie z wzorem stanowiącym - </w:t>
      </w:r>
      <w:r w:rsidRPr="000D78DE">
        <w:rPr>
          <w:rStyle w:val="tekstdokbold"/>
          <w:rFonts w:asciiTheme="minorHAnsi" w:hAnsiTheme="minorHAnsi" w:cstheme="minorHAnsi"/>
          <w:sz w:val="22"/>
          <w:szCs w:val="22"/>
        </w:rPr>
        <w:t>Załącznik nr 3 do SWZ</w:t>
      </w:r>
      <w:r w:rsidRPr="000D78DE">
        <w:rPr>
          <w:rStyle w:val="tekstdokbold"/>
          <w:rFonts w:asciiTheme="minorHAnsi" w:hAnsiTheme="minorHAnsi" w:cstheme="minorHAnsi"/>
          <w:b w:val="0"/>
          <w:bCs w:val="0"/>
          <w:sz w:val="22"/>
          <w:szCs w:val="22"/>
        </w:rPr>
        <w:t>.</w:t>
      </w:r>
    </w:p>
    <w:p w14:paraId="035CB90D" w14:textId="77777777" w:rsidR="00A307FC" w:rsidRPr="000D78DE" w:rsidRDefault="00A307FC" w:rsidP="00935101">
      <w:pPr>
        <w:pStyle w:val="Tekstpodstawowy"/>
        <w:spacing w:after="0" w:line="360" w:lineRule="auto"/>
        <w:jc w:val="both"/>
        <w:rPr>
          <w:rFonts w:asciiTheme="minorHAnsi" w:hAnsiTheme="minorHAnsi" w:cstheme="minorHAnsi"/>
          <w:sz w:val="22"/>
          <w:szCs w:val="22"/>
          <w:u w:val="single"/>
        </w:rPr>
      </w:pPr>
    </w:p>
    <w:p w14:paraId="1733D4E8"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Fonts w:asciiTheme="minorHAnsi" w:hAnsiTheme="minorHAnsi" w:cstheme="minorHAnsi"/>
          <w:b/>
          <w:bCs/>
          <w:sz w:val="22"/>
          <w:szCs w:val="22"/>
        </w:rPr>
        <w:t xml:space="preserve">7.4. </w:t>
      </w:r>
      <w:r w:rsidRPr="000D78DE">
        <w:rPr>
          <w:rFonts w:asciiTheme="minorHAnsi" w:hAnsiTheme="minorHAnsi" w:cstheme="minorHAnsi"/>
          <w:sz w:val="22"/>
          <w:szCs w:val="22"/>
        </w:rPr>
        <w:t>Wykonawca, którego oferta zostanie najwyżej oceniona składa na wezwanie Zamawiającego w wyznaczonym terminie aktualne na dzień ich złożenia niżej wskazane podmiotowe środki dowodowe</w:t>
      </w:r>
      <w:r w:rsidRPr="000D78DE">
        <w:rPr>
          <w:rStyle w:val="tekstdokbold"/>
          <w:rFonts w:asciiTheme="minorHAnsi" w:hAnsiTheme="minorHAnsi" w:cstheme="minorHAnsi"/>
          <w:b w:val="0"/>
          <w:bCs w:val="0"/>
          <w:sz w:val="22"/>
          <w:szCs w:val="22"/>
        </w:rPr>
        <w:t xml:space="preserve">.  </w:t>
      </w:r>
    </w:p>
    <w:p w14:paraId="3A7B9010"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i/>
          <w:iCs/>
          <w:sz w:val="22"/>
          <w:szCs w:val="22"/>
        </w:rPr>
      </w:pPr>
      <w:r w:rsidRPr="000D78DE">
        <w:rPr>
          <w:rStyle w:val="tekstdokbold"/>
          <w:rFonts w:asciiTheme="minorHAnsi" w:hAnsiTheme="minorHAnsi" w:cstheme="minorHAnsi"/>
          <w:b w:val="0"/>
          <w:bCs w:val="0"/>
          <w:sz w:val="22"/>
          <w:szCs w:val="22"/>
        </w:rPr>
        <w:t>1) Podmiotowe środki dowodowe potwierdzające brak podstaw wykluczenia:</w:t>
      </w:r>
    </w:p>
    <w:p w14:paraId="3152901A"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b w:val="0"/>
          <w:bCs w:val="0"/>
          <w:i/>
          <w:iCs/>
          <w:sz w:val="22"/>
          <w:szCs w:val="22"/>
        </w:rPr>
        <w:t>Nie wymagane</w:t>
      </w:r>
    </w:p>
    <w:p w14:paraId="476F0A90" w14:textId="77777777" w:rsidR="00935101" w:rsidRPr="000D78DE" w:rsidRDefault="00935101" w:rsidP="00935101">
      <w:pPr>
        <w:pStyle w:val="Tekstpodstawowy"/>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b w:val="0"/>
          <w:bCs w:val="0"/>
          <w:sz w:val="22"/>
          <w:szCs w:val="22"/>
        </w:rPr>
        <w:t xml:space="preserve">2)  Podmiotowe środki dowodowe potwierdzające spełnianie warunków udziału w postępowaniu </w:t>
      </w:r>
    </w:p>
    <w:p w14:paraId="09F51D58" w14:textId="77777777" w:rsidR="002C35D8" w:rsidRDefault="00935101" w:rsidP="00935101">
      <w:pPr>
        <w:pStyle w:val="Tekstpodstawowy"/>
        <w:spacing w:after="0" w:line="360" w:lineRule="auto"/>
        <w:jc w:val="both"/>
        <w:rPr>
          <w:rStyle w:val="tekstdokbold"/>
          <w:rFonts w:asciiTheme="minorHAnsi" w:hAnsiTheme="minorHAnsi" w:cstheme="minorHAnsi"/>
          <w:b w:val="0"/>
          <w:bCs w:val="0"/>
          <w:i/>
          <w:iCs/>
          <w:sz w:val="22"/>
          <w:szCs w:val="22"/>
        </w:rPr>
      </w:pPr>
      <w:r w:rsidRPr="004816DB">
        <w:rPr>
          <w:rStyle w:val="tekstdokbold"/>
          <w:rFonts w:asciiTheme="minorHAnsi" w:hAnsiTheme="minorHAnsi" w:cstheme="minorHAnsi"/>
          <w:bCs w:val="0"/>
          <w:iCs/>
          <w:sz w:val="22"/>
          <w:szCs w:val="22"/>
        </w:rPr>
        <w:t xml:space="preserve">- </w:t>
      </w:r>
      <w:r w:rsidRPr="00FF2449">
        <w:rPr>
          <w:rStyle w:val="tekstdokbold"/>
          <w:rFonts w:asciiTheme="minorHAnsi" w:hAnsiTheme="minorHAnsi" w:cstheme="minorHAnsi"/>
          <w:bCs w:val="0"/>
          <w:iCs/>
          <w:sz w:val="22"/>
          <w:szCs w:val="22"/>
          <w:u w:val="single"/>
        </w:rPr>
        <w:t>wykaz osób</w:t>
      </w:r>
      <w:r w:rsidRPr="000D78DE">
        <w:rPr>
          <w:rStyle w:val="tekstdokbold"/>
          <w:rFonts w:asciiTheme="minorHAnsi" w:hAnsiTheme="minorHAnsi" w:cstheme="minorHAnsi"/>
          <w:b w:val="0"/>
          <w:bCs w:val="0"/>
          <w:iCs/>
          <w:sz w:val="22"/>
          <w:szCs w:val="22"/>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0D78DE">
        <w:rPr>
          <w:rStyle w:val="tekstdokbold"/>
          <w:rFonts w:asciiTheme="minorHAnsi" w:hAnsiTheme="minorHAnsi" w:cstheme="minorHAnsi"/>
          <w:b w:val="0"/>
          <w:bCs w:val="0"/>
          <w:i/>
          <w:sz w:val="22"/>
          <w:szCs w:val="22"/>
        </w:rPr>
        <w:t xml:space="preserve">Zamawiający wymaga uwzględnienia w niniejszym wykazie osób posiadających uprawnienia określone w </w:t>
      </w:r>
      <w:r w:rsidRPr="000D78DE">
        <w:rPr>
          <w:rStyle w:val="tekstdokbold"/>
          <w:rFonts w:asciiTheme="minorHAnsi" w:hAnsiTheme="minorHAnsi" w:cstheme="minorHAnsi"/>
          <w:b w:val="0"/>
          <w:bCs w:val="0"/>
          <w:i/>
          <w:iCs/>
          <w:sz w:val="22"/>
          <w:szCs w:val="22"/>
        </w:rPr>
        <w:t xml:space="preserve">pkt. 6.1.4 </w:t>
      </w:r>
      <w:r w:rsidR="00C831CD">
        <w:rPr>
          <w:rStyle w:val="tekstdokbold"/>
          <w:rFonts w:asciiTheme="minorHAnsi" w:hAnsiTheme="minorHAnsi" w:cstheme="minorHAnsi"/>
          <w:b w:val="0"/>
          <w:bCs w:val="0"/>
          <w:i/>
          <w:iCs/>
          <w:sz w:val="22"/>
          <w:szCs w:val="22"/>
        </w:rPr>
        <w:t>ppkt</w:t>
      </w:r>
      <w:r w:rsidR="002C35D8">
        <w:rPr>
          <w:rStyle w:val="tekstdokbold"/>
          <w:rFonts w:asciiTheme="minorHAnsi" w:hAnsiTheme="minorHAnsi" w:cstheme="minorHAnsi"/>
          <w:b w:val="0"/>
          <w:bCs w:val="0"/>
          <w:i/>
          <w:iCs/>
          <w:sz w:val="22"/>
          <w:szCs w:val="22"/>
        </w:rPr>
        <w:t xml:space="preserve">.1 </w:t>
      </w:r>
      <w:r w:rsidRPr="000D78DE">
        <w:rPr>
          <w:rStyle w:val="tekstdokbold"/>
          <w:rFonts w:asciiTheme="minorHAnsi" w:hAnsiTheme="minorHAnsi" w:cstheme="minorHAnsi"/>
          <w:b w:val="0"/>
          <w:bCs w:val="0"/>
          <w:i/>
          <w:iCs/>
          <w:sz w:val="22"/>
          <w:szCs w:val="22"/>
        </w:rPr>
        <w:t xml:space="preserve">zgodnie z </w:t>
      </w:r>
      <w:r w:rsidRPr="000D78DE">
        <w:rPr>
          <w:rStyle w:val="tekstdokbold"/>
          <w:rFonts w:asciiTheme="minorHAnsi" w:hAnsiTheme="minorHAnsi" w:cstheme="minorHAnsi"/>
          <w:i/>
          <w:iCs/>
          <w:sz w:val="22"/>
          <w:szCs w:val="22"/>
        </w:rPr>
        <w:t>Załącznikiem nr 6 do SWZ</w:t>
      </w:r>
      <w:r w:rsidRPr="000D78DE">
        <w:rPr>
          <w:rStyle w:val="tekstdokbold"/>
          <w:rFonts w:asciiTheme="minorHAnsi" w:hAnsiTheme="minorHAnsi" w:cstheme="minorHAnsi"/>
          <w:b w:val="0"/>
          <w:bCs w:val="0"/>
          <w:i/>
          <w:iCs/>
          <w:sz w:val="22"/>
          <w:szCs w:val="22"/>
        </w:rPr>
        <w:t>.</w:t>
      </w:r>
    </w:p>
    <w:p w14:paraId="1B736315" w14:textId="77777777" w:rsidR="002C35D8" w:rsidRDefault="002C35D8" w:rsidP="002C35D8">
      <w:pPr>
        <w:pStyle w:val="Tekstpodstawowy"/>
        <w:spacing w:after="0"/>
        <w:jc w:val="both"/>
        <w:rPr>
          <w:rStyle w:val="tekstdokbold"/>
          <w:rFonts w:asciiTheme="minorHAnsi" w:hAnsiTheme="minorHAnsi" w:cs="Times New Roman"/>
          <w:b w:val="0"/>
          <w:bCs w:val="0"/>
          <w:iCs/>
          <w:color w:val="000000"/>
          <w:sz w:val="22"/>
          <w:szCs w:val="22"/>
        </w:rPr>
      </w:pPr>
      <w:r w:rsidRPr="00DF5BAD">
        <w:rPr>
          <w:rStyle w:val="tekstdokbold"/>
          <w:rFonts w:asciiTheme="minorHAnsi" w:hAnsiTheme="minorHAnsi" w:cs="Times New Roman"/>
          <w:iCs/>
          <w:color w:val="000000"/>
          <w:sz w:val="22"/>
          <w:szCs w:val="22"/>
        </w:rPr>
        <w:t xml:space="preserve">- </w:t>
      </w:r>
      <w:r w:rsidRPr="00FF2449">
        <w:rPr>
          <w:rStyle w:val="tekstdokbold"/>
          <w:rFonts w:asciiTheme="minorHAnsi" w:hAnsiTheme="minorHAnsi" w:cs="Times New Roman"/>
          <w:iCs/>
          <w:color w:val="000000"/>
          <w:sz w:val="22"/>
          <w:szCs w:val="22"/>
          <w:u w:val="single"/>
        </w:rPr>
        <w:t>wykaz robót</w:t>
      </w:r>
      <w:r>
        <w:rPr>
          <w:rStyle w:val="tekstdokbold"/>
          <w:rFonts w:asciiTheme="minorHAnsi" w:hAnsiTheme="minorHAnsi" w:cs="Times New Roman"/>
          <w:iCs/>
          <w:color w:val="000000"/>
          <w:sz w:val="22"/>
          <w:szCs w:val="22"/>
        </w:rPr>
        <w:t xml:space="preserve"> budowlanych wykonanych nie wcześniej niż w okresie ostatnich  5 lat, a jeżeli okres </w:t>
      </w:r>
    </w:p>
    <w:p w14:paraId="34ACD341" w14:textId="77777777" w:rsidR="002C35D8" w:rsidRDefault="002C35D8" w:rsidP="002C35D8">
      <w:pPr>
        <w:pStyle w:val="Tekstpodstawowy"/>
        <w:spacing w:after="0"/>
        <w:jc w:val="both"/>
      </w:pPr>
      <w:r>
        <w:rPr>
          <w:rStyle w:val="tekstdokbold"/>
          <w:rFonts w:asciiTheme="minorHAnsi" w:hAnsiTheme="minorHAnsi" w:cs="Times New Roman"/>
          <w:iCs/>
          <w:color w:val="000000"/>
          <w:sz w:val="22"/>
          <w:szCs w:val="22"/>
        </w:rPr>
        <w:t xml:space="preserve">prowadzenia działalności jest krótszy – w tym okresie, wraz z  </w:t>
      </w:r>
      <w:r>
        <w:rPr>
          <w:rFonts w:asciiTheme="minorHAnsi" w:hAnsiTheme="minorHAnsi" w:cs="Times New Roman"/>
          <w:color w:val="000000"/>
          <w:sz w:val="22"/>
          <w:szCs w:val="22"/>
        </w:rPr>
        <w:t xml:space="preserve">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p>
    <w:p w14:paraId="6531280C" w14:textId="77777777" w:rsidR="002C35D8" w:rsidRDefault="002C35D8" w:rsidP="002C35D8">
      <w:pPr>
        <w:pStyle w:val="Tekstpodstawowy"/>
        <w:spacing w:after="0"/>
        <w:jc w:val="both"/>
        <w:rPr>
          <w:rStyle w:val="tekstdokbold"/>
          <w:b w:val="0"/>
          <w:bCs w:val="0"/>
          <w:iCs/>
        </w:rPr>
      </w:pPr>
      <w:r>
        <w:rPr>
          <w:rStyle w:val="tekstdokbold"/>
          <w:rFonts w:asciiTheme="minorHAnsi" w:hAnsiTheme="minorHAnsi" w:cs="Times New Roman"/>
          <w:iCs/>
          <w:color w:val="000000"/>
          <w:sz w:val="22"/>
          <w:szCs w:val="22"/>
        </w:rPr>
        <w:t>Wymagane potwierdzenie wykonania zamówień ok</w:t>
      </w:r>
      <w:r w:rsidR="00C831CD">
        <w:rPr>
          <w:rStyle w:val="tekstdokbold"/>
          <w:rFonts w:asciiTheme="minorHAnsi" w:hAnsiTheme="minorHAnsi" w:cs="Times New Roman"/>
          <w:iCs/>
          <w:color w:val="000000"/>
          <w:sz w:val="22"/>
          <w:szCs w:val="22"/>
        </w:rPr>
        <w:t>reślonych w pkt 6.1.4. ppkt</w:t>
      </w:r>
      <w:r w:rsidR="00FF2449">
        <w:rPr>
          <w:rStyle w:val="tekstdokbold"/>
          <w:rFonts w:asciiTheme="minorHAnsi" w:hAnsiTheme="minorHAnsi" w:cs="Times New Roman"/>
          <w:iCs/>
          <w:color w:val="000000"/>
          <w:sz w:val="22"/>
          <w:szCs w:val="22"/>
        </w:rPr>
        <w:t>.</w:t>
      </w:r>
      <w:r>
        <w:rPr>
          <w:rStyle w:val="tekstdokbold"/>
          <w:rFonts w:asciiTheme="minorHAnsi" w:hAnsiTheme="minorHAnsi" w:cs="Times New Roman"/>
          <w:iCs/>
          <w:color w:val="000000"/>
          <w:sz w:val="22"/>
          <w:szCs w:val="22"/>
        </w:rPr>
        <w:t xml:space="preserve"> 2 do SWZ </w:t>
      </w:r>
    </w:p>
    <w:p w14:paraId="29DA407C" w14:textId="77777777" w:rsidR="002C35D8" w:rsidRDefault="002C35D8" w:rsidP="002C35D8">
      <w:pPr>
        <w:pStyle w:val="Tekstpodstawowy"/>
        <w:spacing w:after="0"/>
        <w:jc w:val="both"/>
        <w:rPr>
          <w:rStyle w:val="tekstdokbold"/>
          <w:rFonts w:asciiTheme="minorHAnsi" w:hAnsiTheme="minorHAnsi" w:cs="Times New Roman"/>
          <w:b w:val="0"/>
          <w:bCs w:val="0"/>
          <w:iCs/>
          <w:color w:val="000000"/>
          <w:sz w:val="22"/>
          <w:szCs w:val="22"/>
        </w:rPr>
      </w:pPr>
      <w:r>
        <w:rPr>
          <w:rStyle w:val="tekstdokbold"/>
          <w:rFonts w:asciiTheme="minorHAnsi" w:hAnsiTheme="minorHAnsi" w:cs="Times New Roman"/>
          <w:iCs/>
          <w:color w:val="000000"/>
          <w:sz w:val="22"/>
          <w:szCs w:val="22"/>
        </w:rPr>
        <w:t xml:space="preserve">z załączeniem dowodów określających, że zostały wykonane należycie. </w:t>
      </w:r>
    </w:p>
    <w:p w14:paraId="34E88CA5" w14:textId="77777777" w:rsidR="002C35D8" w:rsidRDefault="002C35D8" w:rsidP="002C35D8">
      <w:pPr>
        <w:pStyle w:val="Tekstpodstawowy"/>
        <w:spacing w:after="0"/>
        <w:jc w:val="both"/>
        <w:rPr>
          <w:rStyle w:val="tekstdokbold"/>
          <w:rFonts w:asciiTheme="minorHAnsi" w:hAnsiTheme="minorHAnsi" w:cs="Times New Roman"/>
          <w:b w:val="0"/>
          <w:bCs w:val="0"/>
          <w:iCs/>
          <w:color w:val="000000"/>
          <w:sz w:val="22"/>
          <w:szCs w:val="22"/>
        </w:rPr>
      </w:pPr>
      <w:r>
        <w:rPr>
          <w:rStyle w:val="tekstdokbold"/>
          <w:rFonts w:asciiTheme="minorHAnsi" w:hAnsiTheme="minorHAnsi" w:cs="Times New Roman"/>
          <w:iCs/>
          <w:color w:val="000000"/>
          <w:sz w:val="22"/>
          <w:szCs w:val="22"/>
        </w:rPr>
        <w:t xml:space="preserve">Wykaz znajduje się w załączniku nr 6 A do SWZ. </w:t>
      </w:r>
    </w:p>
    <w:p w14:paraId="5868673D" w14:textId="77777777" w:rsidR="002C35D8" w:rsidRPr="000D78DE" w:rsidRDefault="002C35D8" w:rsidP="00935101">
      <w:pPr>
        <w:pStyle w:val="Tekstpodstawowy"/>
        <w:spacing w:after="0" w:line="360" w:lineRule="auto"/>
        <w:jc w:val="both"/>
        <w:rPr>
          <w:rFonts w:asciiTheme="minorHAnsi" w:hAnsiTheme="minorHAnsi" w:cstheme="minorHAnsi"/>
          <w:i/>
          <w:sz w:val="22"/>
          <w:szCs w:val="22"/>
        </w:rPr>
      </w:pPr>
    </w:p>
    <w:p w14:paraId="384D6C12" w14:textId="77777777" w:rsidR="00935101" w:rsidRDefault="00935101" w:rsidP="00935101">
      <w:pPr>
        <w:pStyle w:val="Tekstpodstawowy"/>
        <w:tabs>
          <w:tab w:val="left" w:pos="993"/>
        </w:tabs>
        <w:spacing w:after="0" w:line="360" w:lineRule="auto"/>
        <w:jc w:val="both"/>
        <w:rPr>
          <w:rStyle w:val="tekstdokbold"/>
          <w:rFonts w:asciiTheme="minorHAnsi" w:hAnsiTheme="minorHAnsi" w:cstheme="minorHAnsi"/>
          <w:b w:val="0"/>
          <w:bCs w:val="0"/>
          <w:sz w:val="22"/>
          <w:szCs w:val="22"/>
        </w:rPr>
      </w:pPr>
      <w:r w:rsidRPr="000D78DE">
        <w:rPr>
          <w:rStyle w:val="tekstdokbold"/>
          <w:rFonts w:asciiTheme="minorHAnsi" w:hAnsiTheme="minorHAnsi" w:cstheme="minorHAnsi"/>
          <w:sz w:val="22"/>
          <w:szCs w:val="22"/>
        </w:rPr>
        <w:t xml:space="preserve">7.5. </w:t>
      </w:r>
      <w:r w:rsidRPr="000D78DE">
        <w:rPr>
          <w:rStyle w:val="tekstdokbold"/>
          <w:rFonts w:asciiTheme="minorHAnsi" w:hAnsiTheme="minorHAnsi" w:cstheme="minorHAnsi"/>
          <w:b w:val="0"/>
          <w:bCs w:val="0"/>
          <w:sz w:val="22"/>
          <w:szCs w:val="22"/>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pkt 7.1.SWZ, dane umożliwiające dostęp do tych środków. Wykonawca nie jest zobowiązany do złożenia podmiotowych środków dowodowych, które Zamawiający posiada, jeżeli wykonawca wskaże te środki oraz potwierdzi ich prawidłowość i aktualność. W przypadku wskazania przez wykonawcę dostępności podmiotowych środków dowodowych pod określonymi adresami internetowymi ogólnodostępnych i bezpłatnych baz danych, Zamawiający będzie żądał od wykonawcy przedstawienia tłumaczenia na język polski pobranych samodzielnie przez Zamawiającego podmiotowych środków dowodowych lub dokumentów, jeżeli zaistnieje taka potrzeba.</w:t>
      </w:r>
    </w:p>
    <w:p w14:paraId="0D37D15F" w14:textId="77777777" w:rsidR="00E00CE1" w:rsidRDefault="00E00CE1" w:rsidP="00935101">
      <w:pPr>
        <w:pStyle w:val="Tekstpodstawowy"/>
        <w:tabs>
          <w:tab w:val="left" w:pos="993"/>
        </w:tabs>
        <w:spacing w:after="0" w:line="360" w:lineRule="auto"/>
        <w:jc w:val="both"/>
        <w:rPr>
          <w:rStyle w:val="tekstdokbold"/>
          <w:rFonts w:asciiTheme="minorHAnsi" w:hAnsiTheme="minorHAnsi" w:cstheme="minorHAnsi"/>
          <w:b w:val="0"/>
          <w:bCs w:val="0"/>
          <w:sz w:val="22"/>
          <w:szCs w:val="22"/>
        </w:rPr>
      </w:pPr>
    </w:p>
    <w:p w14:paraId="3167F364" w14:textId="77777777" w:rsidR="00E00CE1" w:rsidRDefault="00E00CE1" w:rsidP="00935101">
      <w:pPr>
        <w:pStyle w:val="Tekstpodstawowy"/>
        <w:tabs>
          <w:tab w:val="left" w:pos="993"/>
        </w:tabs>
        <w:spacing w:after="0" w:line="360" w:lineRule="auto"/>
        <w:jc w:val="both"/>
        <w:rPr>
          <w:rStyle w:val="tekstdokbold"/>
          <w:rFonts w:asciiTheme="minorHAnsi" w:hAnsiTheme="minorHAnsi" w:cstheme="minorHAnsi"/>
          <w:b w:val="0"/>
          <w:bCs w:val="0"/>
          <w:sz w:val="22"/>
          <w:szCs w:val="22"/>
        </w:rPr>
      </w:pPr>
    </w:p>
    <w:p w14:paraId="7BF120E9" w14:textId="77777777" w:rsidR="00E00CE1" w:rsidRPr="000D78DE" w:rsidRDefault="00E00CE1" w:rsidP="00935101">
      <w:pPr>
        <w:pStyle w:val="Tekstpodstawowy"/>
        <w:tabs>
          <w:tab w:val="left" w:pos="993"/>
        </w:tabs>
        <w:spacing w:after="0" w:line="360" w:lineRule="auto"/>
        <w:jc w:val="both"/>
        <w:rPr>
          <w:rFonts w:asciiTheme="minorHAnsi" w:hAnsiTheme="minorHAnsi" w:cstheme="minorHAnsi"/>
          <w:sz w:val="22"/>
          <w:szCs w:val="22"/>
          <w:u w:val="single"/>
        </w:rPr>
      </w:pPr>
    </w:p>
    <w:p w14:paraId="6C8885D3" w14:textId="77777777" w:rsidR="00935101" w:rsidRPr="000D78DE" w:rsidRDefault="00935101" w:rsidP="00935101">
      <w:pPr>
        <w:pStyle w:val="Tekstpodstawowy"/>
        <w:numPr>
          <w:ilvl w:val="1"/>
          <w:numId w:val="20"/>
        </w:numPr>
        <w:tabs>
          <w:tab w:val="left" w:pos="993"/>
        </w:tabs>
        <w:spacing w:after="0" w:line="360" w:lineRule="auto"/>
        <w:jc w:val="both"/>
        <w:rPr>
          <w:rFonts w:asciiTheme="minorHAnsi" w:hAnsiTheme="minorHAnsi" w:cstheme="minorHAnsi"/>
          <w:b/>
          <w:sz w:val="22"/>
          <w:szCs w:val="22"/>
        </w:rPr>
      </w:pPr>
      <w:r w:rsidRPr="000D78DE">
        <w:rPr>
          <w:rFonts w:asciiTheme="minorHAnsi" w:hAnsiTheme="minorHAnsi" w:cstheme="minorHAnsi"/>
          <w:b/>
          <w:sz w:val="22"/>
          <w:szCs w:val="22"/>
          <w:u w:val="single"/>
        </w:rPr>
        <w:t>Wykonawcy wspólnie ubiegający się o zamówienie.</w:t>
      </w:r>
    </w:p>
    <w:p w14:paraId="4C82E12B" w14:textId="77777777" w:rsidR="00895205"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1) Wykonawcy mogą wspólnie ubiegać się o udzielenie zamówienia. Przepisy dotyczące wykonawcy </w:t>
      </w:r>
    </w:p>
    <w:p w14:paraId="54050FA7"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stosuje się odpowiednio do wykonawców wspólnie ubiegających się o udzielenie zamówienia.</w:t>
      </w:r>
    </w:p>
    <w:p w14:paraId="61365C1F"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2) W takim przypadku, wykonawcy ustanawiają pełnomocnika do reprezentowania ich w postępowaniu o udzielenie zamówienia albo do reprezentowania w postępowaniu i zawarcia umowy w sprawie zamówienia publicznego.</w:t>
      </w:r>
    </w:p>
    <w:p w14:paraId="7D790506"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W przypadku wspólnego ubiegania się o zamówienie przez wykonawców, oświadczenie, o którym mowa w pkt 7.1.SWZ, składa każdy z wykonawców. Oświadczenia te dołączone do oferty potwierdzają brak podstaw wykluczenia oraz spełnianie warunków udziału w postępowaniu w zakresie, w jakim każdy z wykonawców wykazuje spełnianie warunków udziału w postępowaniu.</w:t>
      </w:r>
    </w:p>
    <w:p w14:paraId="26C2A95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4) W przypadku określenia przez Zamawiającego warunku dotyczącego zdolności do występowania w obrocie gospodarczym lub zdolności technicznej lub zawodowej wykonawcy wspólnie ubiegający </w:t>
      </w:r>
    </w:p>
    <w:p w14:paraId="14E87476" w14:textId="77777777" w:rsidR="00935101" w:rsidRPr="000D78DE" w:rsidRDefault="00935101" w:rsidP="00935101">
      <w:pPr>
        <w:pStyle w:val="Akapitzlist1"/>
        <w:spacing w:line="360" w:lineRule="auto"/>
        <w:ind w:left="0"/>
        <w:jc w:val="both"/>
        <w:rPr>
          <w:rFonts w:asciiTheme="minorHAnsi" w:hAnsiTheme="minorHAnsi" w:cstheme="minorHAnsi"/>
          <w:b/>
          <w:bCs/>
          <w:sz w:val="22"/>
          <w:szCs w:val="22"/>
        </w:rPr>
      </w:pPr>
      <w:r w:rsidRPr="000D78DE">
        <w:rPr>
          <w:rFonts w:asciiTheme="minorHAnsi" w:hAnsiTheme="minorHAnsi" w:cstheme="minorHAnsi"/>
          <w:sz w:val="22"/>
          <w:szCs w:val="22"/>
        </w:rPr>
        <w:t xml:space="preserve">się o udzielenie zamówienia dołączają do oferty oświadczenie, o którym mowa w pkt 6.3. SWZ, z którego wynika, które roboty budowlane, dostawy lub usługi wykonają poszczególni wykonawcy. Formularz oświadczenia stanowi </w:t>
      </w:r>
      <w:r w:rsidRPr="000D78DE">
        <w:rPr>
          <w:rFonts w:asciiTheme="minorHAnsi" w:hAnsiTheme="minorHAnsi" w:cstheme="minorHAnsi"/>
          <w:b/>
          <w:bCs/>
          <w:sz w:val="22"/>
          <w:szCs w:val="22"/>
        </w:rPr>
        <w:t>Załącznik nr 5 do SWZ.</w:t>
      </w:r>
    </w:p>
    <w:p w14:paraId="34C88944"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6) Jeżeli Wykonawca powołuje się na doświadczenie w realizacji robót budowlanych, wykonywanych wspólnie z innymi wykonawcami, powinien załączyć wykaz dot. robót budowlanych, w których wykonywaniu wykonawca ten bezpośrednio uczestniczył.</w:t>
      </w:r>
    </w:p>
    <w:p w14:paraId="0C46CA9A" w14:textId="77777777" w:rsidR="00935101" w:rsidRPr="000D78DE" w:rsidRDefault="00935101" w:rsidP="00935101">
      <w:pPr>
        <w:pStyle w:val="Znak"/>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7) Jeżeli zostanie wybrana oferta wykonawców wspólnie ubiegających się o udzielenie zamówienia, Zamawiający będzie żądał przed zawarciem umowy w sprawie zamówienia publicznego kopii umowy regulującej współpracę tych wykonawców.</w:t>
      </w:r>
    </w:p>
    <w:p w14:paraId="12D721B5" w14:textId="77777777" w:rsidR="00935101" w:rsidRPr="000D78DE" w:rsidRDefault="00935101" w:rsidP="00935101">
      <w:pPr>
        <w:pStyle w:val="Tekstpodstawowy"/>
        <w:tabs>
          <w:tab w:val="left" w:pos="993"/>
        </w:tabs>
        <w:spacing w:after="0"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7.7.</w:t>
      </w:r>
      <w:r w:rsidRPr="000D78DE">
        <w:rPr>
          <w:rFonts w:asciiTheme="minorHAnsi" w:hAnsiTheme="minorHAnsi" w:cstheme="minorHAnsi"/>
          <w:sz w:val="22"/>
          <w:szCs w:val="22"/>
        </w:rPr>
        <w:t>W zakresie rodzajów, okresu ważności i formy, w jakiej mogą być składane oświadczenia lub dokumenty, o których mowa w pkt 7.4. SWZ obowiązują przepisy Rozporządzenia Ministra Rozwoju, Pracy i Technologii z dnia 23 grudnia 2020 r. w sprawie podmiotowych środków dowodowych oraz innych dokumentów lub oświadczeń, jakich może żądać zamawiający od wykonawcy ( Dz. U z 2020 r. poz. 2415).</w:t>
      </w:r>
    </w:p>
    <w:p w14:paraId="6234D33A" w14:textId="77777777" w:rsidR="00935101" w:rsidRDefault="00935101" w:rsidP="00935101">
      <w:pPr>
        <w:pStyle w:val="Tekstpodstawowy"/>
        <w:tabs>
          <w:tab w:val="left" w:pos="993"/>
        </w:tabs>
        <w:spacing w:after="0" w:line="360" w:lineRule="auto"/>
        <w:jc w:val="both"/>
        <w:rPr>
          <w:rFonts w:asciiTheme="minorHAnsi" w:eastAsia="Times New Roman" w:hAnsiTheme="minorHAnsi" w:cstheme="minorHAnsi"/>
          <w:sz w:val="22"/>
          <w:szCs w:val="22"/>
        </w:rPr>
      </w:pPr>
      <w:r w:rsidRPr="000D78DE">
        <w:rPr>
          <w:rFonts w:asciiTheme="minorHAnsi" w:eastAsia="Times New Roman" w:hAnsiTheme="minorHAnsi" w:cstheme="minorHAnsi"/>
          <w:sz w:val="22"/>
          <w:szCs w:val="22"/>
        </w:rPr>
        <w:t>7.8. Zamawiający nie określa przedmiotowych środków dowodowych w celu potwierdzenia zgodności oferowanych robót budowlanych z wymaganiami, cechami lub kryteriami określonymi w opisie przedmiotu zamówienia lub wymaganiami związanymi z realizacją zamówienia z wyjątkiem przypadków, gdy Wykonawca oferuje rozwiązania równoważne. W takim przypadku Zamawiający żąda złożenia przedmiotowych środków dowodowych wraz z ofertą.</w:t>
      </w:r>
    </w:p>
    <w:p w14:paraId="1F9833EF" w14:textId="77777777" w:rsidR="00E00CE1" w:rsidRDefault="00E00CE1" w:rsidP="00935101">
      <w:pPr>
        <w:pStyle w:val="Tekstpodstawowy"/>
        <w:tabs>
          <w:tab w:val="left" w:pos="993"/>
        </w:tabs>
        <w:spacing w:after="0" w:line="360" w:lineRule="auto"/>
        <w:jc w:val="both"/>
        <w:rPr>
          <w:rFonts w:asciiTheme="minorHAnsi" w:eastAsia="Times New Roman" w:hAnsiTheme="minorHAnsi" w:cstheme="minorHAnsi"/>
          <w:sz w:val="22"/>
          <w:szCs w:val="22"/>
        </w:rPr>
      </w:pPr>
    </w:p>
    <w:p w14:paraId="2D0D25D3" w14:textId="77777777" w:rsidR="00E00CE1" w:rsidRDefault="00E00CE1" w:rsidP="00935101">
      <w:pPr>
        <w:pStyle w:val="Tekstpodstawowy"/>
        <w:tabs>
          <w:tab w:val="left" w:pos="993"/>
        </w:tabs>
        <w:spacing w:after="0" w:line="360" w:lineRule="auto"/>
        <w:jc w:val="both"/>
        <w:rPr>
          <w:rFonts w:asciiTheme="minorHAnsi" w:eastAsia="Times New Roman" w:hAnsiTheme="minorHAnsi" w:cstheme="minorHAnsi"/>
          <w:sz w:val="22"/>
          <w:szCs w:val="22"/>
        </w:rPr>
      </w:pPr>
    </w:p>
    <w:p w14:paraId="6C70ECDC" w14:textId="77777777" w:rsidR="00E00CE1" w:rsidRPr="000D78DE" w:rsidRDefault="00E00CE1" w:rsidP="00935101">
      <w:pPr>
        <w:pStyle w:val="Tekstpodstawowy"/>
        <w:tabs>
          <w:tab w:val="left" w:pos="993"/>
        </w:tabs>
        <w:spacing w:after="0" w:line="360" w:lineRule="auto"/>
        <w:jc w:val="both"/>
        <w:rPr>
          <w:rFonts w:asciiTheme="minorHAnsi" w:eastAsia="Times New Roman" w:hAnsiTheme="minorHAnsi" w:cstheme="minorHAnsi"/>
          <w:sz w:val="22"/>
          <w:szCs w:val="22"/>
        </w:rPr>
      </w:pPr>
    </w:p>
    <w:p w14:paraId="433BB2A0"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b/>
          <w:sz w:val="22"/>
          <w:szCs w:val="22"/>
        </w:rPr>
      </w:pPr>
      <w:r w:rsidRPr="000D78DE">
        <w:rPr>
          <w:rFonts w:asciiTheme="minorHAnsi" w:hAnsiTheme="minorHAnsi" w:cstheme="minorHAnsi"/>
          <w:b/>
          <w:bCs/>
          <w:sz w:val="22"/>
          <w:szCs w:val="22"/>
        </w:rPr>
        <w:t>Rozdział 8. Informacje o środkach komunikacji elektronicznej, przy użyciu których Zamawiający będzie komunikował się z wykonawcami, oraz informacje o wymaganiach technicznych i organizacyjnych sporządzania, wysyłania i odbierania korespondencji elektronicznej</w:t>
      </w:r>
    </w:p>
    <w:p w14:paraId="644083F5" w14:textId="77777777" w:rsidR="00935101" w:rsidRPr="000D78DE" w:rsidRDefault="00935101" w:rsidP="00935101">
      <w:pPr>
        <w:spacing w:line="360" w:lineRule="auto"/>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 xml:space="preserve">8.1. Informacje ogólne  </w:t>
      </w:r>
    </w:p>
    <w:p w14:paraId="1A13340F"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 xml:space="preserve">8.1.1. W postępowaniu o udzielenie zamówienia publicznego komunikacja między Zamawiającym a wykonawcami odbywa się przy użyciu Platformy e- Zamówienia, która jest dostępna pod adresem https://e-zamowienia.gov.pl lub poczty elektronicznej, adres e-mail: </w:t>
      </w:r>
      <w:hyperlink r:id="rId10" w:history="1">
        <w:r w:rsidRPr="000D78DE">
          <w:rPr>
            <w:rStyle w:val="Hipercze"/>
            <w:rFonts w:asciiTheme="minorHAnsi" w:eastAsia="Calibri" w:hAnsiTheme="minorHAnsi" w:cstheme="minorHAnsi"/>
            <w:b/>
            <w:color w:val="auto"/>
            <w:sz w:val="22"/>
            <w:szCs w:val="22"/>
            <w:lang w:eastAsia="pl-PL"/>
          </w:rPr>
          <w:t>przetargi@dobryszyce.pl</w:t>
        </w:r>
      </w:hyperlink>
    </w:p>
    <w:p w14:paraId="6DC0E60F"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sz w:val="22"/>
          <w:szCs w:val="22"/>
          <w:lang w:eastAsia="pl-PL"/>
        </w:rPr>
        <w:t xml:space="preserve">8.1.2. Korzystanie z Platformy e-Zamówienia jest bezpłatne. </w:t>
      </w:r>
    </w:p>
    <w:p w14:paraId="1C46B9A6"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8.1.3. Wykonawca zamierzający wziąć udział w postępowaniu o udzielenie zamówienia publicznego musi posiadać konto podmiotu „ Wykonawca ” na Platformie e-Zamówienia. Szczegółowe informacje na temat zakładania kont podmiotów oraz zasady i warunki korzystania z Platformy e-Zamówienia określa Regulamin Platformy e- Zamówienia, dostępny na stronie internetowej </w:t>
      </w:r>
    </w:p>
    <w:p w14:paraId="604CD3DE"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https://e-zamowienia.gov.pl oraz informacje zamieszczone w zakładce „Centrum Pomocy”, w tym instrukcja składania oferty.</w:t>
      </w:r>
    </w:p>
    <w:p w14:paraId="7E68DF2F"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8.1.4. Przeglądanie i pobieranie publicznej treści dokumentacji postępowania nie wymaga posiadania konta na Platformie e-Zamówienia ani logowania. </w:t>
      </w:r>
    </w:p>
    <w:p w14:paraId="184711BA"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sz w:val="22"/>
          <w:szCs w:val="22"/>
          <w:lang w:eastAsia="pl-PL"/>
        </w:rPr>
        <w:t xml:space="preserve">8.1.5. Komunikacja w postępowaniu, </w:t>
      </w:r>
      <w:r w:rsidRPr="000D78DE">
        <w:rPr>
          <w:rFonts w:asciiTheme="minorHAnsi" w:eastAsia="Calibri" w:hAnsiTheme="minorHAnsi" w:cstheme="minorHAnsi"/>
          <w:sz w:val="22"/>
          <w:szCs w:val="22"/>
          <w:u w:val="single"/>
          <w:lang w:eastAsia="pl-PL"/>
        </w:rPr>
        <w:t>z wyłączeniem składania ofert/wniosków</w:t>
      </w:r>
      <w:r w:rsidRPr="000D78DE">
        <w:rPr>
          <w:rFonts w:asciiTheme="minorHAnsi" w:eastAsia="Calibri" w:hAnsiTheme="minorHAnsi" w:cstheme="minorHAnsi"/>
          <w:sz w:val="22"/>
          <w:szCs w:val="22"/>
          <w:lang w:eastAsia="pl-PL"/>
        </w:rPr>
        <w:t xml:space="preserve"> o dopuszczenie do udziału w postępowaniu, odbywa się drogą elektroniczną </w:t>
      </w:r>
      <w:r w:rsidRPr="000D78DE">
        <w:rPr>
          <w:rFonts w:asciiTheme="minorHAnsi" w:eastAsia="Calibri" w:hAnsiTheme="minorHAnsi" w:cstheme="minorHAnsi"/>
          <w:b/>
          <w:sz w:val="22"/>
          <w:szCs w:val="22"/>
          <w:lang w:eastAsia="pl-PL"/>
        </w:rPr>
        <w:t>za pośrednictwem formularzy do komunikacji dostępnych w zakładce „Formularze” („Formularze do komunikacji”).</w:t>
      </w:r>
      <w:r w:rsidRPr="000D78DE">
        <w:rPr>
          <w:rFonts w:asciiTheme="minorHAnsi" w:eastAsia="Calibri" w:hAnsiTheme="minorHAnsi" w:cstheme="minorHAnsi"/>
          <w:sz w:val="22"/>
          <w:szCs w:val="22"/>
          <w:lang w:eastAsia="pl-PL"/>
        </w:rPr>
        <w:t xml:space="preserve">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r w:rsidRPr="000D78DE">
        <w:rPr>
          <w:rFonts w:asciiTheme="minorHAnsi" w:eastAsia="Calibri" w:hAnsiTheme="minorHAnsi" w:cstheme="minorHAnsi"/>
          <w:b/>
          <w:sz w:val="22"/>
          <w:szCs w:val="22"/>
          <w:lang w:eastAsia="pl-PL"/>
        </w:rPr>
        <w:t xml:space="preserve">Zamawiający dopuszcza komunikowanie się przy użyciu poczty elektronicznej: </w:t>
      </w:r>
      <w:hyperlink r:id="rId11" w:history="1">
        <w:r w:rsidRPr="000D78DE">
          <w:rPr>
            <w:rStyle w:val="Hipercze"/>
            <w:rFonts w:asciiTheme="minorHAnsi" w:eastAsia="Calibri" w:hAnsiTheme="minorHAnsi" w:cstheme="minorHAnsi"/>
            <w:b/>
            <w:color w:val="auto"/>
            <w:sz w:val="22"/>
            <w:szCs w:val="22"/>
            <w:lang w:eastAsia="pl-PL"/>
          </w:rPr>
          <w:t>przetargi@dobryszyce.pl</w:t>
        </w:r>
      </w:hyperlink>
      <w:r w:rsidRPr="000D78DE">
        <w:rPr>
          <w:rFonts w:asciiTheme="minorHAnsi" w:eastAsia="Calibri" w:hAnsiTheme="minorHAnsi" w:cstheme="minorHAnsi"/>
          <w:b/>
          <w:sz w:val="22"/>
          <w:szCs w:val="22"/>
          <w:lang w:eastAsia="pl-PL"/>
        </w:rPr>
        <w:t xml:space="preserve"> (nie dotyczy składania ofert). </w:t>
      </w:r>
    </w:p>
    <w:p w14:paraId="797FC596" w14:textId="77777777" w:rsidR="00935101"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8.1.6. W przypadku załączników, które są zgodnie z ustawą lub rozporządzeniem w sprawie wymagań dla dokumentów elektronicznych opatrzone kwalifikowanym podpisem elektronicznym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35CC1476" w14:textId="77777777" w:rsidR="00027EEA" w:rsidRDefault="00027EEA" w:rsidP="00935101">
      <w:pPr>
        <w:spacing w:line="360" w:lineRule="auto"/>
        <w:jc w:val="both"/>
        <w:rPr>
          <w:rFonts w:asciiTheme="minorHAnsi" w:eastAsia="Calibri" w:hAnsiTheme="minorHAnsi" w:cstheme="minorHAnsi"/>
          <w:sz w:val="22"/>
          <w:szCs w:val="22"/>
          <w:lang w:eastAsia="pl-PL"/>
        </w:rPr>
      </w:pPr>
    </w:p>
    <w:p w14:paraId="7139CE34" w14:textId="77777777" w:rsidR="00027EEA" w:rsidRPr="000D78DE" w:rsidRDefault="00027EEA" w:rsidP="00935101">
      <w:pPr>
        <w:spacing w:line="360" w:lineRule="auto"/>
        <w:jc w:val="both"/>
        <w:rPr>
          <w:rFonts w:asciiTheme="minorHAnsi" w:eastAsia="Calibri" w:hAnsiTheme="minorHAnsi" w:cstheme="minorHAnsi"/>
          <w:sz w:val="22"/>
          <w:szCs w:val="22"/>
          <w:lang w:eastAsia="pl-PL"/>
        </w:rPr>
      </w:pPr>
    </w:p>
    <w:p w14:paraId="51A88AD7"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8.1.7. Możliwość korzystania w postępowaniu z „Formularzy do komunikacji” w  pełnym zakresie wymaga posiadania konta „Wykonawcy” na Platformie e- 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9E32DF3"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8.1.8. Wszystkie wysłane i odebrane w postępowaniu przez wykonawcę wiadomości widoczne są po zalogowaniu w podglądzie postępowania w zakładce „Komunikacja”. </w:t>
      </w:r>
    </w:p>
    <w:p w14:paraId="2B66A6EF"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8.1.9. Maksymalny rozmiar plików przesyłanych za pośrednictwem „Formularzy do komunikacji” wynosi 150 MB (wielkość ta dotyczy plików przesyłanych jako załączniki do jednego formularza). </w:t>
      </w:r>
    </w:p>
    <w:p w14:paraId="1C1EE8A2" w14:textId="77777777" w:rsidR="00935101" w:rsidRPr="000D78DE" w:rsidRDefault="00935101" w:rsidP="00935101">
      <w:pPr>
        <w:tabs>
          <w:tab w:val="left" w:pos="993"/>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8.1.10. Minimalne wymagania techniczne dotyczące sprzętu używanego w celu korzystania z usług Platformy e-Zamówienia oraz informacje dotyczące specyfikacji połączenia określa </w:t>
      </w:r>
      <w:r w:rsidRPr="000D78DE">
        <w:rPr>
          <w:rFonts w:asciiTheme="minorHAnsi" w:eastAsia="Calibri" w:hAnsiTheme="minorHAnsi" w:cstheme="minorHAnsi"/>
          <w:b/>
          <w:sz w:val="22"/>
          <w:szCs w:val="22"/>
          <w:lang w:eastAsia="pl-PL"/>
        </w:rPr>
        <w:t>Regulamin Platformy e-Zamówienia.</w:t>
      </w:r>
    </w:p>
    <w:p w14:paraId="68CF3F1A"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8.1.11. W przypadku problemów technicznych i awarii związanych z  funkcjonowaniem Platformy e-Zamówienia użytkownicy mogą skorzystać ze wsparcia technicznego dostępnego pod numerem </w:t>
      </w:r>
    </w:p>
    <w:p w14:paraId="71B4C7BF"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telefonu (32) 77 88 999 lub drogą elektroniczną poprzez formularz udostępniony na stronie internetowej </w:t>
      </w:r>
      <w:hyperlink r:id="rId12" w:history="1">
        <w:r w:rsidRPr="000D78DE">
          <w:rPr>
            <w:rStyle w:val="Hipercze"/>
            <w:rFonts w:asciiTheme="minorHAnsi" w:eastAsia="Calibri" w:hAnsiTheme="minorHAnsi" w:cstheme="minorHAnsi"/>
            <w:color w:val="auto"/>
            <w:sz w:val="22"/>
            <w:szCs w:val="22"/>
            <w:lang w:eastAsia="pl-PL"/>
          </w:rPr>
          <w:t>https://ezamowienia.gov.pl</w:t>
        </w:r>
      </w:hyperlink>
      <w:r w:rsidRPr="000D78DE">
        <w:rPr>
          <w:rFonts w:asciiTheme="minorHAnsi" w:eastAsia="Calibri" w:hAnsiTheme="minorHAnsi" w:cstheme="minorHAnsi"/>
          <w:sz w:val="22"/>
          <w:szCs w:val="22"/>
          <w:lang w:eastAsia="pl-PL"/>
        </w:rPr>
        <w:t xml:space="preserve">w  zakładce „ Zgłoś problem ”. </w:t>
      </w:r>
    </w:p>
    <w:p w14:paraId="3F5FDB87" w14:textId="77777777" w:rsidR="00935101" w:rsidRPr="000D78DE" w:rsidRDefault="00935101" w:rsidP="00935101">
      <w:pPr>
        <w:tabs>
          <w:tab w:val="left" w:pos="993"/>
        </w:tabs>
        <w:spacing w:line="360" w:lineRule="auto"/>
        <w:jc w:val="both"/>
        <w:rPr>
          <w:rFonts w:asciiTheme="minorHAnsi" w:eastAsia="Calibri" w:hAnsiTheme="minorHAnsi" w:cstheme="minorHAnsi"/>
          <w:b/>
          <w:sz w:val="22"/>
          <w:szCs w:val="22"/>
          <w:u w:val="single"/>
          <w:lang w:eastAsia="pl-PL"/>
        </w:rPr>
      </w:pPr>
      <w:r w:rsidRPr="000D78DE">
        <w:rPr>
          <w:rFonts w:asciiTheme="minorHAnsi" w:eastAsia="Calibri" w:hAnsiTheme="minorHAnsi" w:cstheme="minorHAnsi"/>
          <w:b/>
          <w:sz w:val="22"/>
          <w:szCs w:val="22"/>
          <w:lang w:eastAsia="pl-PL"/>
        </w:rPr>
        <w:t xml:space="preserve">8.2.  </w:t>
      </w:r>
      <w:r w:rsidRPr="000D78DE">
        <w:rPr>
          <w:rFonts w:asciiTheme="minorHAnsi" w:eastAsia="Calibri" w:hAnsiTheme="minorHAnsi" w:cstheme="minorHAnsi"/>
          <w:b/>
          <w:sz w:val="22"/>
          <w:szCs w:val="22"/>
          <w:u w:val="single"/>
          <w:lang w:eastAsia="pl-PL"/>
        </w:rPr>
        <w:t>ZŁOŻENIE OFERTY</w:t>
      </w:r>
    </w:p>
    <w:p w14:paraId="5B75AEAC"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sz w:val="22"/>
          <w:szCs w:val="22"/>
          <w:lang w:eastAsia="pl-PL"/>
        </w:rPr>
        <w:t xml:space="preserve">8.2.1. </w:t>
      </w:r>
      <w:r w:rsidRPr="000D78DE">
        <w:rPr>
          <w:rFonts w:asciiTheme="minorHAnsi" w:eastAsia="Calibri" w:hAnsiTheme="minorHAnsi" w:cstheme="minorHAnsi"/>
          <w:b/>
          <w:sz w:val="22"/>
          <w:szCs w:val="22"/>
          <w:lang w:eastAsia="pl-PL"/>
        </w:rPr>
        <w:t xml:space="preserve">Wykonawca składa ofertę w postępowaniu na Formularzu oferty, który wzór określa – </w:t>
      </w:r>
    </w:p>
    <w:p w14:paraId="4CBAD426" w14:textId="77777777" w:rsidR="00935101" w:rsidRPr="000D78DE" w:rsidRDefault="00935101" w:rsidP="00935101">
      <w:pPr>
        <w:spacing w:line="360" w:lineRule="auto"/>
        <w:jc w:val="both"/>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Załącznik nr 1 do SWZ udostępniony przez Zamawiającego na Platformie e-zamówienia.</w:t>
      </w:r>
    </w:p>
    <w:p w14:paraId="3669A393"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eastAsia="Calibri" w:hAnsiTheme="minorHAnsi" w:cstheme="minorHAnsi"/>
          <w:sz w:val="22"/>
          <w:szCs w:val="22"/>
          <w:lang w:eastAsia="pl-PL"/>
        </w:rPr>
        <w:t xml:space="preserve">8.2.2. </w:t>
      </w:r>
      <w:r w:rsidRPr="000D78DE">
        <w:rPr>
          <w:rStyle w:val="markedcontent"/>
          <w:rFonts w:asciiTheme="minorHAnsi" w:hAnsiTheme="minorHAnsi" w:cstheme="minorHAnsi"/>
          <w:sz w:val="22"/>
          <w:szCs w:val="22"/>
        </w:rPr>
        <w:t>Wykonawca, aby wziąć udział w postępowaniu o udzielenie zamówienia publicznego i złożyć ofertę do postępowania musi założyć konto na Platformie  e-Zamówienia. Po założeniu konta Wykonawca ma dostęp do formularzy do złożenia, zmiany, wycofania oferty lub wniosku oraz do formularza do komunikacji.</w:t>
      </w:r>
    </w:p>
    <w:p w14:paraId="0DB51C37"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8.2.3. Zalogowany Wykonawca używając przycisku „Wypełnij” widocznego pod „Formularzem</w:t>
      </w:r>
    </w:p>
    <w:p w14:paraId="78082D57"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ofertowym” zobowiązany jest do zweryfikowania poprawności danych automatycznie pobranych </w:t>
      </w:r>
    </w:p>
    <w:p w14:paraId="6CC047C2"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przez system z jego konta i uzupełnienia pozostałych informacji dotyczących </w:t>
      </w:r>
    </w:p>
    <w:p w14:paraId="278DBFB6"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Wykonawcy/wykonawców wspólnie ubiegających się o udzielenie zamówienia. </w:t>
      </w:r>
    </w:p>
    <w:p w14:paraId="040061B1"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8.2.4. Następnie Wykonawca powinien pobrać „Formularz ofertowy”, zapisać go na dysku</w:t>
      </w:r>
    </w:p>
    <w:p w14:paraId="1DB07C19" w14:textId="77777777" w:rsidR="00935101" w:rsidRPr="000D78DE" w:rsidRDefault="00935101" w:rsidP="00935101">
      <w:pPr>
        <w:tabs>
          <w:tab w:val="left" w:pos="1134"/>
        </w:tabs>
        <w:spacing w:line="360" w:lineRule="auto"/>
        <w:jc w:val="both"/>
        <w:rPr>
          <w:rFonts w:asciiTheme="minorHAnsi" w:hAnsiTheme="minorHAnsi" w:cstheme="minorHAnsi"/>
          <w:sz w:val="22"/>
          <w:szCs w:val="22"/>
        </w:rPr>
      </w:pPr>
      <w:r w:rsidRPr="000D78DE">
        <w:rPr>
          <w:rFonts w:asciiTheme="minorHAnsi" w:eastAsia="Calibri" w:hAnsiTheme="minorHAnsi" w:cstheme="minorHAnsi"/>
          <w:sz w:val="22"/>
          <w:szCs w:val="22"/>
          <w:lang w:eastAsia="pl-PL"/>
        </w:rPr>
        <w:t xml:space="preserve"> komputera użytkownika, uzupełnić pozostałymi danymi wymaganymi przez Zamawiającego i ponownie zapisać na dysku komputera użytkownika oraz podpisać odpowiednim rodzajem podpisu elektronicznego - kwalifikowanym podpisem elektronicznym, </w:t>
      </w:r>
      <w:r w:rsidRPr="000D78DE">
        <w:rPr>
          <w:rFonts w:asciiTheme="minorHAnsi" w:hAnsiTheme="minorHAnsi" w:cstheme="minorHAnsi"/>
          <w:sz w:val="22"/>
          <w:szCs w:val="22"/>
        </w:rPr>
        <w:t>podpisem zaufanym lub podpisem osobistym.</w:t>
      </w:r>
    </w:p>
    <w:p w14:paraId="169598C9" w14:textId="77777777" w:rsidR="009A094B"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UWAGA: nie należy zmieniać nazwy pliku nadanej przez Platformę e- Zamówienia. Zapisany</w:t>
      </w:r>
    </w:p>
    <w:p w14:paraId="0413185C" w14:textId="77777777" w:rsidR="009A094B" w:rsidRDefault="009A094B" w:rsidP="00935101">
      <w:pPr>
        <w:spacing w:line="360" w:lineRule="auto"/>
        <w:jc w:val="both"/>
        <w:rPr>
          <w:rFonts w:asciiTheme="minorHAnsi" w:eastAsia="Calibri" w:hAnsiTheme="minorHAnsi" w:cstheme="minorHAnsi"/>
          <w:sz w:val="22"/>
          <w:szCs w:val="22"/>
          <w:lang w:eastAsia="pl-PL"/>
        </w:rPr>
      </w:pPr>
    </w:p>
    <w:p w14:paraId="6B9A43E2"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„Formularz ofertowy” należy zawsze otwierać w programie dedykowanym plikom w formacie pdf (np. Adobe Acrobat Reader DC). </w:t>
      </w:r>
    </w:p>
    <w:p w14:paraId="182B135D"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8.2.5. Wykonawca składa ofertę za pośrednictwem zakładki „Oferty/wnioski”, widocznej w </w:t>
      </w:r>
    </w:p>
    <w:p w14:paraId="47929DBE"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5EBA5C63" w14:textId="77777777" w:rsidR="00935101" w:rsidRPr="000D78DE" w:rsidRDefault="00935101" w:rsidP="00935101">
      <w:pPr>
        <w:tabs>
          <w:tab w:val="left" w:pos="1134"/>
        </w:tabs>
        <w:spacing w:line="360" w:lineRule="auto"/>
        <w:jc w:val="both"/>
        <w:rPr>
          <w:rFonts w:asciiTheme="minorHAnsi" w:hAnsiTheme="minorHAnsi" w:cstheme="minorHAnsi"/>
          <w:b/>
          <w:sz w:val="22"/>
          <w:szCs w:val="22"/>
        </w:rPr>
      </w:pPr>
      <w:r w:rsidRPr="000D78DE">
        <w:rPr>
          <w:rFonts w:asciiTheme="minorHAnsi" w:eastAsia="Calibri" w:hAnsiTheme="minorHAnsi" w:cstheme="minorHAnsi"/>
          <w:sz w:val="22"/>
          <w:szCs w:val="22"/>
          <w:lang w:eastAsia="pl-PL"/>
        </w:rPr>
        <w:t xml:space="preserve">8.2.6. </w:t>
      </w:r>
      <w:r w:rsidRPr="000D78DE">
        <w:rPr>
          <w:rFonts w:asciiTheme="minorHAnsi" w:eastAsia="Calibri" w:hAnsiTheme="minorHAnsi" w:cstheme="minorHAnsi"/>
          <w:b/>
          <w:sz w:val="22"/>
          <w:szCs w:val="22"/>
          <w:lang w:eastAsia="pl-PL"/>
        </w:rPr>
        <w:t xml:space="preserve">Ofertę składa się, pod rygorem nieważności, w formie elektronicznej </w:t>
      </w:r>
      <w:r w:rsidRPr="000D78DE">
        <w:rPr>
          <w:rFonts w:asciiTheme="minorHAnsi" w:hAnsiTheme="minorHAnsi" w:cstheme="minorHAnsi"/>
          <w:b/>
          <w:sz w:val="22"/>
          <w:szCs w:val="22"/>
        </w:rPr>
        <w:t xml:space="preserve">lub w postaci </w:t>
      </w:r>
    </w:p>
    <w:p w14:paraId="2E771E0E" w14:textId="77777777" w:rsidR="00935101" w:rsidRPr="000D78DE" w:rsidRDefault="00935101" w:rsidP="00935101">
      <w:pPr>
        <w:tabs>
          <w:tab w:val="left" w:pos="1134"/>
        </w:tabs>
        <w:spacing w:line="360" w:lineRule="auto"/>
        <w:jc w:val="both"/>
        <w:rPr>
          <w:rFonts w:asciiTheme="minorHAnsi" w:hAnsiTheme="minorHAnsi" w:cstheme="minorHAnsi"/>
          <w:b/>
          <w:sz w:val="22"/>
          <w:szCs w:val="22"/>
        </w:rPr>
      </w:pPr>
      <w:r w:rsidRPr="000D78DE">
        <w:rPr>
          <w:rFonts w:asciiTheme="minorHAnsi" w:hAnsiTheme="minorHAnsi" w:cstheme="minorHAnsi"/>
          <w:b/>
          <w:sz w:val="22"/>
          <w:szCs w:val="22"/>
        </w:rPr>
        <w:t>elektronicznej opatrzonej podpisem zaufanym lub podpisem osobistym.</w:t>
      </w:r>
    </w:p>
    <w:p w14:paraId="2AC8BBA1"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8.2.7. Wykonawca dodaje wybrany z dysku i uprzednio podpisany „Formularz oferty” w pierwszym</w:t>
      </w:r>
    </w:p>
    <w:p w14:paraId="71D2E055"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polu („Wypełniony formularz oferty”). W kolejnym polu („Załączniki i inne dokumenty przedstawione w ofercie przez Wykonawcę”) wykonawca dodaje pozostałe pliki stanowiące ofertę lub składane wraz z ofertą. </w:t>
      </w:r>
    </w:p>
    <w:p w14:paraId="41F51CB5"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8.2.8. Jeżeli wraz z ofertą składane są dokumenty zawierające tajemnicę przedsiębiorstwa</w:t>
      </w:r>
    </w:p>
    <w:p w14:paraId="735B2118"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A1191A7"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8.2.9. Do oferty należy dołączyć dokumenty wskazane w SWZ, w formie elektronicznej </w:t>
      </w:r>
      <w:r w:rsidRPr="000D78DE">
        <w:rPr>
          <w:rFonts w:asciiTheme="minorHAnsi" w:hAnsiTheme="minorHAnsi" w:cstheme="minorHAnsi"/>
          <w:sz w:val="22"/>
          <w:szCs w:val="22"/>
        </w:rPr>
        <w:t>lub w postaci elektronicznej opatrzonej podpisem zaufanym lub podpisem osobistym</w:t>
      </w:r>
      <w:r w:rsidRPr="000D78DE">
        <w:rPr>
          <w:rFonts w:asciiTheme="minorHAnsi" w:eastAsia="Calibri" w:hAnsiTheme="minorHAnsi" w:cstheme="minorHAnsi"/>
          <w:sz w:val="22"/>
          <w:szCs w:val="22"/>
          <w:lang w:eastAsia="pl-PL"/>
        </w:rPr>
        <w:t xml:space="preserve">, a następnie zaszyfrować wraz z plikami stanowiącymi ofertę. </w:t>
      </w:r>
    </w:p>
    <w:p w14:paraId="5F0D77ED" w14:textId="77777777" w:rsidR="00935101" w:rsidRPr="000D78DE"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Calibri" w:hAnsiTheme="minorHAnsi" w:cstheme="minorHAnsi"/>
          <w:sz w:val="22"/>
          <w:szCs w:val="22"/>
          <w:lang w:eastAsia="pl-PL"/>
        </w:rPr>
        <w:t xml:space="preserve">8.2.10. </w:t>
      </w:r>
      <w:r w:rsidRPr="000D78DE">
        <w:rPr>
          <w:rFonts w:asciiTheme="minorHAnsi" w:eastAsia="Times New Roman" w:hAnsiTheme="minorHAnsi" w:cstheme="minorHAnsi"/>
          <w:kern w:val="0"/>
          <w:sz w:val="22"/>
          <w:szCs w:val="22"/>
          <w:lang w:eastAsia="pl-PL" w:bidi="ar-SA"/>
        </w:rPr>
        <w:t xml:space="preserve">Formularz ofertowy podpisuje się kwalifikowanym podpisem elektronicznym, podpisem zaufanym lub podpisem osobistym .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22BEAB25" w14:textId="77777777" w:rsidR="00935101" w:rsidRPr="000D78DE"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8.2.11. Pozostałe dokumenty wchodzące w skład oferty lub składane wraz z ofertą, które są </w:t>
      </w:r>
    </w:p>
    <w:p w14:paraId="07B88170" w14:textId="77777777" w:rsidR="005135E0"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opatrzone kwalifikowanym podpisem elektronicznym, podpisem zaufanym lub podpisem osobistym ,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w:t>
      </w:r>
    </w:p>
    <w:p w14:paraId="4C4A54BE" w14:textId="77777777" w:rsidR="005135E0" w:rsidRDefault="005135E0" w:rsidP="00935101">
      <w:pPr>
        <w:spacing w:line="360" w:lineRule="auto"/>
        <w:jc w:val="both"/>
        <w:rPr>
          <w:rFonts w:asciiTheme="minorHAnsi" w:eastAsia="Times New Roman" w:hAnsiTheme="minorHAnsi" w:cstheme="minorHAnsi"/>
          <w:kern w:val="0"/>
          <w:sz w:val="22"/>
          <w:szCs w:val="22"/>
          <w:lang w:eastAsia="pl-PL" w:bidi="ar-SA"/>
        </w:rPr>
      </w:pPr>
    </w:p>
    <w:p w14:paraId="5AA1D98F" w14:textId="77777777" w:rsidR="00935101" w:rsidRPr="000D78DE" w:rsidRDefault="00935101" w:rsidP="00935101">
      <w:pPr>
        <w:spacing w:line="360" w:lineRule="auto"/>
        <w:jc w:val="both"/>
        <w:rPr>
          <w:rFonts w:asciiTheme="minorHAnsi" w:eastAsia="Times New Roman" w:hAnsiTheme="minorHAnsi" w:cstheme="minorHAnsi"/>
          <w:kern w:val="0"/>
          <w:sz w:val="22"/>
          <w:szCs w:val="22"/>
          <w:lang w:eastAsia="pl-PL" w:bidi="ar-SA"/>
        </w:rPr>
      </w:pPr>
      <w:r w:rsidRPr="000D78DE">
        <w:rPr>
          <w:rFonts w:asciiTheme="minorHAnsi" w:eastAsia="Times New Roman" w:hAnsiTheme="minorHAnsi" w:cstheme="minorHAnsi"/>
          <w:kern w:val="0"/>
          <w:sz w:val="22"/>
          <w:szCs w:val="22"/>
          <w:lang w:eastAsia="pl-PL" w:bidi="ar-SA"/>
        </w:rPr>
        <w:t xml:space="preserve">podpisane dokumenty wraz z wygenerowanym plikiem podpisu (typ zewnętrzny) lub dokument z  wszytym podpisem (typ wewnętrzny).  </w:t>
      </w:r>
    </w:p>
    <w:p w14:paraId="0E24294E" w14:textId="77777777" w:rsidR="00935101" w:rsidRPr="000D78DE" w:rsidRDefault="00935101" w:rsidP="00935101">
      <w:pPr>
        <w:tabs>
          <w:tab w:val="left" w:pos="1276"/>
        </w:tabs>
        <w:spacing w:line="360" w:lineRule="auto"/>
        <w:jc w:val="both"/>
        <w:rPr>
          <w:rFonts w:asciiTheme="minorHAnsi" w:hAnsiTheme="minorHAnsi" w:cstheme="minorHAnsi"/>
          <w:sz w:val="22"/>
          <w:szCs w:val="22"/>
        </w:rPr>
      </w:pPr>
      <w:r w:rsidRPr="000D78DE">
        <w:rPr>
          <w:rFonts w:asciiTheme="minorHAnsi" w:eastAsia="Times New Roman" w:hAnsiTheme="minorHAnsi" w:cstheme="minorHAnsi"/>
          <w:kern w:val="0"/>
          <w:sz w:val="22"/>
          <w:szCs w:val="22"/>
          <w:lang w:eastAsia="pl-PL" w:bidi="ar-SA"/>
        </w:rPr>
        <w:t xml:space="preserve">8.2.12. </w:t>
      </w:r>
      <w:r w:rsidRPr="000D78DE">
        <w:rPr>
          <w:rFonts w:asciiTheme="minorHAnsi" w:hAnsiTheme="minorHAnsi" w:cstheme="minorHAnsi"/>
          <w:sz w:val="22"/>
          <w:szCs w:val="22"/>
        </w:rPr>
        <w:t>W przypadku przekazywania dokumentu elektronicznego w formacie poddającym dane</w:t>
      </w:r>
    </w:p>
    <w:p w14:paraId="1C514D76" w14:textId="77777777" w:rsidR="00935101" w:rsidRPr="000D78DE" w:rsidRDefault="00935101" w:rsidP="00935101">
      <w:pPr>
        <w:tabs>
          <w:tab w:val="left" w:pos="1276"/>
        </w:tabs>
        <w:spacing w:line="360" w:lineRule="auto"/>
        <w:jc w:val="both"/>
        <w:rPr>
          <w:rFonts w:asciiTheme="minorHAnsi" w:eastAsia="Times New Roman" w:hAnsiTheme="minorHAnsi" w:cstheme="minorHAnsi"/>
          <w:kern w:val="0"/>
          <w:sz w:val="22"/>
          <w:szCs w:val="22"/>
          <w:lang w:eastAsia="pl-PL" w:bidi="ar-SA"/>
        </w:rPr>
      </w:pPr>
      <w:r w:rsidRPr="000D78DE">
        <w:rPr>
          <w:rFonts w:asciiTheme="minorHAnsi" w:hAnsiTheme="minorHAnsi" w:cstheme="minorHAnsi"/>
          <w:sz w:val="22"/>
          <w:szCs w:val="22"/>
        </w:rPr>
        <w:t xml:space="preserv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76155D37" w14:textId="77777777" w:rsidR="00935101" w:rsidRPr="000D78DE" w:rsidRDefault="00935101" w:rsidP="00935101">
      <w:pPr>
        <w:tabs>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8.2.13. Oferta może być złożona tylko do upływu terminu składania ofert. </w:t>
      </w:r>
    </w:p>
    <w:p w14:paraId="2CA5ED69" w14:textId="77777777" w:rsidR="00935101" w:rsidRPr="000D78DE" w:rsidRDefault="00935101" w:rsidP="00935101">
      <w:pPr>
        <w:tabs>
          <w:tab w:val="left" w:pos="993"/>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8.2.14.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 Oferty/Wnioski ”. </w:t>
      </w:r>
    </w:p>
    <w:p w14:paraId="7491944E" w14:textId="77777777" w:rsidR="00935101" w:rsidRPr="000D78DE" w:rsidRDefault="00935101" w:rsidP="00935101">
      <w:pPr>
        <w:tabs>
          <w:tab w:val="left" w:pos="993"/>
          <w:tab w:val="left" w:pos="1134"/>
        </w:tabs>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sz w:val="22"/>
          <w:szCs w:val="22"/>
          <w:lang w:eastAsia="pl-PL"/>
        </w:rPr>
        <w:t xml:space="preserve">8.2.15. Wykonawca może przed upływem terminu składania ofert wycofać ofertę. Wykonawca wycofuje ofertę w zakładce „Oferty/wnioski” używając przycisku „Wycofaj ofertę”. </w:t>
      </w:r>
    </w:p>
    <w:p w14:paraId="0FF37943"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eastAsia="Calibri" w:hAnsiTheme="minorHAnsi" w:cstheme="minorHAnsi"/>
          <w:sz w:val="22"/>
          <w:szCs w:val="22"/>
          <w:lang w:eastAsia="pl-PL"/>
        </w:rPr>
        <w:t xml:space="preserve">8.2.16. </w:t>
      </w:r>
      <w:r w:rsidRPr="000D78DE">
        <w:rPr>
          <w:rFonts w:asciiTheme="minorHAnsi" w:hAnsiTheme="minorHAnsi" w:cstheme="minorHAnsi"/>
          <w:sz w:val="22"/>
          <w:szCs w:val="22"/>
        </w:rPr>
        <w:t xml:space="preserve">Wykonawca po upływie terminu do składania ofert nie może skutecznie dokonać zmiany ani wycofać złożonej oferty.      </w:t>
      </w:r>
    </w:p>
    <w:p w14:paraId="0A7FBBD0"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hAnsiTheme="minorHAnsi" w:cstheme="minorHAnsi"/>
          <w:sz w:val="22"/>
          <w:szCs w:val="22"/>
        </w:rPr>
        <w:t xml:space="preserve">8.2.17. </w:t>
      </w:r>
      <w:r w:rsidRPr="000D78DE">
        <w:rPr>
          <w:rFonts w:asciiTheme="minorHAnsi" w:eastAsia="Calibri" w:hAnsiTheme="minorHAnsi" w:cstheme="minorHAnsi"/>
          <w:sz w:val="22"/>
          <w:szCs w:val="22"/>
          <w:lang w:eastAsia="pl-PL"/>
        </w:rPr>
        <w:t xml:space="preserve">Maksymalny łączny rozmiar plików stanowiących ofertę lub składanych wraz z ofertą to 250 MB. </w:t>
      </w:r>
    </w:p>
    <w:p w14:paraId="6154BE14" w14:textId="77777777" w:rsidR="00935101" w:rsidRPr="000D78DE" w:rsidRDefault="00935101" w:rsidP="00935101">
      <w:pPr>
        <w:spacing w:line="360" w:lineRule="auto"/>
        <w:ind w:left="1276" w:hanging="1276"/>
        <w:jc w:val="both"/>
        <w:rPr>
          <w:rFonts w:asciiTheme="minorHAnsi" w:eastAsia="Calibri" w:hAnsiTheme="minorHAnsi" w:cstheme="minorHAnsi"/>
          <w:b/>
          <w:sz w:val="22"/>
          <w:szCs w:val="22"/>
          <w:lang w:eastAsia="pl-PL"/>
        </w:rPr>
      </w:pPr>
      <w:r w:rsidRPr="000D78DE">
        <w:rPr>
          <w:rFonts w:asciiTheme="minorHAnsi" w:eastAsia="Calibri" w:hAnsiTheme="minorHAnsi" w:cstheme="minorHAnsi"/>
          <w:b/>
          <w:sz w:val="22"/>
          <w:szCs w:val="22"/>
          <w:lang w:eastAsia="pl-PL"/>
        </w:rPr>
        <w:t>8.3.  Wymagania techniczne dla dokumentów elektronicznych.</w:t>
      </w:r>
    </w:p>
    <w:p w14:paraId="0B0CE2DB"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sz w:val="22"/>
          <w:szCs w:val="22"/>
          <w:lang w:eastAsia="pl-PL"/>
        </w:rPr>
        <w:t xml:space="preserve">8.3.1. </w:t>
      </w:r>
      <w:r w:rsidRPr="000D78DE">
        <w:rPr>
          <w:rFonts w:asciiTheme="minorHAnsi" w:eastAsia="Calibri" w:hAnsiTheme="minorHAnsi" w:cstheme="minorHAnsi"/>
          <w:kern w:val="0"/>
          <w:sz w:val="22"/>
          <w:szCs w:val="22"/>
          <w:lang w:eastAsia="en-US" w:bidi="ar-SA"/>
        </w:rPr>
        <w:t>W przypadku gdy podmiotowe środki dowodowe, lub inne dokumenty,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08679A05" w14:textId="77777777" w:rsidR="00935101"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sz w:val="22"/>
          <w:szCs w:val="22"/>
          <w:lang w:eastAsia="pl-PL"/>
        </w:rPr>
        <w:t xml:space="preserve">8.3.2. </w:t>
      </w:r>
      <w:r w:rsidRPr="000D78DE">
        <w:rPr>
          <w:rFonts w:asciiTheme="minorHAnsi" w:eastAsia="Calibri" w:hAnsiTheme="minorHAnsi" w:cstheme="minorHAnsi"/>
          <w:kern w:val="0"/>
          <w:sz w:val="22"/>
          <w:szCs w:val="22"/>
          <w:lang w:eastAsia="en-US" w:bidi="ar-SA"/>
        </w:rPr>
        <w:t xml:space="preserve">W przypadku gdy podmiotowe środki dowodowe lub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w:t>
      </w:r>
    </w:p>
    <w:p w14:paraId="098C569C" w14:textId="77777777" w:rsidR="00DA1F7F" w:rsidRPr="000D78DE" w:rsidRDefault="00DA1F7F" w:rsidP="00935101">
      <w:pPr>
        <w:spacing w:line="360" w:lineRule="auto"/>
        <w:jc w:val="both"/>
        <w:rPr>
          <w:rFonts w:asciiTheme="minorHAnsi" w:eastAsia="Calibri" w:hAnsiTheme="minorHAnsi" w:cstheme="minorHAnsi"/>
          <w:kern w:val="0"/>
          <w:sz w:val="22"/>
          <w:szCs w:val="22"/>
          <w:lang w:eastAsia="en-US" w:bidi="ar-SA"/>
        </w:rPr>
      </w:pPr>
    </w:p>
    <w:p w14:paraId="67E35944"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papierowej.</w:t>
      </w:r>
    </w:p>
    <w:p w14:paraId="17E46131"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8.3.3. Poświadczenia zgodności cyfrowego odwzorowania z dokumentem w postaci papierowej, o którym mowa w pkt. 8.3.2. powyżej, dokonuje w przypadku:</w:t>
      </w:r>
    </w:p>
    <w:p w14:paraId="2F716653"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1) podmiotowych środków dowodowych oraz dokumentów potwierdzających umocowanie do reprezentowania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2C6F499B"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2) innych dokumentów – odpowiednio Wykonawca lub Wykonawca wspólnie ubiegający się o udzielenie zamówienia w zakresie dokumentów, które każdego z nich dotyczą.</w:t>
      </w:r>
    </w:p>
    <w:p w14:paraId="446795C7" w14:textId="77777777" w:rsidR="00935101" w:rsidRPr="000D78DE" w:rsidRDefault="00935101" w:rsidP="00935101">
      <w:pPr>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8.3.4. Poświadczenia zgodności cyfrowego odwzorowania z dokumentem w postaci papierowej, o którym mowa w pkt 8.3.2., może dokonać również notariusz.</w:t>
      </w:r>
    </w:p>
    <w:p w14:paraId="54E9BE4C"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8.3.5. Podmiotowe środki dowodowe, w tym oświadczenie, o którym mowa w art. 117 ust. 4 ustawy, oraz zobowiązanie podmiotu udostępniającego zasoby, niewystawione przez upoważnione podmioty, oraz pełnomocnictwo przekazuje się w postaci elektronicznej i opatruje się kwalifikowanym podpisem elektronicznym, podpisem zaufanym lub podpisem osobistym.</w:t>
      </w:r>
    </w:p>
    <w:p w14:paraId="26363CA2"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8.3.6. W 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09C0D039" w14:textId="77777777" w:rsidR="00935101" w:rsidRPr="000D78DE" w:rsidRDefault="00935101" w:rsidP="00935101">
      <w:pPr>
        <w:spacing w:line="360" w:lineRule="auto"/>
        <w:jc w:val="both"/>
        <w:rPr>
          <w:rFonts w:asciiTheme="minorHAnsi" w:eastAsia="Calibri" w:hAnsiTheme="minorHAnsi" w:cstheme="minorHAnsi"/>
          <w:sz w:val="22"/>
          <w:szCs w:val="22"/>
          <w:lang w:eastAsia="pl-PL"/>
        </w:rPr>
      </w:pPr>
      <w:r w:rsidRPr="000D78DE">
        <w:rPr>
          <w:rFonts w:asciiTheme="minorHAnsi" w:eastAsia="Calibri" w:hAnsiTheme="minorHAnsi" w:cstheme="minorHAnsi"/>
          <w:kern w:val="0"/>
          <w:sz w:val="22"/>
          <w:szCs w:val="22"/>
          <w:lang w:eastAsia="en-US" w:bidi="ar-SA"/>
        </w:rPr>
        <w:t>8.3.7.Poświadczenia zgodności cyfrowego odwzorowania z dokumentem w postaci papierowej, o którym mowa w pkt 8.3.6., dokonuje w przypadku:</w:t>
      </w:r>
    </w:p>
    <w:p w14:paraId="4500C51E" w14:textId="77777777" w:rsidR="00935101" w:rsidRPr="000D78DE" w:rsidRDefault="0093510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1) podmiotowych środków dowodowych - odpowiednio Wykonawca, Wykonawca wspólnie ubiegający się o udzielenie zamówienia, podmiot udostępniający zasoby lub podwykonawca, w zakresie podmiotowych środków dowodowych, które każdego z nich dotyczą;</w:t>
      </w:r>
    </w:p>
    <w:p w14:paraId="4996E265" w14:textId="77777777" w:rsidR="00935101" w:rsidRPr="000D78DE" w:rsidRDefault="0093510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2) oświadczenia, o którym mowa w art. 117 ust. 4 ustawy, lub zobowiązania podmiotu udostępniającego zasoby - odpowiednio Wykonawca lub Wykonawca wspólnie ubiegający się o udzielenie zamówienia;</w:t>
      </w:r>
    </w:p>
    <w:p w14:paraId="3C781602" w14:textId="77777777" w:rsidR="00935101" w:rsidRDefault="0093510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3) pełnomocnictwa lub innego dokumentu potwierdzającego umocowanie do reprezentowania wykonawcy - mocodawca.</w:t>
      </w:r>
    </w:p>
    <w:p w14:paraId="65F111FB" w14:textId="77777777" w:rsidR="004F47A1" w:rsidRPr="000D78DE" w:rsidRDefault="004F47A1" w:rsidP="00935101">
      <w:pPr>
        <w:widowControl/>
        <w:tabs>
          <w:tab w:val="left" w:pos="1134"/>
        </w:tabs>
        <w:suppressAutoHyphens w:val="0"/>
        <w:spacing w:line="360" w:lineRule="auto"/>
        <w:jc w:val="both"/>
        <w:rPr>
          <w:rFonts w:asciiTheme="minorHAnsi" w:eastAsia="Calibri" w:hAnsiTheme="minorHAnsi" w:cstheme="minorHAnsi"/>
          <w:kern w:val="0"/>
          <w:sz w:val="22"/>
          <w:szCs w:val="22"/>
          <w:lang w:eastAsia="en-US" w:bidi="ar-SA"/>
        </w:rPr>
      </w:pPr>
    </w:p>
    <w:p w14:paraId="6C4BC06B" w14:textId="77777777" w:rsidR="00935101" w:rsidRDefault="00935101" w:rsidP="00935101">
      <w:pPr>
        <w:pStyle w:val="Tekstkomentarza"/>
        <w:spacing w:line="360" w:lineRule="auto"/>
        <w:rPr>
          <w:rFonts w:asciiTheme="minorHAnsi" w:eastAsia="Calibri" w:hAnsiTheme="minorHAnsi" w:cstheme="minorHAnsi"/>
          <w:kern w:val="0"/>
          <w:sz w:val="22"/>
          <w:szCs w:val="22"/>
          <w:lang w:eastAsia="en-US" w:bidi="ar-SA"/>
        </w:rPr>
      </w:pPr>
      <w:r w:rsidRPr="000D78DE">
        <w:rPr>
          <w:rFonts w:asciiTheme="minorHAnsi" w:eastAsia="Calibri" w:hAnsiTheme="minorHAnsi" w:cstheme="minorHAnsi"/>
          <w:kern w:val="0"/>
          <w:sz w:val="22"/>
          <w:szCs w:val="22"/>
          <w:lang w:eastAsia="en-US" w:bidi="ar-SA"/>
        </w:rPr>
        <w:t>Poświadczenia zgodności cyfrowego odwzorowania z dokumentem w postaci papierowej, o którym mowa w pkt 8.3.6., może dokonać również notariusz.</w:t>
      </w:r>
    </w:p>
    <w:p w14:paraId="3121BAD7" w14:textId="77777777" w:rsidR="005C4CA6" w:rsidRPr="000D78DE" w:rsidRDefault="005C4CA6" w:rsidP="00935101">
      <w:pPr>
        <w:pStyle w:val="Tekstkomentarza"/>
        <w:spacing w:line="360" w:lineRule="auto"/>
        <w:rPr>
          <w:rFonts w:asciiTheme="minorHAnsi" w:eastAsia="Calibri" w:hAnsiTheme="minorHAnsi" w:cstheme="minorHAnsi"/>
          <w:kern w:val="0"/>
          <w:sz w:val="22"/>
          <w:szCs w:val="22"/>
          <w:lang w:eastAsia="en-US" w:bidi="ar-SA"/>
        </w:rPr>
      </w:pPr>
    </w:p>
    <w:p w14:paraId="76098838"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9. Wyjaśnianie treści SWZ</w:t>
      </w:r>
    </w:p>
    <w:p w14:paraId="66BBBC6F"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9.1.</w:t>
      </w:r>
      <w:r w:rsidR="00935101" w:rsidRPr="000D78DE">
        <w:rPr>
          <w:rFonts w:asciiTheme="minorHAnsi" w:hAnsiTheme="minorHAnsi" w:cstheme="minorHAnsi"/>
          <w:sz w:val="22"/>
          <w:szCs w:val="22"/>
        </w:rPr>
        <w:t>Wykonawca może zwrócić się do Zamawiającego z wnioskiem o wyjaśnienie treści SWZ.</w:t>
      </w:r>
    </w:p>
    <w:p w14:paraId="4B38E456" w14:textId="77777777" w:rsidR="00863DE2" w:rsidRPr="000D78DE" w:rsidRDefault="00863DE2" w:rsidP="00863DE2">
      <w:pPr>
        <w:pStyle w:val="Akapitzlist1"/>
        <w:tabs>
          <w:tab w:val="left" w:pos="851"/>
        </w:tabs>
        <w:spacing w:line="360" w:lineRule="auto"/>
        <w:ind w:left="0"/>
        <w:jc w:val="both"/>
        <w:rPr>
          <w:sz w:val="22"/>
          <w:szCs w:val="22"/>
        </w:rPr>
      </w:pPr>
      <w:r w:rsidRPr="000D78DE">
        <w:rPr>
          <w:rFonts w:asciiTheme="minorHAnsi" w:eastAsia="Times New Roman" w:hAnsiTheme="minorHAnsi" w:cstheme="minorHAnsi"/>
          <w:b/>
          <w:bCs/>
          <w:kern w:val="0"/>
          <w:sz w:val="22"/>
          <w:szCs w:val="22"/>
          <w:lang w:eastAsia="pl-PL" w:bidi="ar-SA"/>
        </w:rPr>
        <w:t>9.2</w:t>
      </w:r>
      <w:r w:rsidRPr="000D78DE">
        <w:rPr>
          <w:rFonts w:asciiTheme="minorHAnsi" w:eastAsia="Times New Roman" w:hAnsiTheme="minorHAnsi" w:cstheme="minorHAnsi"/>
          <w:kern w:val="0"/>
          <w:sz w:val="22"/>
          <w:szCs w:val="22"/>
          <w:lang w:eastAsia="pl-PL" w:bidi="ar-SA"/>
        </w:rPr>
        <w:t xml:space="preserve">. </w:t>
      </w:r>
      <w:r w:rsidR="00935101" w:rsidRPr="000D78DE">
        <w:rPr>
          <w:rFonts w:asciiTheme="minorHAnsi" w:eastAsia="Times New Roman" w:hAnsiTheme="minorHAnsi" w:cstheme="minorHAnsi"/>
          <w:kern w:val="0"/>
          <w:sz w:val="22"/>
          <w:szCs w:val="22"/>
          <w:lang w:eastAsia="pl-PL" w:bidi="ar-SA"/>
        </w:rPr>
        <w:t xml:space="preserve">Wniosek o wyjaśnienie treści SWZ należy przekazać Zamawiającemu poprzez Formularz do komunikacji dostępny na Platformie e-Zamówienia: </w:t>
      </w:r>
      <w:hyperlink r:id="rId13" w:history="1">
        <w:r w:rsidR="00935101" w:rsidRPr="000D78DE">
          <w:rPr>
            <w:rStyle w:val="Hipercze"/>
            <w:rFonts w:asciiTheme="minorHAnsi" w:eastAsia="Times New Roman" w:hAnsiTheme="minorHAnsi" w:cstheme="minorHAnsi"/>
            <w:color w:val="auto"/>
            <w:kern w:val="0"/>
            <w:sz w:val="22"/>
            <w:szCs w:val="22"/>
            <w:lang w:eastAsia="pl-PL" w:bidi="ar-SA"/>
          </w:rPr>
          <w:t>https://ezamowienia.gov.pl/pl/</w:t>
        </w:r>
      </w:hyperlink>
      <w:r w:rsidR="00935101" w:rsidRPr="000D78DE">
        <w:rPr>
          <w:rFonts w:asciiTheme="minorHAnsi" w:eastAsia="Times New Roman" w:hAnsiTheme="minorHAnsi" w:cstheme="minorHAnsi"/>
          <w:kern w:val="0"/>
          <w:sz w:val="22"/>
          <w:szCs w:val="22"/>
          <w:lang w:eastAsia="pl-PL" w:bidi="ar-SA"/>
        </w:rPr>
        <w:t xml:space="preserve">albo adres e-mail: </w:t>
      </w:r>
      <w:hyperlink r:id="rId14" w:history="1">
        <w:r w:rsidR="00935101" w:rsidRPr="000D78DE">
          <w:rPr>
            <w:rStyle w:val="Hipercze"/>
            <w:rFonts w:asciiTheme="minorHAnsi" w:eastAsia="Times New Roman" w:hAnsiTheme="minorHAnsi" w:cstheme="minorHAnsi"/>
            <w:color w:val="auto"/>
            <w:kern w:val="0"/>
            <w:sz w:val="22"/>
            <w:szCs w:val="22"/>
            <w:lang w:eastAsia="pl-PL" w:bidi="ar-SA"/>
          </w:rPr>
          <w:t>przetargi@dobryszyce.pl</w:t>
        </w:r>
      </w:hyperlink>
    </w:p>
    <w:p w14:paraId="609C944D"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b/>
          <w:bCs/>
          <w:sz w:val="22"/>
          <w:szCs w:val="22"/>
        </w:rPr>
        <w:t>9.3.</w:t>
      </w:r>
      <w:r w:rsidR="00935101" w:rsidRPr="000D78DE">
        <w:rPr>
          <w:rFonts w:asciiTheme="minorHAnsi" w:hAnsiTheme="minorHAnsi" w:cstheme="minorHAnsi"/>
          <w:sz w:val="22"/>
          <w:szCs w:val="22"/>
        </w:rPr>
        <w:t>Zamawiający jest obowiązany udzielić wyjaśnień niezwłocznie, jednak nie później niż na 2 dni przed upływem terminu składania ofert, pod warunkiem że wniosek o wyjaśnienie treści odpowiednio SWZ wpłynął do Zamawiającego nie później niż na 4 dni przed upływem terminu składania ofert.</w:t>
      </w:r>
    </w:p>
    <w:p w14:paraId="71F23EBD"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9.4.</w:t>
      </w:r>
      <w:r w:rsidR="00935101" w:rsidRPr="000D78DE">
        <w:rPr>
          <w:rFonts w:asciiTheme="minorHAnsi" w:hAnsiTheme="minorHAnsi" w:cstheme="minorHAnsi"/>
          <w:sz w:val="22"/>
          <w:szCs w:val="22"/>
        </w:rPr>
        <w:t>Jeżeli Zamawiający nie udzieli wyjaśnień w terminie, o którym mowa w pkt 9.3., przedłuża termin składania ofert o czas niezbędny do zapoznania się wszystkich zainteresowanych wykonawców z wyjaśnieniami niezbędnymi do należytego przygotowania i złożenia ofert.</w:t>
      </w:r>
    </w:p>
    <w:p w14:paraId="755DC0A8"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9.5.</w:t>
      </w:r>
      <w:r w:rsidR="00935101" w:rsidRPr="000D78DE">
        <w:rPr>
          <w:rFonts w:asciiTheme="minorHAnsi" w:hAnsiTheme="minorHAnsi" w:cstheme="minorHAnsi"/>
          <w:sz w:val="22"/>
          <w:szCs w:val="22"/>
        </w:rPr>
        <w:t>W przypadku gdy wniosek o wyjaśnienie treści SWZ nie wpłynął w terminie, o którym mowa w pkt 9.3., Zamawiający nie ma obowiązku udzielania wyjaśnień SWZ oraz obowiązku przedłużenia terminu składania ofert.</w:t>
      </w:r>
    </w:p>
    <w:p w14:paraId="28B4F1BB"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9.6.</w:t>
      </w:r>
      <w:r w:rsidR="00935101" w:rsidRPr="000D78DE">
        <w:rPr>
          <w:rFonts w:asciiTheme="minorHAnsi" w:hAnsiTheme="minorHAnsi" w:cstheme="minorHAnsi"/>
          <w:sz w:val="22"/>
          <w:szCs w:val="22"/>
        </w:rPr>
        <w:t>Przedłużenie terminu składania ofert, o których mowa w pkt 9.4., nie wpływa na bieg terminu składania wniosku o wyjaśnienie treści SWZ.</w:t>
      </w:r>
    </w:p>
    <w:p w14:paraId="40AA60C9"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9.7.</w:t>
      </w:r>
      <w:r w:rsidR="00935101" w:rsidRPr="000D78DE">
        <w:rPr>
          <w:rFonts w:asciiTheme="minorHAnsi" w:hAnsiTheme="minorHAnsi" w:cstheme="minorHAnsi"/>
          <w:sz w:val="22"/>
          <w:szCs w:val="22"/>
        </w:rPr>
        <w:t>Treść zapytań wraz z wyjaśnieniami Zamawiający udostępnia, bez ujawniania źródła zapytania, na stronie internetowej prowadzonego postępowania.</w:t>
      </w:r>
    </w:p>
    <w:p w14:paraId="634FCE4B" w14:textId="77777777" w:rsidR="00935101" w:rsidRPr="000D78DE"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9.8.</w:t>
      </w:r>
      <w:r w:rsidR="00935101" w:rsidRPr="000D78DE">
        <w:rPr>
          <w:rFonts w:asciiTheme="minorHAnsi" w:hAnsiTheme="minorHAnsi" w:cstheme="minorHAnsi"/>
          <w:sz w:val="22"/>
          <w:szCs w:val="22"/>
        </w:rPr>
        <w:t>Zamawiający może zwołać zebranie wszystkich wykonawców, w celu wyjaśnienia treści odpowiednio SWZ. Informację o terminie zebrania Zamawiający udostępnia na stronie internetowej prowadzonego postępowania. Zamawiający sporządzi informację zawierającą zgłoszone na zebraniu pytania o wyjaśnienie treści SWZ oraz odpowiedzi na nie, bez wskazywania źródeł zapytań. Informację z zebrania udostępnia się na stronie internetowej prowadzonego postępowania.</w:t>
      </w:r>
    </w:p>
    <w:p w14:paraId="07A9F3D5" w14:textId="77777777" w:rsidR="00935101" w:rsidRDefault="00863DE2" w:rsidP="00863DE2">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9.9.</w:t>
      </w:r>
      <w:r w:rsidR="00935101" w:rsidRPr="000D78DE">
        <w:rPr>
          <w:rFonts w:asciiTheme="minorHAnsi" w:hAnsiTheme="minorHAnsi" w:cstheme="minorHAnsi"/>
          <w:sz w:val="22"/>
          <w:szCs w:val="22"/>
        </w:rPr>
        <w:t>W uzasadnionych przypadkach Zamawiający może przed upływem terminu składania ofert zmienić treść SWZ. W przypadku gdy zmiana treści SWZ jest istotna dla sporządzenia oferty lub wymaga od wykonawców dodatkowego czasu na zapoznanie się ze zmianą treści SWZ i przygotowanie ofert, Zamawiający przedłuża termin składania ofert o czas niezbędny na ich przygotowanie przez zamieszczenie informacji na stronie internetowej prowadzonego postępowania.</w:t>
      </w:r>
    </w:p>
    <w:p w14:paraId="1DFBEB07" w14:textId="77777777" w:rsidR="00F010C4" w:rsidRPr="000D78DE" w:rsidRDefault="00F010C4" w:rsidP="00863DE2">
      <w:pPr>
        <w:pStyle w:val="Akapitzlist1"/>
        <w:tabs>
          <w:tab w:val="left" w:pos="851"/>
        </w:tabs>
        <w:spacing w:line="360" w:lineRule="auto"/>
        <w:ind w:left="0"/>
        <w:jc w:val="both"/>
        <w:rPr>
          <w:rFonts w:asciiTheme="minorHAnsi" w:hAnsiTheme="minorHAnsi" w:cstheme="minorHAnsi"/>
          <w:sz w:val="22"/>
          <w:szCs w:val="22"/>
        </w:rPr>
      </w:pPr>
    </w:p>
    <w:p w14:paraId="64742B4E" w14:textId="77777777" w:rsidR="00935101" w:rsidRPr="000D78DE" w:rsidRDefault="00F450FC" w:rsidP="00F450FC">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9.10.</w:t>
      </w:r>
      <w:r w:rsidR="00935101" w:rsidRPr="000D78DE">
        <w:rPr>
          <w:rFonts w:asciiTheme="minorHAnsi" w:hAnsiTheme="minorHAnsi" w:cstheme="minorHAnsi"/>
          <w:sz w:val="22"/>
          <w:szCs w:val="22"/>
        </w:rPr>
        <w:t>Dokonaną zmianę treści SWZ Zamawiający udostępnia na stronie internetowej prowadzonego postępowania.</w:t>
      </w:r>
    </w:p>
    <w:p w14:paraId="57AE3F47" w14:textId="77777777" w:rsidR="00935101" w:rsidRPr="000D78DE" w:rsidRDefault="00F450FC" w:rsidP="00F450FC">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9.11.</w:t>
      </w:r>
      <w:r w:rsidR="00935101" w:rsidRPr="000D78DE">
        <w:rPr>
          <w:rFonts w:asciiTheme="minorHAnsi" w:hAnsiTheme="minorHAnsi" w:cstheme="minorHAnsi"/>
          <w:sz w:val="22"/>
          <w:szCs w:val="22"/>
        </w:rPr>
        <w:t>W przypadku gdy zmiana treści SWZ prowadzi do zmiany treści ogłoszenia o zamówieniu, zamawiający zamieści na Platformie e-Zamówienia ogłoszenie o  zmianie ogłoszenia.</w:t>
      </w:r>
    </w:p>
    <w:p w14:paraId="52BE6EDE" w14:textId="77777777" w:rsidR="00935101" w:rsidRDefault="00F450FC" w:rsidP="00F450FC">
      <w:pPr>
        <w:pStyle w:val="Akapitzlist1"/>
        <w:tabs>
          <w:tab w:val="left" w:pos="851"/>
        </w:tabs>
        <w:spacing w:line="360" w:lineRule="auto"/>
        <w:ind w:left="0"/>
        <w:jc w:val="both"/>
      </w:pPr>
      <w:r w:rsidRPr="000D78DE">
        <w:rPr>
          <w:rFonts w:asciiTheme="minorHAnsi" w:hAnsiTheme="minorHAnsi" w:cstheme="minorHAnsi"/>
          <w:b/>
          <w:bCs/>
          <w:sz w:val="22"/>
          <w:szCs w:val="22"/>
        </w:rPr>
        <w:t>9.12.</w:t>
      </w:r>
      <w:r w:rsidR="00935101" w:rsidRPr="000D78DE">
        <w:rPr>
          <w:rFonts w:asciiTheme="minorHAnsi" w:hAnsiTheme="minorHAnsi" w:cstheme="minorHAnsi"/>
          <w:sz w:val="22"/>
          <w:szCs w:val="22"/>
        </w:rPr>
        <w:t xml:space="preserve">Osoba uprawniona przez Zamawiającego do porozumiewania się z Wykonawcami w kwestiach formalnych i merytorycznych – Tomasz Bąk e-mail: </w:t>
      </w:r>
      <w:hyperlink r:id="rId15" w:history="1">
        <w:r w:rsidR="00935101" w:rsidRPr="000D78DE">
          <w:rPr>
            <w:rStyle w:val="Hipercze"/>
            <w:rFonts w:asciiTheme="minorHAnsi" w:hAnsiTheme="minorHAnsi" w:cstheme="minorHAnsi"/>
            <w:color w:val="auto"/>
            <w:sz w:val="22"/>
            <w:szCs w:val="22"/>
          </w:rPr>
          <w:t>przetargi@dobryszyce.pl</w:t>
        </w:r>
      </w:hyperlink>
    </w:p>
    <w:p w14:paraId="6EB01FF3" w14:textId="77777777" w:rsidR="0097563D" w:rsidRPr="000D78DE" w:rsidRDefault="0097563D" w:rsidP="00F450FC">
      <w:pPr>
        <w:pStyle w:val="Akapitzlist1"/>
        <w:tabs>
          <w:tab w:val="left" w:pos="851"/>
        </w:tabs>
        <w:spacing w:line="360" w:lineRule="auto"/>
        <w:ind w:left="0"/>
        <w:jc w:val="both"/>
        <w:rPr>
          <w:rFonts w:asciiTheme="minorHAnsi" w:hAnsiTheme="minorHAnsi" w:cstheme="minorHAnsi"/>
          <w:sz w:val="22"/>
          <w:szCs w:val="22"/>
        </w:rPr>
      </w:pPr>
    </w:p>
    <w:p w14:paraId="75C69D4B" w14:textId="77777777" w:rsidR="00935101" w:rsidRPr="000D78DE" w:rsidRDefault="00935101" w:rsidP="00935101">
      <w:pPr>
        <w:pStyle w:val="Akapitzlist1"/>
        <w:shd w:val="clear" w:color="auto" w:fill="D9D9D9"/>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bCs/>
          <w:sz w:val="22"/>
          <w:szCs w:val="22"/>
        </w:rPr>
        <w:t>Rozdział 10. Wymagania dotyczące wadium</w:t>
      </w:r>
    </w:p>
    <w:p w14:paraId="5F8D355D" w14:textId="77777777" w:rsidR="00935101" w:rsidRPr="00C20DE9" w:rsidRDefault="00935101" w:rsidP="00935101">
      <w:pPr>
        <w:tabs>
          <w:tab w:val="left" w:pos="709"/>
          <w:tab w:val="left" w:pos="851"/>
        </w:tabs>
        <w:spacing w:line="360" w:lineRule="auto"/>
        <w:jc w:val="both"/>
        <w:rPr>
          <w:rFonts w:asciiTheme="minorHAnsi" w:eastAsia="Times" w:hAnsiTheme="minorHAnsi" w:cstheme="minorHAnsi"/>
          <w:b/>
          <w:i/>
          <w:sz w:val="22"/>
          <w:szCs w:val="22"/>
        </w:rPr>
      </w:pPr>
      <w:r w:rsidRPr="000D78DE">
        <w:rPr>
          <w:rFonts w:asciiTheme="minorHAnsi" w:eastAsia="Times" w:hAnsiTheme="minorHAnsi" w:cstheme="minorHAnsi"/>
          <w:sz w:val="22"/>
          <w:szCs w:val="22"/>
        </w:rPr>
        <w:t xml:space="preserve">10.1. Zamawiający określa kwotę wadium w wysokości </w:t>
      </w:r>
      <w:r w:rsidR="00E24388">
        <w:rPr>
          <w:rFonts w:asciiTheme="minorHAnsi" w:eastAsia="Times" w:hAnsiTheme="minorHAnsi" w:cstheme="minorHAnsi"/>
          <w:b/>
          <w:bCs/>
          <w:color w:val="FF0000"/>
          <w:sz w:val="22"/>
          <w:szCs w:val="22"/>
        </w:rPr>
        <w:t xml:space="preserve"> </w:t>
      </w:r>
      <w:r w:rsidR="00E24388" w:rsidRPr="00AF2BE4">
        <w:rPr>
          <w:rFonts w:asciiTheme="minorHAnsi" w:eastAsia="Times" w:hAnsiTheme="minorHAnsi" w:cstheme="minorHAnsi"/>
          <w:b/>
          <w:bCs/>
          <w:color w:val="000000" w:themeColor="text1"/>
          <w:sz w:val="22"/>
          <w:szCs w:val="22"/>
        </w:rPr>
        <w:t>3.000,00</w:t>
      </w:r>
      <w:r w:rsidR="0097563D" w:rsidRPr="00AF2BE4">
        <w:rPr>
          <w:rFonts w:asciiTheme="minorHAnsi" w:eastAsia="Times" w:hAnsiTheme="minorHAnsi" w:cstheme="minorHAnsi"/>
          <w:b/>
          <w:bCs/>
          <w:color w:val="000000" w:themeColor="text1"/>
          <w:sz w:val="22"/>
          <w:szCs w:val="22"/>
        </w:rPr>
        <w:t xml:space="preserve"> </w:t>
      </w:r>
      <w:r w:rsidRPr="00AF2BE4">
        <w:rPr>
          <w:rFonts w:asciiTheme="minorHAnsi" w:eastAsia="Times" w:hAnsiTheme="minorHAnsi" w:cstheme="minorHAnsi"/>
          <w:b/>
          <w:color w:val="000000" w:themeColor="text1"/>
          <w:sz w:val="22"/>
          <w:szCs w:val="22"/>
        </w:rPr>
        <w:t xml:space="preserve">złotych </w:t>
      </w:r>
      <w:r w:rsidR="00F450FC" w:rsidRPr="00AF2BE4">
        <w:rPr>
          <w:rFonts w:asciiTheme="minorHAnsi" w:eastAsia="Times" w:hAnsiTheme="minorHAnsi" w:cstheme="minorHAnsi"/>
          <w:b/>
          <w:color w:val="000000" w:themeColor="text1"/>
          <w:sz w:val="22"/>
          <w:szCs w:val="22"/>
        </w:rPr>
        <w:t>(</w:t>
      </w:r>
      <w:r w:rsidRPr="00AF2BE4">
        <w:rPr>
          <w:rFonts w:asciiTheme="minorHAnsi" w:eastAsia="Times" w:hAnsiTheme="minorHAnsi" w:cstheme="minorHAnsi"/>
          <w:b/>
          <w:i/>
          <w:color w:val="000000" w:themeColor="text1"/>
          <w:sz w:val="22"/>
          <w:szCs w:val="22"/>
        </w:rPr>
        <w:t xml:space="preserve">słownie: </w:t>
      </w:r>
      <w:r w:rsidR="00E24388" w:rsidRPr="00AF2BE4">
        <w:rPr>
          <w:rFonts w:asciiTheme="minorHAnsi" w:eastAsia="Times" w:hAnsiTheme="minorHAnsi" w:cstheme="minorHAnsi"/>
          <w:b/>
          <w:i/>
          <w:color w:val="000000" w:themeColor="text1"/>
          <w:sz w:val="22"/>
          <w:szCs w:val="22"/>
        </w:rPr>
        <w:t xml:space="preserve">trzy tysiące </w:t>
      </w:r>
      <w:r w:rsidRPr="00AF2BE4">
        <w:rPr>
          <w:rFonts w:asciiTheme="minorHAnsi" w:eastAsia="Times" w:hAnsiTheme="minorHAnsi" w:cstheme="minorHAnsi"/>
          <w:b/>
          <w:i/>
          <w:color w:val="000000" w:themeColor="text1"/>
          <w:sz w:val="22"/>
          <w:szCs w:val="22"/>
        </w:rPr>
        <w:t xml:space="preserve">00/100 </w:t>
      </w:r>
      <w:r w:rsidR="00F450FC" w:rsidRPr="00AF2BE4">
        <w:rPr>
          <w:rFonts w:asciiTheme="minorHAnsi" w:eastAsia="Times" w:hAnsiTheme="minorHAnsi" w:cstheme="minorHAnsi"/>
          <w:b/>
          <w:i/>
          <w:color w:val="000000" w:themeColor="text1"/>
          <w:sz w:val="22"/>
          <w:szCs w:val="22"/>
        </w:rPr>
        <w:t>złotych</w:t>
      </w:r>
      <w:r w:rsidRPr="00AF2BE4">
        <w:rPr>
          <w:rFonts w:asciiTheme="minorHAnsi" w:eastAsia="Times" w:hAnsiTheme="minorHAnsi" w:cstheme="minorHAnsi"/>
          <w:b/>
          <w:i/>
          <w:color w:val="000000" w:themeColor="text1"/>
          <w:sz w:val="22"/>
          <w:szCs w:val="22"/>
        </w:rPr>
        <w:t>)</w:t>
      </w:r>
    </w:p>
    <w:p w14:paraId="47451903" w14:textId="77777777" w:rsidR="00935101" w:rsidRPr="000D78DE"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10.2. Wadium wykonawca wnosi się przed upływem terminu składania ofert i utrzymuje nieprzerwanie do dnia upływu terminu związania ofert.</w:t>
      </w:r>
    </w:p>
    <w:p w14:paraId="40DD54F7" w14:textId="77777777" w:rsidR="00935101" w:rsidRPr="000D78DE"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10.3. Wadium może być wnoszone według wyboru wykonawcy w jednej lub kilku następujących formach:</w:t>
      </w:r>
    </w:p>
    <w:p w14:paraId="06116F83"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pieniądzu;</w:t>
      </w:r>
    </w:p>
    <w:p w14:paraId="65EF97A8"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gwarancjach bankowych;</w:t>
      </w:r>
    </w:p>
    <w:p w14:paraId="3399E22C"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gwarancjach ubezpieczeniowych;</w:t>
      </w:r>
    </w:p>
    <w:p w14:paraId="3186792B" w14:textId="77777777" w:rsidR="00935101" w:rsidRPr="000D78DE" w:rsidRDefault="00935101" w:rsidP="00935101">
      <w:pPr>
        <w:numPr>
          <w:ilvl w:val="0"/>
          <w:numId w:val="3"/>
        </w:numPr>
        <w:spacing w:line="360" w:lineRule="auto"/>
        <w:ind w:left="714" w:hanging="357"/>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poręczeniach udzielanych przez podmioty, o których mowa w art. 6 b ust. 5 pkt 2 ustawy z dnia 9 listopada 2000 r. o utworzeniu Polskiej Agencji Rozwoju Przedsiębiorczości ( t.j. Dz. U. z 2020 r., poz. 299 ).</w:t>
      </w:r>
    </w:p>
    <w:p w14:paraId="0EE32F88" w14:textId="77777777" w:rsidR="00935101" w:rsidRPr="000D78DE" w:rsidRDefault="00935101" w:rsidP="00935101">
      <w:pPr>
        <w:tabs>
          <w:tab w:val="left" w:pos="851"/>
        </w:tabs>
        <w:spacing w:line="360" w:lineRule="auto"/>
        <w:jc w:val="both"/>
        <w:rPr>
          <w:rFonts w:asciiTheme="minorHAnsi" w:hAnsiTheme="minorHAnsi" w:cstheme="minorHAnsi"/>
          <w:sz w:val="22"/>
          <w:szCs w:val="22"/>
        </w:rPr>
      </w:pPr>
      <w:r w:rsidRPr="000D78DE">
        <w:rPr>
          <w:rFonts w:asciiTheme="minorHAnsi" w:eastAsia="Times" w:hAnsiTheme="minorHAnsi" w:cstheme="minorHAnsi"/>
          <w:sz w:val="22"/>
          <w:szCs w:val="22"/>
        </w:rPr>
        <w:t xml:space="preserve">10.4. Wadium wnoszone w pieniądzu wpłaca się przelewem na rachunek bankowy </w:t>
      </w:r>
      <w:r w:rsidRPr="000D78DE">
        <w:rPr>
          <w:rFonts w:asciiTheme="minorHAnsi" w:hAnsiTheme="minorHAnsi" w:cstheme="minorHAnsi"/>
          <w:sz w:val="22"/>
          <w:szCs w:val="22"/>
        </w:rPr>
        <w:t>Zamawiającego w:</w:t>
      </w:r>
    </w:p>
    <w:p w14:paraId="3CA31DC4" w14:textId="77777777" w:rsidR="00935101" w:rsidRPr="000D78DE" w:rsidRDefault="00935101" w:rsidP="00935101">
      <w:pPr>
        <w:pStyle w:val="Akapitzlist"/>
        <w:spacing w:line="360" w:lineRule="auto"/>
        <w:ind w:left="360"/>
        <w:jc w:val="both"/>
        <w:rPr>
          <w:rFonts w:asciiTheme="minorHAnsi" w:hAnsiTheme="minorHAnsi" w:cstheme="minorHAnsi"/>
          <w:b/>
          <w:sz w:val="22"/>
          <w:szCs w:val="22"/>
        </w:rPr>
      </w:pPr>
      <w:r w:rsidRPr="000D78DE">
        <w:rPr>
          <w:rFonts w:asciiTheme="minorHAnsi" w:hAnsiTheme="minorHAnsi" w:cstheme="minorHAnsi"/>
          <w:b/>
          <w:sz w:val="22"/>
          <w:szCs w:val="22"/>
        </w:rPr>
        <w:t xml:space="preserve">                                     ESBANK Bank Spółdzielczy w Radomsku.  </w:t>
      </w:r>
    </w:p>
    <w:p w14:paraId="58B9CC3B" w14:textId="77777777" w:rsidR="00935101" w:rsidRPr="000D78DE" w:rsidRDefault="00935101" w:rsidP="00935101">
      <w:pPr>
        <w:pStyle w:val="Akapitzlist"/>
        <w:spacing w:line="360" w:lineRule="auto"/>
        <w:ind w:left="360"/>
        <w:jc w:val="both"/>
        <w:rPr>
          <w:rFonts w:asciiTheme="minorHAnsi" w:hAnsiTheme="minorHAnsi" w:cstheme="minorHAnsi"/>
          <w:b/>
          <w:bCs/>
          <w:sz w:val="22"/>
          <w:szCs w:val="22"/>
        </w:rPr>
      </w:pPr>
      <w:r w:rsidRPr="000D78DE">
        <w:rPr>
          <w:rFonts w:asciiTheme="minorHAnsi" w:hAnsiTheme="minorHAnsi" w:cstheme="minorHAnsi"/>
          <w:b/>
          <w:sz w:val="22"/>
          <w:szCs w:val="22"/>
        </w:rPr>
        <w:t xml:space="preserve">                             Nr rachunku: 50 8980 0009 2024 0000 3785 0008 </w:t>
      </w:r>
    </w:p>
    <w:p w14:paraId="6ADCE014" w14:textId="77777777" w:rsidR="00935101" w:rsidRDefault="00935101" w:rsidP="000C627B">
      <w:pPr>
        <w:tabs>
          <w:tab w:val="center" w:pos="4536"/>
          <w:tab w:val="right" w:pos="9072"/>
        </w:tabs>
        <w:spacing w:line="360" w:lineRule="auto"/>
        <w:jc w:val="center"/>
        <w:rPr>
          <w:rFonts w:asciiTheme="minorHAnsi" w:eastAsia="MS Mincho" w:hAnsiTheme="minorHAnsi" w:cstheme="minorHAnsi"/>
          <w:b/>
          <w:bCs/>
          <w:sz w:val="22"/>
          <w:szCs w:val="22"/>
        </w:rPr>
      </w:pPr>
      <w:r w:rsidRPr="000D78DE">
        <w:rPr>
          <w:rFonts w:asciiTheme="minorHAnsi" w:hAnsiTheme="minorHAnsi" w:cstheme="minorHAnsi"/>
          <w:b/>
          <w:bCs/>
          <w:sz w:val="22"/>
          <w:szCs w:val="22"/>
        </w:rPr>
        <w:t xml:space="preserve">     z dopis</w:t>
      </w:r>
      <w:r w:rsidR="000C627B">
        <w:rPr>
          <w:rFonts w:asciiTheme="minorHAnsi" w:hAnsiTheme="minorHAnsi" w:cstheme="minorHAnsi"/>
          <w:b/>
          <w:bCs/>
          <w:sz w:val="22"/>
          <w:szCs w:val="22"/>
        </w:rPr>
        <w:t xml:space="preserve">kiem: </w:t>
      </w:r>
      <w:r w:rsidR="000C627B">
        <w:rPr>
          <w:rFonts w:asciiTheme="minorHAnsi" w:hAnsiTheme="minorHAnsi" w:cstheme="minorHAnsi"/>
          <w:b/>
          <w:i/>
          <w:sz w:val="22"/>
          <w:szCs w:val="22"/>
        </w:rPr>
        <w:t>Budowa świetlicy wiejskiej wraz z niezbędną infrastrukturą techniczną w miejscowości Malutkie -</w:t>
      </w:r>
      <w:r w:rsidRPr="000D78DE">
        <w:rPr>
          <w:rFonts w:asciiTheme="minorHAnsi" w:hAnsiTheme="minorHAnsi" w:cstheme="minorHAnsi"/>
          <w:b/>
          <w:bCs/>
          <w:sz w:val="22"/>
          <w:szCs w:val="22"/>
        </w:rPr>
        <w:t xml:space="preserve"> </w:t>
      </w:r>
      <w:r w:rsidR="00D156B0">
        <w:rPr>
          <w:rFonts w:asciiTheme="minorHAnsi" w:hAnsiTheme="minorHAnsi" w:cstheme="minorHAnsi"/>
          <w:b/>
          <w:bCs/>
          <w:sz w:val="22"/>
          <w:szCs w:val="22"/>
        </w:rPr>
        <w:t xml:space="preserve">postępowanie nr  </w:t>
      </w:r>
      <w:r w:rsidR="00D156B0" w:rsidRPr="00B5581B">
        <w:rPr>
          <w:rFonts w:asciiTheme="minorHAnsi" w:hAnsiTheme="minorHAnsi" w:cstheme="minorHAnsi"/>
          <w:b/>
          <w:bCs/>
          <w:sz w:val="22"/>
          <w:szCs w:val="22"/>
        </w:rPr>
        <w:t>I</w:t>
      </w:r>
      <w:r w:rsidR="00D156B0">
        <w:rPr>
          <w:rFonts w:asciiTheme="minorHAnsi" w:hAnsiTheme="minorHAnsi" w:cstheme="minorHAnsi"/>
          <w:b/>
          <w:bCs/>
          <w:sz w:val="22"/>
          <w:szCs w:val="22"/>
        </w:rPr>
        <w:t>ZOKO.</w:t>
      </w:r>
      <w:r w:rsidR="00D156B0">
        <w:rPr>
          <w:rFonts w:asciiTheme="minorHAnsi" w:eastAsia="MS Mincho" w:hAnsiTheme="minorHAnsi" w:cstheme="minorHAnsi"/>
          <w:b/>
          <w:bCs/>
          <w:sz w:val="22"/>
          <w:szCs w:val="22"/>
        </w:rPr>
        <w:t>ZP.271.1.2.2026.TB</w:t>
      </w:r>
    </w:p>
    <w:p w14:paraId="368D47A4" w14:textId="77777777" w:rsidR="000C627B" w:rsidRPr="000D78DE" w:rsidRDefault="000C627B" w:rsidP="000C627B">
      <w:pPr>
        <w:tabs>
          <w:tab w:val="center" w:pos="4536"/>
          <w:tab w:val="right" w:pos="9072"/>
        </w:tabs>
        <w:spacing w:line="360" w:lineRule="auto"/>
        <w:jc w:val="center"/>
        <w:rPr>
          <w:rFonts w:asciiTheme="minorHAnsi" w:hAnsiTheme="minorHAnsi" w:cstheme="minorHAnsi"/>
          <w:b/>
          <w:bCs/>
          <w:sz w:val="22"/>
          <w:szCs w:val="22"/>
        </w:rPr>
      </w:pPr>
    </w:p>
    <w:p w14:paraId="65023977" w14:textId="77777777" w:rsidR="00935101" w:rsidRPr="000D78DE"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10.5. Wadium wniesione w pieniądzu uważa się za wniesione w sposób prawidłowy, gdy środki pieniężne wpłyną na konto Zamawiającego przed upływem terminu składnia ofert.</w:t>
      </w:r>
    </w:p>
    <w:p w14:paraId="216370BC" w14:textId="77777777" w:rsidR="00935101" w:rsidRPr="000D78DE" w:rsidRDefault="00935101" w:rsidP="00935101">
      <w:pPr>
        <w:tabs>
          <w:tab w:val="left" w:pos="709"/>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10.6. Wadium wniesione w pieniądzu Zamawiający przechowuje na rachunku bankowym.</w:t>
      </w:r>
    </w:p>
    <w:p w14:paraId="7EE8A25A" w14:textId="77777777" w:rsidR="00935101" w:rsidRDefault="00935101" w:rsidP="00935101">
      <w:pPr>
        <w:tabs>
          <w:tab w:val="left" w:pos="851"/>
        </w:tabs>
        <w:spacing w:line="360" w:lineRule="auto"/>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10.7. Jeżeli wadium jest wnoszone w formie gwarancji lub poręczenia, o których mowa   w pkt. 10.3 ppkt.  2-4 SWZ, wykonawca przekazuje Zamawiającemu oryginał gwarancji lub poręczenia, w postaci elektronicznej.</w:t>
      </w:r>
    </w:p>
    <w:p w14:paraId="3DA95087" w14:textId="77777777" w:rsidR="008B742D" w:rsidRPr="000D78DE" w:rsidRDefault="008B742D" w:rsidP="00935101">
      <w:pPr>
        <w:tabs>
          <w:tab w:val="left" w:pos="851"/>
        </w:tabs>
        <w:spacing w:line="360" w:lineRule="auto"/>
        <w:jc w:val="both"/>
        <w:rPr>
          <w:rFonts w:asciiTheme="minorHAnsi" w:hAnsiTheme="minorHAnsi" w:cstheme="minorHAnsi"/>
          <w:bCs/>
          <w:sz w:val="22"/>
          <w:szCs w:val="22"/>
        </w:rPr>
      </w:pPr>
    </w:p>
    <w:p w14:paraId="2383325F" w14:textId="77777777" w:rsidR="00935101" w:rsidRPr="000D78DE" w:rsidRDefault="00935101" w:rsidP="00935101">
      <w:pPr>
        <w:tabs>
          <w:tab w:val="left" w:pos="851"/>
        </w:tabs>
        <w:spacing w:line="360" w:lineRule="auto"/>
        <w:jc w:val="both"/>
        <w:rPr>
          <w:rFonts w:asciiTheme="minorHAnsi" w:hAnsiTheme="minorHAnsi" w:cstheme="minorHAnsi"/>
          <w:bCs/>
          <w:sz w:val="22"/>
          <w:szCs w:val="22"/>
        </w:rPr>
      </w:pPr>
      <w:r w:rsidRPr="000D78DE">
        <w:rPr>
          <w:rFonts w:asciiTheme="minorHAnsi" w:hAnsiTheme="minorHAnsi" w:cstheme="minorHAnsi"/>
          <w:bCs/>
          <w:sz w:val="22"/>
          <w:szCs w:val="22"/>
        </w:rPr>
        <w:t>10.8. W przypadku składania przez wykonawcę wadium w formie gwarancji lub poręczenia, gwarancja lub poręczenie powinno być sporządzone zgodnie z obowiązującym prawem i winno zawierać następujące elementy:</w:t>
      </w:r>
    </w:p>
    <w:p w14:paraId="7B302C7E" w14:textId="77777777" w:rsidR="00935101" w:rsidRPr="000D78DE" w:rsidRDefault="00935101" w:rsidP="00935101">
      <w:pPr>
        <w:numPr>
          <w:ilvl w:val="1"/>
          <w:numId w:val="4"/>
        </w:numPr>
        <w:tabs>
          <w:tab w:val="clear" w:pos="1478"/>
          <w:tab w:val="num" w:pos="709"/>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nazwę dającego zlecenie (wykonawcy) (w przypadku wykonawców wspólnie ubiegających się o udzielenie zamówienia – zaleca się wymienienie wszystkich wykonawców), beneficjenta gwarancji lub poręczenia (zamawiającego), gwaranta lub poręczyciela (np. banku lub instytucji ubezpieczeniowej udzielających gwarancji lub poręczenia) oraz wskazanie ich siedzib,</w:t>
      </w:r>
    </w:p>
    <w:p w14:paraId="0227D0A5" w14:textId="77777777" w:rsidR="00935101" w:rsidRPr="000D78DE" w:rsidRDefault="00935101" w:rsidP="00935101">
      <w:pPr>
        <w:numPr>
          <w:ilvl w:val="1"/>
          <w:numId w:val="4"/>
        </w:numPr>
        <w:tabs>
          <w:tab w:val="clear" w:pos="1478"/>
          <w:tab w:val="num" w:pos="709"/>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określenie wierzytelności, która ma być zabezpieczona gwarancją lub poręczeniem,</w:t>
      </w:r>
    </w:p>
    <w:p w14:paraId="4C7BE896" w14:textId="77777777" w:rsidR="00935101" w:rsidRPr="000D78DE" w:rsidRDefault="00935101" w:rsidP="00935101">
      <w:pPr>
        <w:numPr>
          <w:ilvl w:val="1"/>
          <w:numId w:val="4"/>
        </w:numPr>
        <w:tabs>
          <w:tab w:val="clear" w:pos="1478"/>
          <w:tab w:val="left" w:pos="709"/>
          <w:tab w:val="num" w:pos="1418"/>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kwotę gwarancji lub poręczenia,</w:t>
      </w:r>
    </w:p>
    <w:p w14:paraId="4896A77F" w14:textId="77777777" w:rsidR="00935101" w:rsidRPr="000D78DE" w:rsidRDefault="00935101" w:rsidP="00935101">
      <w:pPr>
        <w:numPr>
          <w:ilvl w:val="1"/>
          <w:numId w:val="4"/>
        </w:numPr>
        <w:tabs>
          <w:tab w:val="left" w:pos="709"/>
        </w:tabs>
        <w:spacing w:line="360" w:lineRule="auto"/>
        <w:ind w:left="567" w:hanging="283"/>
        <w:jc w:val="both"/>
        <w:rPr>
          <w:rFonts w:asciiTheme="minorHAnsi" w:hAnsiTheme="minorHAnsi" w:cstheme="minorHAnsi"/>
          <w:bCs/>
          <w:sz w:val="22"/>
          <w:szCs w:val="22"/>
        </w:rPr>
      </w:pPr>
      <w:r w:rsidRPr="000D78DE">
        <w:rPr>
          <w:rFonts w:asciiTheme="minorHAnsi" w:hAnsiTheme="minorHAnsi" w:cstheme="minorHAnsi"/>
          <w:bCs/>
          <w:sz w:val="22"/>
          <w:szCs w:val="22"/>
        </w:rPr>
        <w:t xml:space="preserve">termin ważności gwarancji lub poręczenia ( który nie może być krótszy niż termin związania </w:t>
      </w:r>
    </w:p>
    <w:p w14:paraId="56A49E48" w14:textId="77777777" w:rsidR="00935101" w:rsidRPr="000D78DE" w:rsidRDefault="00935101" w:rsidP="00935101">
      <w:pPr>
        <w:tabs>
          <w:tab w:val="left" w:pos="709"/>
        </w:tabs>
        <w:spacing w:line="360" w:lineRule="auto"/>
        <w:ind w:left="567"/>
        <w:jc w:val="both"/>
        <w:rPr>
          <w:rFonts w:asciiTheme="minorHAnsi" w:hAnsiTheme="minorHAnsi" w:cstheme="minorHAnsi"/>
          <w:bCs/>
          <w:sz w:val="22"/>
          <w:szCs w:val="22"/>
        </w:rPr>
      </w:pPr>
      <w:r w:rsidRPr="000D78DE">
        <w:rPr>
          <w:rFonts w:asciiTheme="minorHAnsi" w:hAnsiTheme="minorHAnsi" w:cstheme="minorHAnsi"/>
          <w:bCs/>
          <w:sz w:val="22"/>
          <w:szCs w:val="22"/>
        </w:rPr>
        <w:t>Wykonawcy złożoną przez niego ofertą ),</w:t>
      </w:r>
    </w:p>
    <w:p w14:paraId="0459269F" w14:textId="77777777" w:rsidR="00935101" w:rsidRPr="000D78DE" w:rsidRDefault="00935101" w:rsidP="00935101">
      <w:pPr>
        <w:pStyle w:val="Akapitzlist1"/>
        <w:numPr>
          <w:ilvl w:val="1"/>
          <w:numId w:val="4"/>
        </w:numPr>
        <w:tabs>
          <w:tab w:val="left" w:pos="567"/>
        </w:tabs>
        <w:spacing w:line="360" w:lineRule="auto"/>
        <w:ind w:left="568" w:hanging="284"/>
        <w:jc w:val="both"/>
        <w:rPr>
          <w:rFonts w:asciiTheme="minorHAnsi" w:hAnsiTheme="minorHAnsi" w:cstheme="minorHAnsi"/>
          <w:bCs/>
          <w:sz w:val="22"/>
          <w:szCs w:val="22"/>
        </w:rPr>
      </w:pPr>
      <w:r w:rsidRPr="000D78DE">
        <w:rPr>
          <w:rFonts w:asciiTheme="minorHAnsi" w:hAnsiTheme="minorHAnsi" w:cstheme="minorHAnsi"/>
          <w:bCs/>
          <w:sz w:val="22"/>
          <w:szCs w:val="22"/>
        </w:rPr>
        <w:t>nieodwołalne i bezwarunkowe zobowiązanie gwaranta lub poręczyciela do zapłacenia kwoty gwarancji lub poręczenia na pierwsze pisemne żądanie Zamawiającego zawierające oświadczenie, iż:</w:t>
      </w:r>
    </w:p>
    <w:p w14:paraId="6B2B5BE7" w14:textId="77777777" w:rsidR="00935101" w:rsidRPr="000D78DE" w:rsidRDefault="00935101" w:rsidP="00935101">
      <w:pPr>
        <w:numPr>
          <w:ilvl w:val="1"/>
          <w:numId w:val="5"/>
        </w:numPr>
        <w:tabs>
          <w:tab w:val="clear" w:pos="1620"/>
          <w:tab w:val="num" w:pos="851"/>
          <w:tab w:val="left" w:pos="1702"/>
        </w:tabs>
        <w:spacing w:line="360" w:lineRule="auto"/>
        <w:ind w:left="851" w:hanging="425"/>
        <w:jc w:val="both"/>
        <w:rPr>
          <w:rFonts w:asciiTheme="minorHAnsi" w:hAnsiTheme="minorHAnsi" w:cstheme="minorHAnsi"/>
          <w:bCs/>
          <w:sz w:val="22"/>
          <w:szCs w:val="22"/>
        </w:rPr>
      </w:pPr>
      <w:r w:rsidRPr="000D78DE">
        <w:rPr>
          <w:rFonts w:asciiTheme="minorHAnsi" w:hAnsiTheme="minorHAnsi" w:cstheme="minorHAnsi"/>
          <w:bCs/>
          <w:sz w:val="22"/>
          <w:szCs w:val="22"/>
        </w:rPr>
        <w:t xml:space="preserve">wykonawca, którego ofertę wybrano: (i) odmówił podpisania umowy na warunkach określonych w ofercie, lub (ii) nie wniósł wymaganego zabezpieczenia należytego wykonania umowy, lub (iii) zawarcie umowy stało się niemożliwe z przyczyn leżących po stronie wykonawcy, którego oferta została wybrana; </w:t>
      </w:r>
    </w:p>
    <w:p w14:paraId="7971AB52" w14:textId="77777777" w:rsidR="00935101" w:rsidRPr="000D78DE" w:rsidRDefault="00935101" w:rsidP="00935101">
      <w:pPr>
        <w:numPr>
          <w:ilvl w:val="1"/>
          <w:numId w:val="5"/>
        </w:numPr>
        <w:tabs>
          <w:tab w:val="clear" w:pos="1620"/>
        </w:tabs>
        <w:spacing w:line="360" w:lineRule="auto"/>
        <w:ind w:left="851" w:hanging="425"/>
        <w:jc w:val="both"/>
        <w:rPr>
          <w:rFonts w:asciiTheme="minorHAnsi" w:hAnsiTheme="minorHAnsi" w:cstheme="minorHAnsi"/>
          <w:bCs/>
          <w:sz w:val="22"/>
          <w:szCs w:val="22"/>
        </w:rPr>
      </w:pPr>
      <w:r w:rsidRPr="000D78DE">
        <w:rPr>
          <w:rFonts w:asciiTheme="minorHAnsi" w:hAnsiTheme="minorHAnsi" w:cstheme="minorHAnsi"/>
          <w:bCs/>
          <w:sz w:val="22"/>
          <w:szCs w:val="22"/>
        </w:rPr>
        <w:t xml:space="preserve">wykonawca w odpowiedzi na wezwanie, o którym mowa w art. 107 ust. 2 Pzp lub art. 128 ust. 1 Pzp, z przyczyn leżących po jego stronie, nie złożył podmiotowych środków dowodowych lub przedmiotowych środków dowodowych potwierdzających okoliczności, o których mowa w art. 57 lub art. 106 ust. 1 Pzp, oświadczenia, o którym mowa w art. 125 ust. 1 Pzp, innych dokumentów lub oświadczeń lub nie wyraził zgody na poprawienie omyłki, o której mowa w art. 223 ust. 2 pkt 3 Pzp, co spowodowało brak możliwości wybrania oferty złożonej przez wykonawcę jako najkorzystniejszej </w:t>
      </w:r>
    </w:p>
    <w:p w14:paraId="18C6531D" w14:textId="77777777" w:rsidR="00935101" w:rsidRPr="000D78DE" w:rsidRDefault="00935101" w:rsidP="00935101">
      <w:pPr>
        <w:tabs>
          <w:tab w:val="left" w:pos="993"/>
        </w:tabs>
        <w:spacing w:line="360" w:lineRule="auto"/>
        <w:rPr>
          <w:rFonts w:asciiTheme="minorHAnsi" w:eastAsia="Times" w:hAnsiTheme="minorHAnsi" w:cstheme="minorHAnsi"/>
          <w:sz w:val="22"/>
          <w:szCs w:val="22"/>
        </w:rPr>
      </w:pPr>
      <w:r w:rsidRPr="000D78DE">
        <w:rPr>
          <w:rFonts w:asciiTheme="minorHAnsi" w:hAnsiTheme="minorHAnsi" w:cstheme="minorHAnsi"/>
          <w:bCs/>
          <w:sz w:val="22"/>
          <w:szCs w:val="22"/>
        </w:rPr>
        <w:t xml:space="preserve">       6) oznaczenie postępowania, którego wadium dotyczy.</w:t>
      </w:r>
    </w:p>
    <w:p w14:paraId="0B6F4FC9" w14:textId="77777777" w:rsidR="00935101" w:rsidRDefault="00935101" w:rsidP="00935101">
      <w:pPr>
        <w:pStyle w:val="ARTartustawynprozporzdzenia"/>
        <w:keepNext/>
        <w:tabs>
          <w:tab w:val="left" w:pos="851"/>
        </w:tabs>
        <w:spacing w:before="0"/>
        <w:ind w:firstLine="0"/>
        <w:rPr>
          <w:rFonts w:asciiTheme="minorHAnsi" w:eastAsia="Times" w:hAnsiTheme="minorHAnsi" w:cstheme="minorHAnsi"/>
          <w:sz w:val="22"/>
          <w:szCs w:val="22"/>
        </w:rPr>
      </w:pPr>
      <w:r w:rsidRPr="000D78DE">
        <w:rPr>
          <w:rFonts w:asciiTheme="minorHAnsi" w:eastAsia="Times" w:hAnsiTheme="minorHAnsi" w:cstheme="minorHAnsi"/>
          <w:sz w:val="22"/>
          <w:szCs w:val="22"/>
        </w:rPr>
        <w:t>10.9. Warunki zatrzymania lub zwrotu wadium określone zostały w art. 98 ustawy Pzp.</w:t>
      </w:r>
    </w:p>
    <w:p w14:paraId="48549A1A" w14:textId="77777777" w:rsidR="009B78C1" w:rsidRPr="000D78DE" w:rsidRDefault="009B78C1" w:rsidP="00935101">
      <w:pPr>
        <w:pStyle w:val="ARTartustawynprozporzdzenia"/>
        <w:keepNext/>
        <w:tabs>
          <w:tab w:val="left" w:pos="851"/>
        </w:tabs>
        <w:spacing w:before="0"/>
        <w:ind w:firstLine="0"/>
        <w:rPr>
          <w:rFonts w:asciiTheme="minorHAnsi" w:eastAsia="Times" w:hAnsiTheme="minorHAnsi" w:cstheme="minorHAnsi"/>
          <w:sz w:val="22"/>
          <w:szCs w:val="22"/>
        </w:rPr>
      </w:pPr>
    </w:p>
    <w:p w14:paraId="70A8A73E"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11. </w:t>
      </w:r>
      <w:r w:rsidRPr="000D78DE">
        <w:rPr>
          <w:rFonts w:asciiTheme="minorHAnsi" w:hAnsiTheme="minorHAnsi" w:cstheme="minorHAnsi"/>
          <w:b/>
          <w:bCs/>
          <w:sz w:val="22"/>
          <w:szCs w:val="22"/>
          <w:shd w:val="clear" w:color="auto" w:fill="D9D9D9"/>
        </w:rPr>
        <w:t>Termin związania ofertą</w:t>
      </w:r>
    </w:p>
    <w:p w14:paraId="1124E086"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11.1.</w:t>
      </w:r>
      <w:r w:rsidR="003E43D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Wykonawca jest związany ofertą od upływu terminu składania ofert </w:t>
      </w:r>
      <w:r w:rsidR="00935101" w:rsidRPr="00E37417">
        <w:rPr>
          <w:rFonts w:asciiTheme="minorHAnsi" w:hAnsiTheme="minorHAnsi" w:cstheme="minorHAnsi"/>
          <w:b/>
          <w:color w:val="000000" w:themeColor="text1"/>
          <w:sz w:val="22"/>
          <w:szCs w:val="22"/>
        </w:rPr>
        <w:t xml:space="preserve">do dnia </w:t>
      </w:r>
      <w:r w:rsidR="005044BB" w:rsidRPr="00E37417">
        <w:rPr>
          <w:rFonts w:asciiTheme="minorHAnsi" w:hAnsiTheme="minorHAnsi" w:cstheme="minorHAnsi"/>
          <w:b/>
          <w:color w:val="000000" w:themeColor="text1"/>
          <w:sz w:val="22"/>
          <w:szCs w:val="22"/>
        </w:rPr>
        <w:t xml:space="preserve"> 14.05.</w:t>
      </w:r>
      <w:r w:rsidR="009B78C1" w:rsidRPr="00E37417">
        <w:rPr>
          <w:rFonts w:asciiTheme="minorHAnsi" w:hAnsiTheme="minorHAnsi" w:cstheme="minorHAnsi"/>
          <w:b/>
          <w:color w:val="000000" w:themeColor="text1"/>
          <w:sz w:val="22"/>
          <w:szCs w:val="22"/>
        </w:rPr>
        <w:t>2026</w:t>
      </w:r>
      <w:r w:rsidR="00935101" w:rsidRPr="00E37417">
        <w:rPr>
          <w:rFonts w:asciiTheme="minorHAnsi" w:hAnsiTheme="minorHAnsi" w:cstheme="minorHAnsi"/>
          <w:b/>
          <w:color w:val="000000" w:themeColor="text1"/>
          <w:sz w:val="22"/>
          <w:szCs w:val="22"/>
        </w:rPr>
        <w:t xml:space="preserve"> r.</w:t>
      </w:r>
      <w:r w:rsidR="00935101" w:rsidRPr="00C20DE9">
        <w:rPr>
          <w:rFonts w:asciiTheme="minorHAnsi" w:hAnsiTheme="minorHAnsi" w:cstheme="minorHAnsi"/>
          <w:b/>
          <w:sz w:val="22"/>
          <w:szCs w:val="22"/>
        </w:rPr>
        <w:t xml:space="preserve"> </w:t>
      </w:r>
      <w:r w:rsidR="00935101" w:rsidRPr="000D78DE">
        <w:rPr>
          <w:rFonts w:asciiTheme="minorHAnsi" w:hAnsiTheme="minorHAnsi" w:cstheme="minorHAnsi"/>
          <w:sz w:val="22"/>
          <w:szCs w:val="22"/>
        </w:rPr>
        <w:t>przy czym pierwszym dniem terminu związania ofertą jest dzień, w którym upływa termin składania ofert.</w:t>
      </w:r>
    </w:p>
    <w:p w14:paraId="4EC636D7" w14:textId="77777777" w:rsidR="009A0B3C"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11.2.</w:t>
      </w:r>
      <w:r w:rsidR="003E43D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 przypadku, gdy wybór najkorzystniejszej oferty nie nastąpi przed upływem terminu </w:t>
      </w:r>
    </w:p>
    <w:p w14:paraId="2532BEDB" w14:textId="77777777" w:rsidR="009A0B3C" w:rsidRDefault="009A0B3C" w:rsidP="00F450FC">
      <w:pPr>
        <w:pStyle w:val="Akapitzlist1"/>
        <w:spacing w:line="360" w:lineRule="auto"/>
        <w:ind w:left="0"/>
        <w:jc w:val="both"/>
        <w:rPr>
          <w:rFonts w:asciiTheme="minorHAnsi" w:hAnsiTheme="minorHAnsi" w:cstheme="minorHAnsi"/>
          <w:sz w:val="22"/>
          <w:szCs w:val="22"/>
        </w:rPr>
      </w:pPr>
    </w:p>
    <w:p w14:paraId="26D0AEDA" w14:textId="77777777" w:rsidR="00F450FC" w:rsidRPr="000D78DE" w:rsidRDefault="00935101"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związania ofertą określonego w pkt 11.1, Zamawiający przed upływem terminu związania ofertą, zwraca się jednokrotnie do wykonawców o wyrażenie zgody na przedłużenie tego terminu o wskazywany przez niego okres, nie dłuższy niż 30 dni.</w:t>
      </w:r>
    </w:p>
    <w:p w14:paraId="2ED0AC20"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11.3.</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Przedłużenie terminu związania ofertą, o którym mowa w ust. 1, wymaga złożenia przez wykonawcę, za pośrednictwem środków komunikacji elektronicznej wskazanych w rozdziela 8 SWZ, pisemnego oświadczenia o wyrażeniu zgody na przedłużenie terminu związania ofertą.</w:t>
      </w:r>
    </w:p>
    <w:p w14:paraId="166813AE"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11.4.</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wybiera najkorzystniejszą ofertę w terminie związania ofertą.</w:t>
      </w:r>
    </w:p>
    <w:p w14:paraId="31C7BBB3" w14:textId="77777777" w:rsidR="00935101"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11.5.</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Jeżeli termin związania ofertą upłynął przed wyborem najkorzystniejszej oferty, Zamawiający wzywa wykonawcę, którego oferta otrzymała najwyższą ocenę, do wyrażenia, w wyznaczonym przez Zamawiającego terminie oraz za pośrednictwem środków komunikacji elektronicznej wskazanych w wezwaniu pisemnej zgody na wybór jego oferty.</w:t>
      </w:r>
    </w:p>
    <w:p w14:paraId="5678926D" w14:textId="77777777" w:rsidR="00F450FC" w:rsidRPr="000D78DE"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11.6.</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 przypadku braku zgody, o której mowa w pkt 11.5, Zamawiający zwraca się o  wyrażenie takiej zgody do kolejnego wykonawcy, którego oferta została najwyżej oceniona, chyba że zachodzą przesłanki do unieważnienia postępowania. </w:t>
      </w:r>
    </w:p>
    <w:p w14:paraId="6A96359D" w14:textId="77777777" w:rsidR="00935101" w:rsidRDefault="00F450FC" w:rsidP="00F450FC">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11.7.</w:t>
      </w:r>
      <w:r w:rsidR="00377598">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odrzuci ofertę jeżeli wykonawca nie wyrazi pisemnej zgody na wybór jego oferty po upływie terminu związania ofertą.</w:t>
      </w:r>
    </w:p>
    <w:p w14:paraId="1F93B5F5" w14:textId="77777777" w:rsidR="003E43D8" w:rsidRPr="000D78DE" w:rsidRDefault="003E43D8" w:rsidP="00F450FC">
      <w:pPr>
        <w:pStyle w:val="Akapitzlist1"/>
        <w:spacing w:line="360" w:lineRule="auto"/>
        <w:ind w:left="0"/>
        <w:jc w:val="both"/>
        <w:rPr>
          <w:rFonts w:asciiTheme="minorHAnsi" w:hAnsiTheme="minorHAnsi" w:cstheme="minorHAnsi"/>
          <w:sz w:val="22"/>
          <w:szCs w:val="22"/>
        </w:rPr>
      </w:pPr>
    </w:p>
    <w:p w14:paraId="00B83D64"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b/>
          <w:sz w:val="22"/>
          <w:szCs w:val="22"/>
        </w:rPr>
      </w:pPr>
      <w:r w:rsidRPr="000D78DE">
        <w:rPr>
          <w:rFonts w:asciiTheme="minorHAnsi" w:hAnsiTheme="minorHAnsi" w:cstheme="minorHAnsi"/>
          <w:b/>
          <w:bCs/>
          <w:sz w:val="22"/>
          <w:szCs w:val="22"/>
        </w:rPr>
        <w:t xml:space="preserve">Rozdział 12. Opis sposobu przygotowywania ofert </w:t>
      </w:r>
    </w:p>
    <w:p w14:paraId="3717E07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bookmarkStart w:id="5" w:name="_Hlk43892290"/>
      <w:r w:rsidRPr="000D78DE">
        <w:rPr>
          <w:rFonts w:asciiTheme="minorHAnsi" w:hAnsiTheme="minorHAnsi" w:cstheme="minorHAnsi"/>
          <w:b/>
          <w:sz w:val="22"/>
          <w:szCs w:val="22"/>
        </w:rPr>
        <w:t>12.1.</w:t>
      </w:r>
      <w:r w:rsidRPr="000D78DE">
        <w:rPr>
          <w:rFonts w:asciiTheme="minorHAnsi" w:hAnsiTheme="minorHAnsi" w:cstheme="minorHAnsi"/>
          <w:sz w:val="22"/>
          <w:szCs w:val="22"/>
        </w:rPr>
        <w:t xml:space="preserve"> Wykonawca przygotuje ofertę zgodnie z wymaganiami w określonymi w SWZ. Treść oferty musi odpowiadać treści SWZ.</w:t>
      </w:r>
    </w:p>
    <w:p w14:paraId="2A0A5B5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12.2.</w:t>
      </w:r>
      <w:r w:rsidRPr="000D78DE">
        <w:rPr>
          <w:rFonts w:asciiTheme="minorHAnsi" w:hAnsiTheme="minorHAnsi" w:cstheme="minorHAnsi"/>
          <w:sz w:val="22"/>
          <w:szCs w:val="22"/>
        </w:rPr>
        <w:t xml:space="preserve"> Wykonawca może złożyć tylko jedną ofertę. </w:t>
      </w:r>
    </w:p>
    <w:p w14:paraId="6A5E18ED" w14:textId="77777777" w:rsidR="00935101" w:rsidRPr="000D78DE" w:rsidRDefault="00935101" w:rsidP="00935101">
      <w:pPr>
        <w:pStyle w:val="Akapitzlist1"/>
        <w:spacing w:line="360" w:lineRule="auto"/>
        <w:ind w:left="0"/>
        <w:jc w:val="both"/>
        <w:rPr>
          <w:rFonts w:asciiTheme="minorHAnsi" w:eastAsia="Calibri" w:hAnsiTheme="minorHAnsi" w:cstheme="minorHAnsi"/>
          <w:sz w:val="22"/>
          <w:szCs w:val="22"/>
        </w:rPr>
      </w:pPr>
      <w:r w:rsidRPr="000D78DE">
        <w:rPr>
          <w:rFonts w:asciiTheme="minorHAnsi" w:hAnsiTheme="minorHAnsi" w:cstheme="minorHAnsi"/>
          <w:b/>
          <w:sz w:val="22"/>
          <w:szCs w:val="22"/>
        </w:rPr>
        <w:t>12.3.</w:t>
      </w:r>
      <w:r w:rsidRPr="000D78DE">
        <w:rPr>
          <w:rFonts w:asciiTheme="minorHAnsi" w:hAnsiTheme="minorHAnsi" w:cstheme="minorHAnsi"/>
          <w:sz w:val="22"/>
          <w:szCs w:val="22"/>
        </w:rPr>
        <w:t xml:space="preserve"> Oferta musi być sporządzona w języku polskim.</w:t>
      </w:r>
      <w:r w:rsidRPr="000D78DE">
        <w:rPr>
          <w:rFonts w:asciiTheme="minorHAnsi" w:eastAsia="Calibri" w:hAnsiTheme="minorHAnsi" w:cstheme="minorHAnsi"/>
          <w:sz w:val="22"/>
          <w:szCs w:val="22"/>
        </w:rPr>
        <w:t xml:space="preserve"> Każdy dokument składający się na ofertę powinien być czytelny.</w:t>
      </w:r>
    </w:p>
    <w:p w14:paraId="36EF2885" w14:textId="77777777" w:rsidR="00935101" w:rsidRPr="000D78DE" w:rsidRDefault="00935101" w:rsidP="00935101">
      <w:pPr>
        <w:pStyle w:val="Akapitzlist1"/>
        <w:widowControl/>
        <w:suppressAutoHyphens w:val="0"/>
        <w:autoSpaceDE w:val="0"/>
        <w:autoSpaceDN w:val="0"/>
        <w:adjustRightInd w:val="0"/>
        <w:spacing w:line="360" w:lineRule="auto"/>
        <w:ind w:left="0"/>
        <w:jc w:val="both"/>
        <w:rPr>
          <w:rFonts w:asciiTheme="minorHAnsi" w:eastAsia="Times New Roman" w:hAnsiTheme="minorHAnsi" w:cstheme="minorHAnsi"/>
          <w:b/>
          <w:kern w:val="0"/>
          <w:sz w:val="22"/>
          <w:szCs w:val="22"/>
          <w:lang w:eastAsia="pl-PL" w:bidi="ar-SA"/>
        </w:rPr>
      </w:pPr>
      <w:r w:rsidRPr="000D78DE">
        <w:rPr>
          <w:rFonts w:asciiTheme="minorHAnsi" w:eastAsia="Times New Roman" w:hAnsiTheme="minorHAnsi" w:cstheme="minorHAnsi"/>
          <w:b/>
          <w:kern w:val="0"/>
          <w:sz w:val="22"/>
          <w:szCs w:val="22"/>
          <w:lang w:eastAsia="pl-PL" w:bidi="ar-SA"/>
        </w:rPr>
        <w:t xml:space="preserve"> 12.4. Zamawiający wymaga przygotowania oferty na Formularzu Ofertowym, który wzór określa – Załącznik nr 1 do SWZ.</w:t>
      </w:r>
    </w:p>
    <w:p w14:paraId="0FF249CA"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12.5.</w:t>
      </w:r>
      <w:r w:rsidRPr="000D78DE">
        <w:rPr>
          <w:rFonts w:asciiTheme="minorHAnsi" w:hAnsiTheme="minorHAnsi" w:cstheme="minorHAnsi"/>
          <w:sz w:val="22"/>
          <w:szCs w:val="22"/>
        </w:rPr>
        <w:t xml:space="preserve"> W celu potwierdzenia, że osoba działająca w imieniu wykonawcy jest umocowana do jego reprezentowania, Zamawiający żąda od wykonawcy dołączenia do oferty odpisu lub informacji z </w:t>
      </w:r>
    </w:p>
    <w:p w14:paraId="5D058B32"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Krajowego Rejestru Sądowego, Centralnej Ewidencji i Informacji o Działalności Gospodarczej lub innego właściwego rejestru.</w:t>
      </w:r>
    </w:p>
    <w:p w14:paraId="38B9DB9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 12.6.</w:t>
      </w:r>
      <w:r w:rsidRPr="000D78DE">
        <w:rPr>
          <w:rFonts w:asciiTheme="minorHAnsi" w:hAnsiTheme="minorHAnsi" w:cstheme="minorHAnsi"/>
          <w:sz w:val="22"/>
          <w:szCs w:val="22"/>
        </w:rPr>
        <w:t xml:space="preserve"> Wykonawca nie jest zobowiązany do złożenia dokumentów, o których mowa w pkt 12.5, jeżeli Zamawiający może je uzyskać za pomocą bezpłatnych i ogólnodostępnych baz danych, o ile wykonawca wskazał w ofercie dane umożliwiające dostęp do tych dokumentów.</w:t>
      </w:r>
    </w:p>
    <w:p w14:paraId="4D296B25" w14:textId="77777777" w:rsidR="004F3D38"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12.7.</w:t>
      </w:r>
      <w:r w:rsidRPr="000D78DE">
        <w:rPr>
          <w:rFonts w:asciiTheme="minorHAnsi" w:hAnsiTheme="minorHAnsi" w:cstheme="minorHAnsi"/>
          <w:sz w:val="22"/>
          <w:szCs w:val="22"/>
        </w:rPr>
        <w:t xml:space="preserve"> Jeżeli w imieniu wykonawcy działa osoba, której umocowanie do jego reprezentowania nie </w:t>
      </w:r>
    </w:p>
    <w:p w14:paraId="490054FD" w14:textId="77777777" w:rsidR="004F3D38" w:rsidRDefault="004F3D38" w:rsidP="00935101">
      <w:pPr>
        <w:pStyle w:val="Akapitzlist1"/>
        <w:spacing w:line="360" w:lineRule="auto"/>
        <w:ind w:left="0"/>
        <w:jc w:val="both"/>
        <w:rPr>
          <w:rFonts w:asciiTheme="minorHAnsi" w:hAnsiTheme="minorHAnsi" w:cstheme="minorHAnsi"/>
          <w:sz w:val="22"/>
          <w:szCs w:val="22"/>
        </w:rPr>
      </w:pPr>
    </w:p>
    <w:p w14:paraId="2CC952F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wynika z dokumentów, o których mowa w pkt 12.5, Zamawiający żąda od wykonawcy pełnomocnictwa lub innego dokumentu  potwierdzającego umocowanie do reprezentowania wykonawcy. Forma złożenia pełnomocnictwa została określona w Rozdziale 13 SWZ.</w:t>
      </w:r>
    </w:p>
    <w:p w14:paraId="42818F06" w14:textId="77777777" w:rsidR="00935101" w:rsidRPr="000D78DE" w:rsidRDefault="00935101" w:rsidP="00935101">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12.8.</w:t>
      </w:r>
      <w:r w:rsidRPr="000D78DE">
        <w:rPr>
          <w:rFonts w:asciiTheme="minorHAnsi" w:hAnsiTheme="minorHAnsi" w:cstheme="minorHAnsi"/>
          <w:sz w:val="22"/>
          <w:szCs w:val="22"/>
        </w:rPr>
        <w:t xml:space="preserve"> Wymaganie określone w pkt 12.7 stosuje się odpowiednio do osoby działającej w imieniu wykonawców wspólnie ubiegających się o udzielenie zamówienia publicznego.</w:t>
      </w:r>
    </w:p>
    <w:p w14:paraId="7F58AE38" w14:textId="77777777" w:rsidR="00935101" w:rsidRPr="000D78DE" w:rsidRDefault="00935101" w:rsidP="00935101">
      <w:pPr>
        <w:pStyle w:val="Akapitzlist1"/>
        <w:tabs>
          <w:tab w:val="left" w:pos="993"/>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12.9.</w:t>
      </w:r>
      <w:r w:rsidRPr="000D78DE">
        <w:rPr>
          <w:rFonts w:asciiTheme="minorHAnsi" w:hAnsiTheme="minorHAnsi" w:cstheme="minorHAnsi"/>
          <w:sz w:val="22"/>
          <w:szCs w:val="22"/>
        </w:rPr>
        <w:t xml:space="preserve"> Wymagania określone w pkt 12.5-12.7stosuje się odpowiednio do osoby działającej  w imieniu podmiotu udostępniającego zasoby lub podwykonawcy niebędącego podmiotem udostępniającym zasoby na takich zasadach.</w:t>
      </w:r>
    </w:p>
    <w:p w14:paraId="0820A0C5" w14:textId="77777777" w:rsidR="00935101" w:rsidRPr="000D78DE" w:rsidRDefault="00935101" w:rsidP="00935101">
      <w:pPr>
        <w:pStyle w:val="Akapitzlist1"/>
        <w:tabs>
          <w:tab w:val="left" w:pos="993"/>
        </w:tabs>
        <w:spacing w:line="360" w:lineRule="auto"/>
        <w:ind w:left="0"/>
        <w:jc w:val="both"/>
        <w:rPr>
          <w:rFonts w:asciiTheme="minorHAnsi" w:eastAsia="Calibri" w:hAnsiTheme="minorHAnsi" w:cstheme="minorHAnsi"/>
          <w:b/>
          <w:sz w:val="22"/>
          <w:szCs w:val="22"/>
          <w:u w:val="single"/>
        </w:rPr>
      </w:pPr>
      <w:r w:rsidRPr="000D78DE">
        <w:rPr>
          <w:rFonts w:asciiTheme="minorHAnsi" w:eastAsia="Calibri" w:hAnsiTheme="minorHAnsi" w:cstheme="minorHAnsi"/>
          <w:b/>
          <w:sz w:val="22"/>
          <w:szCs w:val="22"/>
        </w:rPr>
        <w:t xml:space="preserve">12.10. </w:t>
      </w:r>
      <w:r w:rsidRPr="000D78DE">
        <w:rPr>
          <w:rFonts w:asciiTheme="minorHAnsi" w:eastAsia="Calibri" w:hAnsiTheme="minorHAnsi" w:cstheme="minorHAnsi"/>
          <w:b/>
          <w:sz w:val="22"/>
          <w:szCs w:val="22"/>
          <w:u w:val="single"/>
        </w:rPr>
        <w:t>Do oferty Wykonawca dołącza:</w:t>
      </w:r>
    </w:p>
    <w:p w14:paraId="66C453F2"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b/>
          <w:sz w:val="22"/>
          <w:szCs w:val="22"/>
        </w:rPr>
      </w:pPr>
      <w:r w:rsidRPr="000D78DE">
        <w:rPr>
          <w:rFonts w:asciiTheme="minorHAnsi" w:eastAsia="Calibri" w:hAnsiTheme="minorHAnsi" w:cstheme="minorHAnsi"/>
          <w:b/>
          <w:sz w:val="22"/>
          <w:szCs w:val="22"/>
        </w:rPr>
        <w:t>1) formularz ofertowy – wg wzoru stanowiącego Załącznik nr 1 do SWZ;</w:t>
      </w:r>
    </w:p>
    <w:p w14:paraId="14D55577" w14:textId="77777777" w:rsidR="00935101" w:rsidRPr="000D78DE" w:rsidRDefault="00935101" w:rsidP="00935101">
      <w:pPr>
        <w:pStyle w:val="Standard"/>
        <w:spacing w:line="360" w:lineRule="auto"/>
        <w:rPr>
          <w:rFonts w:asciiTheme="minorHAnsi" w:eastAsia="Times New Roman" w:hAnsiTheme="minorHAnsi" w:cstheme="minorHAnsi"/>
          <w:strike/>
          <w:kern w:val="0"/>
          <w:sz w:val="22"/>
          <w:szCs w:val="22"/>
          <w:lang w:eastAsia="pl-PL"/>
        </w:rPr>
      </w:pPr>
      <w:r w:rsidRPr="000D78DE">
        <w:rPr>
          <w:rFonts w:asciiTheme="minorHAnsi" w:eastAsia="Calibri" w:hAnsiTheme="minorHAnsi" w:cstheme="minorHAnsi"/>
          <w:b/>
          <w:sz w:val="22"/>
          <w:szCs w:val="22"/>
        </w:rPr>
        <w:t xml:space="preserve">2) aktualne na dzień składania ofert </w:t>
      </w:r>
      <w:r w:rsidRPr="000D78DE">
        <w:rPr>
          <w:rFonts w:asciiTheme="minorHAnsi" w:eastAsia="Times New Roman" w:hAnsiTheme="minorHAnsi" w:cstheme="minorHAnsi"/>
          <w:b/>
          <w:kern w:val="0"/>
          <w:sz w:val="22"/>
          <w:szCs w:val="22"/>
          <w:lang w:eastAsia="pl-PL"/>
        </w:rPr>
        <w:t xml:space="preserve">oświadczenia o niepodleganiu wykluczeniu oraz spełnianiu warunków udziału w postępowaniu </w:t>
      </w:r>
      <w:r w:rsidRPr="000D78DE">
        <w:rPr>
          <w:rFonts w:asciiTheme="minorHAnsi" w:eastAsia="Calibri" w:hAnsiTheme="minorHAnsi" w:cstheme="minorHAnsi"/>
          <w:b/>
          <w:sz w:val="22"/>
          <w:szCs w:val="22"/>
        </w:rPr>
        <w:t>o których mowa w pkt. 7.1. SWZ;</w:t>
      </w:r>
      <w:r w:rsidRPr="000D78DE">
        <w:rPr>
          <w:rFonts w:asciiTheme="minorHAnsi" w:eastAsia="Times New Roman" w:hAnsiTheme="minorHAnsi" w:cstheme="minorHAnsi"/>
          <w:kern w:val="0"/>
          <w:sz w:val="22"/>
          <w:szCs w:val="22"/>
          <w:lang w:eastAsia="pl-PL"/>
        </w:rPr>
        <w:t xml:space="preserve"> (w przypadku składania oferty wspólnej lub poleganiu na zasobach podmiotu trzeciego oświadczenie, o którym mowa w pkt 7.1. należy złożyć zgodnie z wymogami wskazanymi w pkt 7.2.lub 7.3 SWZ).</w:t>
      </w:r>
    </w:p>
    <w:p w14:paraId="573C74F2"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 xml:space="preserve">3)  zobowiązanie podmiotu do udostępnienia zasobów lub inny dokument, który to potwierdza, jeżeli wykonawca polega na zasobach innego podmiotu </w:t>
      </w:r>
      <w:r w:rsidRPr="000D78DE">
        <w:rPr>
          <w:rFonts w:asciiTheme="minorHAnsi" w:eastAsia="Calibri" w:hAnsiTheme="minorHAnsi" w:cstheme="minorHAnsi"/>
          <w:b/>
          <w:i/>
          <w:sz w:val="22"/>
          <w:szCs w:val="22"/>
        </w:rPr>
        <w:t>(jeżeli dotyczy);</w:t>
      </w:r>
    </w:p>
    <w:p w14:paraId="455F4307"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 xml:space="preserve">4) oświadczenie wykonawców wspólnie ubiegających się o udzielenie zamówienia, z którego wynika, które roboty budowlane, dostawy lub usługi wykonają poszczególni wykonawcy </w:t>
      </w:r>
      <w:r w:rsidRPr="000D78DE">
        <w:rPr>
          <w:rFonts w:asciiTheme="minorHAnsi" w:eastAsia="Calibri" w:hAnsiTheme="minorHAnsi" w:cstheme="minorHAnsi"/>
          <w:b/>
          <w:i/>
          <w:sz w:val="22"/>
          <w:szCs w:val="22"/>
        </w:rPr>
        <w:t>(jeżeli dotyczy);</w:t>
      </w:r>
    </w:p>
    <w:p w14:paraId="729B3895"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 xml:space="preserve">5) dowody równoważności, o których mowa w Rozdziale 3 pkt 8 SWZ, </w:t>
      </w:r>
      <w:r w:rsidRPr="000D78DE">
        <w:rPr>
          <w:rFonts w:asciiTheme="minorHAnsi" w:eastAsia="Calibri" w:hAnsiTheme="minorHAnsi" w:cstheme="minorHAnsi"/>
          <w:b/>
          <w:sz w:val="22"/>
          <w:szCs w:val="22"/>
        </w:rPr>
        <w:t>jeżeli wykonawca zaoferował rozwiązania równoważne</w:t>
      </w:r>
      <w:r w:rsidRPr="000D78DE">
        <w:rPr>
          <w:rFonts w:asciiTheme="minorHAnsi" w:eastAsia="Calibri" w:hAnsiTheme="minorHAnsi" w:cstheme="minorHAnsi"/>
          <w:sz w:val="22"/>
          <w:szCs w:val="22"/>
        </w:rPr>
        <w:t xml:space="preserve"> w stosunku do określonych w opisie przedmiotu zamówienia;</w:t>
      </w:r>
    </w:p>
    <w:p w14:paraId="47D6B28D"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6) uzasadnienie zastrzeżenia tajemnicy przedsiębiorstwa</w:t>
      </w:r>
      <w:r w:rsidRPr="000D78DE">
        <w:rPr>
          <w:rFonts w:asciiTheme="minorHAnsi" w:eastAsia="Calibri" w:hAnsiTheme="minorHAnsi" w:cstheme="minorHAnsi"/>
          <w:b/>
          <w:sz w:val="22"/>
          <w:szCs w:val="22"/>
        </w:rPr>
        <w:t>, jeżeli wykonawca zastrzegł w ofercie informacje</w:t>
      </w:r>
      <w:r w:rsidRPr="000D78DE">
        <w:rPr>
          <w:rFonts w:asciiTheme="minorHAnsi" w:eastAsia="Calibri" w:hAnsiTheme="minorHAnsi" w:cstheme="minorHAnsi"/>
          <w:sz w:val="22"/>
          <w:szCs w:val="22"/>
        </w:rPr>
        <w:t xml:space="preserve"> jako tajemnicę przedsiębiorstwa;</w:t>
      </w:r>
    </w:p>
    <w:p w14:paraId="128C9FF8" w14:textId="77777777" w:rsidR="00935101" w:rsidRPr="000D78DE" w:rsidRDefault="00935101" w:rsidP="00935101">
      <w:pPr>
        <w:widowControl/>
        <w:suppressAutoHyphens w:val="0"/>
        <w:autoSpaceDE w:val="0"/>
        <w:autoSpaceDN w:val="0"/>
        <w:adjustRightInd w:val="0"/>
        <w:spacing w:line="360" w:lineRule="auto"/>
        <w:rPr>
          <w:rFonts w:asciiTheme="minorHAnsi" w:eastAsia="Calibri" w:hAnsiTheme="minorHAnsi" w:cstheme="minorHAnsi"/>
          <w:sz w:val="22"/>
          <w:szCs w:val="22"/>
        </w:rPr>
      </w:pPr>
      <w:r w:rsidRPr="000D78DE">
        <w:rPr>
          <w:rFonts w:asciiTheme="minorHAnsi" w:eastAsia="Calibri" w:hAnsiTheme="minorHAnsi" w:cstheme="minorHAnsi"/>
          <w:sz w:val="22"/>
          <w:szCs w:val="22"/>
        </w:rPr>
        <w:t>7) dokumenty potwierdzające wniesienie wadium określone</w:t>
      </w:r>
      <w:r w:rsidR="00C07353" w:rsidRPr="000D78DE">
        <w:rPr>
          <w:rFonts w:asciiTheme="minorHAnsi" w:eastAsia="Calibri" w:hAnsiTheme="minorHAnsi" w:cstheme="minorHAnsi"/>
          <w:sz w:val="22"/>
          <w:szCs w:val="22"/>
        </w:rPr>
        <w:t xml:space="preserve"> w</w:t>
      </w:r>
      <w:r w:rsidRPr="000D78DE">
        <w:rPr>
          <w:rFonts w:asciiTheme="minorHAnsi" w:eastAsia="Calibri" w:hAnsiTheme="minorHAnsi" w:cstheme="minorHAnsi"/>
          <w:sz w:val="22"/>
          <w:szCs w:val="22"/>
        </w:rPr>
        <w:t xml:space="preserve"> rozdziale 10 SWZ;</w:t>
      </w:r>
    </w:p>
    <w:p w14:paraId="37E1B148" w14:textId="77777777" w:rsidR="00935101" w:rsidRDefault="00935101" w:rsidP="00935101">
      <w:pPr>
        <w:widowControl/>
        <w:suppressAutoHyphens w:val="0"/>
        <w:autoSpaceDE w:val="0"/>
        <w:autoSpaceDN w:val="0"/>
        <w:adjustRightInd w:val="0"/>
        <w:spacing w:line="360" w:lineRule="auto"/>
        <w:rPr>
          <w:rFonts w:asciiTheme="minorHAnsi" w:eastAsia="Calibri" w:hAnsiTheme="minorHAnsi" w:cstheme="minorHAnsi"/>
          <w:b/>
          <w:i/>
          <w:sz w:val="22"/>
          <w:szCs w:val="22"/>
        </w:rPr>
      </w:pPr>
      <w:r w:rsidRPr="000D78DE">
        <w:rPr>
          <w:rFonts w:asciiTheme="minorHAnsi" w:eastAsia="Calibri" w:hAnsiTheme="minorHAnsi" w:cstheme="minorHAnsi"/>
          <w:sz w:val="22"/>
          <w:szCs w:val="22"/>
        </w:rPr>
        <w:t xml:space="preserve">8) pełnomocnictwo </w:t>
      </w:r>
      <w:r w:rsidRPr="000D78DE">
        <w:rPr>
          <w:rFonts w:asciiTheme="minorHAnsi" w:eastAsia="Calibri" w:hAnsiTheme="minorHAnsi" w:cstheme="minorHAnsi"/>
          <w:b/>
          <w:i/>
          <w:sz w:val="22"/>
          <w:szCs w:val="22"/>
        </w:rPr>
        <w:t>(jeżeli dotyczy).</w:t>
      </w:r>
    </w:p>
    <w:p w14:paraId="685AD5DE" w14:textId="77777777" w:rsidR="00B972BB" w:rsidRPr="000D78DE" w:rsidRDefault="00B972BB" w:rsidP="00935101">
      <w:pPr>
        <w:widowControl/>
        <w:suppressAutoHyphens w:val="0"/>
        <w:autoSpaceDE w:val="0"/>
        <w:autoSpaceDN w:val="0"/>
        <w:adjustRightInd w:val="0"/>
        <w:spacing w:line="360" w:lineRule="auto"/>
        <w:rPr>
          <w:rFonts w:asciiTheme="minorHAnsi" w:eastAsia="Calibri" w:hAnsiTheme="minorHAnsi" w:cstheme="minorHAnsi"/>
          <w:b/>
          <w:i/>
          <w:sz w:val="22"/>
          <w:szCs w:val="22"/>
        </w:rPr>
      </w:pPr>
    </w:p>
    <w:bookmarkEnd w:id="5"/>
    <w:p w14:paraId="7FCBA71F" w14:textId="77777777" w:rsidR="00935101" w:rsidRPr="000D78DE" w:rsidRDefault="00935101" w:rsidP="00935101">
      <w:pPr>
        <w:pStyle w:val="Akapitzlist1"/>
        <w:shd w:val="clear" w:color="auto" w:fill="D9D9D9"/>
        <w:tabs>
          <w:tab w:val="left" w:pos="426"/>
          <w:tab w:val="left" w:pos="851"/>
        </w:tabs>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bCs/>
          <w:sz w:val="22"/>
          <w:szCs w:val="22"/>
        </w:rPr>
        <w:t xml:space="preserve">Rozdział 13. Forma oferty i forma dokumentów elektronicznych, w tym podmiotowych środków dowodowych </w:t>
      </w:r>
    </w:p>
    <w:p w14:paraId="42D74BAB" w14:textId="77777777" w:rsidR="001947E7" w:rsidRDefault="00935101" w:rsidP="00935101">
      <w:pPr>
        <w:pStyle w:val="Akapitzlist1"/>
        <w:tabs>
          <w:tab w:val="left" w:pos="993"/>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 xml:space="preserve">13.1.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oraz rozporządzeniu Ministra Rozwoju, Pracy i Technologii z dnia 23 grudnia 2020 r. w sprawie podmiotowych środków dowodowych oraz innych dokumentów lub </w:t>
      </w:r>
    </w:p>
    <w:p w14:paraId="587EBF41" w14:textId="77777777" w:rsidR="001947E7" w:rsidRDefault="001947E7" w:rsidP="00935101">
      <w:pPr>
        <w:pStyle w:val="Akapitzlist1"/>
        <w:tabs>
          <w:tab w:val="left" w:pos="993"/>
        </w:tabs>
        <w:spacing w:line="360" w:lineRule="auto"/>
        <w:ind w:left="0"/>
        <w:jc w:val="both"/>
        <w:rPr>
          <w:rFonts w:asciiTheme="minorHAnsi" w:eastAsia="Times" w:hAnsiTheme="minorHAnsi" w:cstheme="minorHAnsi"/>
          <w:sz w:val="22"/>
          <w:szCs w:val="22"/>
        </w:rPr>
      </w:pPr>
    </w:p>
    <w:p w14:paraId="117BFC2E" w14:textId="77777777" w:rsidR="00935101" w:rsidRPr="000D78DE" w:rsidRDefault="00935101" w:rsidP="00935101">
      <w:pPr>
        <w:pStyle w:val="Akapitzlist1"/>
        <w:tabs>
          <w:tab w:val="left" w:pos="993"/>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oświadczeń, jakich może żądać Zamawiający od wykonawcy.</w:t>
      </w:r>
    </w:p>
    <w:p w14:paraId="5C8622D6" w14:textId="77777777" w:rsidR="00935101" w:rsidRDefault="00935101" w:rsidP="00935101">
      <w:pPr>
        <w:pStyle w:val="Akapitzlist1"/>
        <w:tabs>
          <w:tab w:val="left" w:pos="993"/>
        </w:tabs>
        <w:spacing w:line="360" w:lineRule="auto"/>
        <w:ind w:left="0"/>
        <w:jc w:val="both"/>
        <w:rPr>
          <w:rFonts w:asciiTheme="minorHAnsi" w:eastAsia="Times" w:hAnsiTheme="minorHAnsi" w:cstheme="minorHAnsi"/>
          <w:sz w:val="22"/>
          <w:szCs w:val="22"/>
        </w:rPr>
      </w:pPr>
      <w:r w:rsidRPr="000D78DE">
        <w:rPr>
          <w:rFonts w:asciiTheme="minorHAnsi" w:eastAsia="Times" w:hAnsiTheme="minorHAnsi" w:cstheme="minorHAnsi"/>
          <w:sz w:val="22"/>
          <w:szCs w:val="22"/>
        </w:rPr>
        <w:t xml:space="preserve">13.2. Podmiotowe środki dowodowe, przedmiotowe środki dowodowe oraz inne dokumenty lub oświadczenia, sporządzone w języku obcym wykonawca przekazuje wraz z tłumaczeniem na język polski. </w:t>
      </w:r>
    </w:p>
    <w:p w14:paraId="20F35970" w14:textId="77777777" w:rsidR="001065F4" w:rsidRPr="000D78DE" w:rsidRDefault="001065F4" w:rsidP="00935101">
      <w:pPr>
        <w:pStyle w:val="Akapitzlist1"/>
        <w:tabs>
          <w:tab w:val="left" w:pos="993"/>
        </w:tabs>
        <w:spacing w:line="360" w:lineRule="auto"/>
        <w:ind w:left="0"/>
        <w:jc w:val="both"/>
        <w:rPr>
          <w:rFonts w:asciiTheme="minorHAnsi" w:eastAsia="Times" w:hAnsiTheme="minorHAnsi" w:cstheme="minorHAnsi"/>
          <w:sz w:val="22"/>
          <w:szCs w:val="22"/>
        </w:rPr>
      </w:pPr>
    </w:p>
    <w:p w14:paraId="32BAF488"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b/>
          <w:sz w:val="22"/>
          <w:szCs w:val="22"/>
        </w:rPr>
      </w:pPr>
      <w:r w:rsidRPr="000D78DE">
        <w:rPr>
          <w:rFonts w:asciiTheme="minorHAnsi" w:hAnsiTheme="minorHAnsi" w:cstheme="minorHAnsi"/>
          <w:b/>
          <w:bCs/>
          <w:sz w:val="22"/>
          <w:szCs w:val="22"/>
        </w:rPr>
        <w:t>Rozdział 14. Miejsce oraz termin składania i otwarcia ofert</w:t>
      </w:r>
    </w:p>
    <w:p w14:paraId="4943CCE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14.1. </w:t>
      </w:r>
      <w:r w:rsidRPr="000D78DE">
        <w:rPr>
          <w:rFonts w:asciiTheme="minorHAnsi" w:hAnsiTheme="minorHAnsi" w:cstheme="minorHAnsi"/>
          <w:sz w:val="22"/>
          <w:szCs w:val="22"/>
        </w:rPr>
        <w:t>Ofertę należy złożyć poprzez Platformę e-Zamówienia. Sposób złożenia oferty opisany został w Instrukcjach interaktywnych dostępnych na platformie e-Zamówienia.</w:t>
      </w:r>
    </w:p>
    <w:p w14:paraId="4918053E" w14:textId="77777777" w:rsidR="00935101" w:rsidRPr="00C20DE9"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14.2</w:t>
      </w:r>
      <w:r w:rsidRPr="000D78DE">
        <w:rPr>
          <w:rFonts w:asciiTheme="minorHAnsi" w:hAnsiTheme="minorHAnsi" w:cstheme="minorHAnsi"/>
          <w:sz w:val="22"/>
          <w:szCs w:val="22"/>
        </w:rPr>
        <w:t xml:space="preserve">. Ofertę wraz z wymaganymi załącznikami należy złożyć w terminie: </w:t>
      </w:r>
      <w:r w:rsidRPr="00692C07">
        <w:rPr>
          <w:rFonts w:asciiTheme="minorHAnsi" w:hAnsiTheme="minorHAnsi" w:cstheme="minorHAnsi"/>
          <w:b/>
          <w:color w:val="000000" w:themeColor="text1"/>
          <w:sz w:val="22"/>
          <w:szCs w:val="22"/>
        </w:rPr>
        <w:t xml:space="preserve">do dnia </w:t>
      </w:r>
      <w:r w:rsidR="00D1336B" w:rsidRPr="00692C07">
        <w:rPr>
          <w:rFonts w:asciiTheme="minorHAnsi" w:hAnsiTheme="minorHAnsi" w:cstheme="minorHAnsi"/>
          <w:b/>
          <w:color w:val="000000" w:themeColor="text1"/>
          <w:sz w:val="22"/>
          <w:szCs w:val="22"/>
        </w:rPr>
        <w:t>16.04.</w:t>
      </w:r>
      <w:r w:rsidR="00AC61FE" w:rsidRPr="00692C07">
        <w:rPr>
          <w:rFonts w:asciiTheme="minorHAnsi" w:hAnsiTheme="minorHAnsi" w:cstheme="minorHAnsi"/>
          <w:b/>
          <w:color w:val="000000" w:themeColor="text1"/>
          <w:sz w:val="22"/>
          <w:szCs w:val="22"/>
        </w:rPr>
        <w:t>2026</w:t>
      </w:r>
      <w:r w:rsidRPr="00692C07">
        <w:rPr>
          <w:rFonts w:asciiTheme="minorHAnsi" w:hAnsiTheme="minorHAnsi" w:cstheme="minorHAnsi"/>
          <w:b/>
          <w:color w:val="000000" w:themeColor="text1"/>
          <w:sz w:val="22"/>
          <w:szCs w:val="22"/>
        </w:rPr>
        <w:t xml:space="preserve"> r. do godz. 10:00.</w:t>
      </w:r>
    </w:p>
    <w:p w14:paraId="398E012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14.3.</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 xml:space="preserve">Otwarcie ofert następuje za pośrednictwem Platformy e-Zamówienia. Na Platformie e-Zamówienia dokonywane jest odszyfrowanie i otwarcie ofert. </w:t>
      </w:r>
    </w:p>
    <w:p w14:paraId="17CE0E28" w14:textId="77777777" w:rsidR="00935101" w:rsidRPr="000D78DE" w:rsidRDefault="00935101" w:rsidP="00935101">
      <w:pPr>
        <w:pStyle w:val="Akapitzlist1"/>
        <w:spacing w:line="360" w:lineRule="auto"/>
        <w:ind w:left="0"/>
        <w:jc w:val="both"/>
        <w:rPr>
          <w:rFonts w:asciiTheme="minorHAnsi" w:hAnsiTheme="minorHAnsi" w:cstheme="minorHAnsi"/>
          <w:color w:val="EE0000"/>
          <w:sz w:val="22"/>
          <w:szCs w:val="22"/>
        </w:rPr>
      </w:pPr>
      <w:r w:rsidRPr="000D78DE">
        <w:rPr>
          <w:rFonts w:asciiTheme="minorHAnsi" w:hAnsiTheme="minorHAnsi" w:cstheme="minorHAnsi"/>
          <w:b/>
          <w:bCs/>
          <w:sz w:val="22"/>
          <w:szCs w:val="22"/>
        </w:rPr>
        <w:t xml:space="preserve">14.4. </w:t>
      </w:r>
      <w:r w:rsidRPr="000D78DE">
        <w:rPr>
          <w:rFonts w:asciiTheme="minorHAnsi" w:hAnsiTheme="minorHAnsi" w:cstheme="minorHAnsi"/>
          <w:sz w:val="22"/>
          <w:szCs w:val="22"/>
        </w:rPr>
        <w:t xml:space="preserve">Zamawiający dokona otwarcia ofert </w:t>
      </w:r>
      <w:r w:rsidRPr="000D78DE">
        <w:rPr>
          <w:rFonts w:asciiTheme="minorHAnsi" w:hAnsiTheme="minorHAnsi" w:cstheme="minorHAnsi"/>
          <w:b/>
          <w:sz w:val="22"/>
          <w:szCs w:val="22"/>
        </w:rPr>
        <w:t xml:space="preserve">w </w:t>
      </w:r>
      <w:r w:rsidRPr="00C20DE9">
        <w:rPr>
          <w:rFonts w:asciiTheme="minorHAnsi" w:hAnsiTheme="minorHAnsi" w:cstheme="minorHAnsi"/>
          <w:b/>
          <w:sz w:val="22"/>
          <w:szCs w:val="22"/>
        </w:rPr>
        <w:t xml:space="preserve">dniu </w:t>
      </w:r>
      <w:r w:rsidR="00D1336B" w:rsidRPr="00692C07">
        <w:rPr>
          <w:rFonts w:asciiTheme="minorHAnsi" w:hAnsiTheme="minorHAnsi" w:cstheme="minorHAnsi"/>
          <w:b/>
          <w:color w:val="000000" w:themeColor="text1"/>
          <w:sz w:val="22"/>
          <w:szCs w:val="22"/>
        </w:rPr>
        <w:t>16.04.</w:t>
      </w:r>
      <w:r w:rsidR="00B85EC1" w:rsidRPr="00692C07">
        <w:rPr>
          <w:rFonts w:asciiTheme="minorHAnsi" w:hAnsiTheme="minorHAnsi" w:cstheme="minorHAnsi"/>
          <w:b/>
          <w:color w:val="000000" w:themeColor="text1"/>
          <w:sz w:val="22"/>
          <w:szCs w:val="22"/>
        </w:rPr>
        <w:t>2026</w:t>
      </w:r>
      <w:r w:rsidRPr="00692C07">
        <w:rPr>
          <w:rFonts w:asciiTheme="minorHAnsi" w:hAnsiTheme="minorHAnsi" w:cstheme="minorHAnsi"/>
          <w:b/>
          <w:color w:val="000000" w:themeColor="text1"/>
          <w:sz w:val="22"/>
          <w:szCs w:val="22"/>
        </w:rPr>
        <w:t xml:space="preserve"> r. o godz. 10:30.</w:t>
      </w:r>
    </w:p>
    <w:p w14:paraId="5701CCBA"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14.5.</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W przypadku a</w:t>
      </w:r>
      <w:r w:rsidR="00D1336B">
        <w:rPr>
          <w:rFonts w:asciiTheme="minorHAnsi" w:hAnsiTheme="minorHAnsi" w:cstheme="minorHAnsi"/>
          <w:sz w:val="22"/>
          <w:szCs w:val="22"/>
        </w:rPr>
        <w:t>warii systemu teleinformatyczneg</w:t>
      </w:r>
      <w:r w:rsidRPr="000D78DE">
        <w:rPr>
          <w:rFonts w:asciiTheme="minorHAnsi" w:hAnsiTheme="minorHAnsi" w:cstheme="minorHAnsi"/>
          <w:sz w:val="22"/>
          <w:szCs w:val="22"/>
        </w:rPr>
        <w:t>o przy użyciu, którego Zamawiający otwiera oferty, która powoduje brak możliwości otwarcia ofert w terminie określonym przez Zamawiającego, otwarcie ofert następuje niezwłocznie po usunięciu awarii.</w:t>
      </w:r>
    </w:p>
    <w:p w14:paraId="7B17DE3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14.6.</w:t>
      </w:r>
      <w:r w:rsidRPr="000D78DE">
        <w:rPr>
          <w:rFonts w:asciiTheme="minorHAnsi" w:hAnsiTheme="minorHAnsi" w:cstheme="minorHAnsi"/>
          <w:sz w:val="22"/>
          <w:szCs w:val="22"/>
        </w:rPr>
        <w:t xml:space="preserve"> Zamawiający informuje o zmianie terminu otwarcia ofert, w stosunku do określonego w pkt 14.4., na stronie internetowej prowadzonego postępowania.</w:t>
      </w:r>
    </w:p>
    <w:p w14:paraId="5DB61F8E"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14.7.</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 xml:space="preserve">Zamawiający, najpóźniej przed otwarciem ofert, udostępni na stronie internetowej prowadzonego postępowania, informację o kwocie, jaką zamierza przeznaczyć na sfinansowanie zamówienia. </w:t>
      </w:r>
    </w:p>
    <w:p w14:paraId="2EE5706A"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14.8.</w:t>
      </w:r>
      <w:r w:rsidR="00C67F88">
        <w:rPr>
          <w:rFonts w:asciiTheme="minorHAnsi" w:hAnsiTheme="minorHAnsi" w:cstheme="minorHAnsi"/>
          <w:b/>
          <w:bCs/>
          <w:sz w:val="22"/>
          <w:szCs w:val="22"/>
        </w:rPr>
        <w:t xml:space="preserve"> </w:t>
      </w:r>
      <w:r w:rsidRPr="000D78DE">
        <w:rPr>
          <w:rFonts w:asciiTheme="minorHAnsi" w:hAnsiTheme="minorHAnsi" w:cstheme="minorHAnsi"/>
          <w:sz w:val="22"/>
          <w:szCs w:val="22"/>
        </w:rPr>
        <w:t>Zamawiający, niezwłocznie po otwarciu ofert, udostępni na stronie internetowej prowadzonego postępowania informacje o:</w:t>
      </w:r>
    </w:p>
    <w:p w14:paraId="33166694"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1)nazwach albo imionach i nazwiskach oraz siedzibach lub miejscach prowadzonej działalności gospodarczej albo miejscach zamieszkania wykonawców, których oferty zostały otwarte;</w:t>
      </w:r>
    </w:p>
    <w:p w14:paraId="7D6A0DF5"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2)cenach zawartych w ofertach.</w:t>
      </w:r>
    </w:p>
    <w:p w14:paraId="68A67A2B" w14:textId="77777777" w:rsidR="00C67F88" w:rsidRPr="000D78DE" w:rsidRDefault="00C67F88" w:rsidP="00935101">
      <w:pPr>
        <w:pStyle w:val="Akapitzlist1"/>
        <w:spacing w:line="360" w:lineRule="auto"/>
        <w:ind w:left="0"/>
        <w:jc w:val="both"/>
        <w:rPr>
          <w:rFonts w:asciiTheme="minorHAnsi" w:hAnsiTheme="minorHAnsi" w:cstheme="minorHAnsi"/>
          <w:sz w:val="22"/>
          <w:szCs w:val="22"/>
        </w:rPr>
      </w:pPr>
    </w:p>
    <w:p w14:paraId="55A9C1B9"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15. Opis sposobu obliczenia ceny oferty</w:t>
      </w:r>
    </w:p>
    <w:p w14:paraId="6C79CAF1"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15.1.</w:t>
      </w:r>
      <w:r w:rsidRPr="000D78DE">
        <w:rPr>
          <w:rFonts w:asciiTheme="minorHAnsi" w:hAnsiTheme="minorHAnsi" w:cstheme="minorHAnsi"/>
          <w:sz w:val="22"/>
          <w:szCs w:val="22"/>
        </w:rPr>
        <w:t xml:space="preserve"> Ryczałtowa cena ofertowa brutto,  którego definicję określa art. 632 kodeksu cywilnego musi uwzględniać wszystkie koszty związane z realizacją przedmiotu zamówienia zgodnie z opisem przedmiotu zamówienia oraz wzorem umowy określonym w niniejszej SWZ.</w:t>
      </w:r>
    </w:p>
    <w:p w14:paraId="176B7F9B"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15.2.</w:t>
      </w:r>
      <w:r w:rsidRPr="000D78DE">
        <w:rPr>
          <w:rFonts w:asciiTheme="minorHAnsi" w:hAnsiTheme="minorHAnsi" w:cstheme="minorHAnsi"/>
          <w:sz w:val="22"/>
          <w:szCs w:val="22"/>
        </w:rPr>
        <w:t xml:space="preserve"> Przed obliczeniem ceny oferty Wykonawca powinien dokładnie i szczegółowo zapoznać się ze specyfikacją warunków zamówienia.</w:t>
      </w:r>
    </w:p>
    <w:p w14:paraId="120B211F" w14:textId="77777777" w:rsidR="00EE1E41" w:rsidRPr="000D78DE" w:rsidRDefault="00EE1E41" w:rsidP="00935101">
      <w:pPr>
        <w:pStyle w:val="Akapitzlist1"/>
        <w:spacing w:line="360" w:lineRule="auto"/>
        <w:ind w:left="0"/>
        <w:jc w:val="both"/>
        <w:rPr>
          <w:rFonts w:asciiTheme="minorHAnsi" w:hAnsiTheme="minorHAnsi" w:cstheme="minorHAnsi"/>
          <w:sz w:val="22"/>
          <w:szCs w:val="22"/>
        </w:rPr>
      </w:pPr>
    </w:p>
    <w:p w14:paraId="5002647F" w14:textId="77777777" w:rsidR="00935101" w:rsidRPr="000D78DE" w:rsidRDefault="00935101" w:rsidP="00935101">
      <w:pPr>
        <w:widowControl/>
        <w:suppressAutoHyphens w:val="0"/>
        <w:spacing w:line="360" w:lineRule="auto"/>
        <w:contextualSpacing/>
        <w:jc w:val="both"/>
        <w:rPr>
          <w:rFonts w:asciiTheme="minorHAnsi" w:hAnsiTheme="minorHAnsi" w:cstheme="minorHAnsi"/>
          <w:sz w:val="22"/>
          <w:szCs w:val="22"/>
        </w:rPr>
      </w:pPr>
      <w:r w:rsidRPr="000D78DE">
        <w:rPr>
          <w:rFonts w:asciiTheme="minorHAnsi" w:hAnsiTheme="minorHAnsi" w:cstheme="minorHAnsi"/>
          <w:b/>
          <w:sz w:val="22"/>
          <w:szCs w:val="22"/>
        </w:rPr>
        <w:t>15.3.</w:t>
      </w:r>
      <w:r w:rsidRPr="000D78DE">
        <w:rPr>
          <w:rFonts w:asciiTheme="minorHAnsi" w:hAnsiTheme="minorHAnsi" w:cstheme="minorHAnsi"/>
          <w:sz w:val="22"/>
          <w:szCs w:val="22"/>
        </w:rPr>
        <w:t xml:space="preserve"> Wykonawca uwzględniając wszystkie wymogi, o których mowa w niniejszej SWZ powinien w  cenie ofertowej ująć wszelkie koszty związane z wykonywaniem zamówienia, niezbędne dla  prawidłowego i pełnego wykonania przedmiotu zamówienia. Wykonawca w cenie oferty winien uwzględnić koszt wykonania wszystkich niezbędnych prac (w tym również  decyzji, uzgodnień, opinii oraz innych dokumentów), jak również koszt wykonania wszystkich robót budowlanych, dostaw i </w:t>
      </w:r>
    </w:p>
    <w:p w14:paraId="06D64BDC" w14:textId="77777777" w:rsidR="00C07353" w:rsidRPr="00C20DE9" w:rsidRDefault="00935101" w:rsidP="000D78DE">
      <w:pPr>
        <w:widowControl/>
        <w:suppressAutoHyphens w:val="0"/>
        <w:spacing w:line="360" w:lineRule="auto"/>
        <w:contextualSpacing/>
        <w:jc w:val="both"/>
        <w:rPr>
          <w:rFonts w:asciiTheme="minorHAnsi" w:hAnsiTheme="minorHAnsi" w:cstheme="minorHAnsi"/>
          <w:bCs/>
          <w:sz w:val="22"/>
          <w:szCs w:val="22"/>
          <w:shd w:val="clear" w:color="auto" w:fill="FFFFFF"/>
        </w:rPr>
      </w:pPr>
      <w:r w:rsidRPr="000D78DE">
        <w:rPr>
          <w:rFonts w:asciiTheme="minorHAnsi" w:hAnsiTheme="minorHAnsi" w:cstheme="minorHAnsi"/>
          <w:sz w:val="22"/>
          <w:szCs w:val="22"/>
        </w:rPr>
        <w:t xml:space="preserve">usług koniecznych do wykonania zamówienia i oddania przedmiotu zamówienia do użytkowania, aż do przekazania go Zamawiającemu. </w:t>
      </w:r>
      <w:r w:rsidR="00C07353" w:rsidRPr="00C20DE9">
        <w:rPr>
          <w:rFonts w:asciiTheme="minorHAnsi" w:hAnsiTheme="minorHAnsi" w:cstheme="minorHAnsi"/>
          <w:bCs/>
          <w:sz w:val="22"/>
          <w:szCs w:val="22"/>
          <w:shd w:val="clear" w:color="auto" w:fill="FFFFFF"/>
        </w:rPr>
        <w:t>Zaoferowane przez Wykonawcę wynagrodzenie obejmuje wszelkie koszty niezbędne dla prawidłowego i pełnego zrealizowania przedmiotu umowy, w tym koszty związane z formą wynagrodzenia, dopełnieniem obowiązków wynikających z p</w:t>
      </w:r>
      <w:r w:rsidRPr="00C20DE9">
        <w:rPr>
          <w:rFonts w:asciiTheme="minorHAnsi" w:hAnsiTheme="minorHAnsi" w:cstheme="minorHAnsi"/>
          <w:sz w:val="22"/>
          <w:szCs w:val="22"/>
        </w:rPr>
        <w:t>rojekt</w:t>
      </w:r>
      <w:r w:rsidR="00C07353" w:rsidRPr="00C20DE9">
        <w:rPr>
          <w:rFonts w:asciiTheme="minorHAnsi" w:hAnsiTheme="minorHAnsi" w:cstheme="minorHAnsi"/>
          <w:sz w:val="22"/>
          <w:szCs w:val="22"/>
        </w:rPr>
        <w:t>u</w:t>
      </w:r>
      <w:r w:rsidR="00A75618">
        <w:rPr>
          <w:rFonts w:asciiTheme="minorHAnsi" w:hAnsiTheme="minorHAnsi" w:cstheme="minorHAnsi"/>
          <w:sz w:val="22"/>
          <w:szCs w:val="22"/>
        </w:rPr>
        <w:t xml:space="preserve"> </w:t>
      </w:r>
      <w:r w:rsidRPr="00C20DE9">
        <w:rPr>
          <w:rFonts w:asciiTheme="minorHAnsi" w:hAnsiTheme="minorHAnsi" w:cstheme="minorHAnsi"/>
          <w:sz w:val="22"/>
          <w:szCs w:val="22"/>
        </w:rPr>
        <w:t>techniczno wykonawcz</w:t>
      </w:r>
      <w:r w:rsidR="00C07353" w:rsidRPr="00C20DE9">
        <w:rPr>
          <w:rFonts w:asciiTheme="minorHAnsi" w:hAnsiTheme="minorHAnsi" w:cstheme="minorHAnsi"/>
          <w:sz w:val="22"/>
          <w:szCs w:val="22"/>
        </w:rPr>
        <w:t xml:space="preserve">ego (załącznik nr 8 do SWZ) </w:t>
      </w:r>
      <w:r w:rsidRPr="00C20DE9">
        <w:rPr>
          <w:rFonts w:asciiTheme="minorHAnsi" w:hAnsiTheme="minorHAnsi" w:cstheme="minorHAnsi"/>
          <w:sz w:val="22"/>
          <w:szCs w:val="22"/>
        </w:rPr>
        <w:t>oraz</w:t>
      </w:r>
      <w:r w:rsidR="00C07353" w:rsidRPr="00C20DE9">
        <w:rPr>
          <w:rFonts w:asciiTheme="minorHAnsi" w:hAnsiTheme="minorHAnsi" w:cstheme="minorHAnsi"/>
          <w:sz w:val="22"/>
          <w:szCs w:val="22"/>
        </w:rPr>
        <w:t xml:space="preserve"> specyfikacji technicznej wykonania i odbioru robót (załącznik nr 9 do</w:t>
      </w:r>
      <w:r w:rsidRPr="00C20DE9">
        <w:rPr>
          <w:rFonts w:asciiTheme="minorHAnsi" w:hAnsiTheme="minorHAnsi" w:cstheme="minorHAnsi"/>
          <w:sz w:val="22"/>
          <w:szCs w:val="22"/>
        </w:rPr>
        <w:t xml:space="preserve"> SWZ</w:t>
      </w:r>
      <w:r w:rsidR="00C07353" w:rsidRPr="00C20DE9">
        <w:rPr>
          <w:rFonts w:asciiTheme="minorHAnsi" w:hAnsiTheme="minorHAnsi" w:cstheme="minorHAnsi"/>
          <w:sz w:val="22"/>
          <w:szCs w:val="22"/>
        </w:rPr>
        <w:t xml:space="preserve">), </w:t>
      </w:r>
      <w:r w:rsidR="00C07353" w:rsidRPr="00C20DE9">
        <w:rPr>
          <w:rFonts w:asciiTheme="minorHAnsi" w:hAnsiTheme="minorHAnsi" w:cstheme="minorHAnsi"/>
          <w:bCs/>
          <w:sz w:val="22"/>
          <w:szCs w:val="22"/>
          <w:shd w:val="clear" w:color="auto" w:fill="FFFFFF"/>
        </w:rPr>
        <w:t>a także przepisów prawnych, umowy i specyfikacji warunków zamówienia oraz rękojmi za wady i gwarancji.</w:t>
      </w:r>
      <w:r w:rsidRPr="00C20DE9">
        <w:rPr>
          <w:rFonts w:asciiTheme="minorHAnsi" w:hAnsiTheme="minorHAnsi" w:cstheme="minorHAnsi"/>
          <w:sz w:val="22"/>
          <w:szCs w:val="22"/>
        </w:rPr>
        <w:t xml:space="preserve"> Wykonawca w cenie oferty winien uwzględnić również dodatkowe prace, które nie zostały wyszczególnione, lecz są niezbędne zgodnie z przepisami prawa i zasadami wiedzy technicznej dla </w:t>
      </w:r>
      <w:r w:rsidR="00C07353" w:rsidRPr="00C20DE9">
        <w:rPr>
          <w:rFonts w:asciiTheme="minorHAnsi" w:hAnsiTheme="minorHAnsi" w:cstheme="minorHAnsi"/>
          <w:sz w:val="22"/>
          <w:szCs w:val="22"/>
        </w:rPr>
        <w:t>realizacji przedmiotu zamówienia</w:t>
      </w:r>
      <w:r w:rsidR="000D78DE" w:rsidRPr="00C20DE9">
        <w:rPr>
          <w:rFonts w:asciiTheme="minorHAnsi" w:hAnsiTheme="minorHAnsi" w:cstheme="minorHAnsi"/>
          <w:sz w:val="22"/>
          <w:szCs w:val="22"/>
        </w:rPr>
        <w:t xml:space="preserve">. </w:t>
      </w:r>
      <w:r w:rsidR="00C07353" w:rsidRPr="00C20DE9">
        <w:rPr>
          <w:rFonts w:asciiTheme="minorHAnsi" w:hAnsiTheme="minorHAnsi" w:cstheme="minorHAnsi"/>
          <w:bCs/>
          <w:sz w:val="22"/>
          <w:szCs w:val="22"/>
          <w:shd w:val="clear" w:color="auto" w:fill="FFFFFF"/>
        </w:rPr>
        <w:t xml:space="preserve">. Niedoszacowanie, pominięcie oraz brak rozpoznania zakresu przedmiotu umowy nie może być podstawą do żądania zmiany wynagrodzenia. </w:t>
      </w:r>
    </w:p>
    <w:p w14:paraId="6628E3BA"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1</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0D78DE" w:rsidRPr="00C20DE9">
        <w:rPr>
          <w:rFonts w:asciiTheme="minorHAnsi" w:hAnsiTheme="minorHAnsi" w:cstheme="minorHAnsi"/>
          <w:b/>
          <w:sz w:val="22"/>
          <w:szCs w:val="22"/>
          <w:shd w:val="clear" w:color="auto" w:fill="FFFFFF"/>
        </w:rPr>
        <w:t>4</w:t>
      </w:r>
      <w:r w:rsidRPr="00C20DE9">
        <w:rPr>
          <w:rFonts w:asciiTheme="minorHAnsi" w:hAnsiTheme="minorHAnsi" w:cstheme="minorHAnsi"/>
          <w:b/>
          <w:sz w:val="22"/>
          <w:szCs w:val="22"/>
          <w:shd w:val="clear" w:color="auto" w:fill="FFFFFF"/>
        </w:rPr>
        <w:t>.</w:t>
      </w:r>
      <w:r w:rsidRPr="00C20DE9">
        <w:rPr>
          <w:rFonts w:asciiTheme="minorHAnsi" w:hAnsiTheme="minorHAnsi" w:cstheme="minorHAnsi"/>
          <w:bCs/>
          <w:sz w:val="22"/>
          <w:szCs w:val="22"/>
          <w:shd w:val="clear" w:color="auto" w:fill="FFFFFF"/>
        </w:rPr>
        <w:t xml:space="preserve"> Wykonawca zobowiązany jest uwzględnić koszty pracy, których wartość przyjęta do ustalenia ceny nie może być niższa od minimalnego wynagrodzenia za pracę.</w:t>
      </w:r>
    </w:p>
    <w:p w14:paraId="49B5483C"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1</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Pr="00C20DE9">
        <w:rPr>
          <w:rFonts w:asciiTheme="minorHAnsi" w:hAnsiTheme="minorHAnsi" w:cstheme="minorHAnsi"/>
          <w:bCs/>
          <w:sz w:val="22"/>
          <w:szCs w:val="22"/>
          <w:shd w:val="clear" w:color="auto" w:fill="FFFFFF"/>
        </w:rPr>
        <w:t xml:space="preserve"> Przedmiary robót stanowią materiał pomocniczy dla Wykonawcy do wyliczenia ceny oferty, zostały załączone w celach informacyjnych i służą do opisu przedmiotu zamówienia. Wykonawca zobowiązany jest do dokładnego sprawdzenia ilości robót z </w:t>
      </w:r>
      <w:r w:rsidR="000D78DE" w:rsidRPr="00C20DE9">
        <w:rPr>
          <w:rFonts w:asciiTheme="minorHAnsi" w:hAnsiTheme="minorHAnsi" w:cstheme="minorHAnsi"/>
          <w:bCs/>
          <w:sz w:val="22"/>
          <w:szCs w:val="22"/>
          <w:shd w:val="clear" w:color="auto" w:fill="FFFFFF"/>
        </w:rPr>
        <w:t>p</w:t>
      </w:r>
      <w:r w:rsidR="000D78DE" w:rsidRPr="00C20DE9">
        <w:rPr>
          <w:rFonts w:asciiTheme="minorHAnsi" w:hAnsiTheme="minorHAnsi" w:cstheme="minorHAnsi"/>
          <w:sz w:val="22"/>
          <w:szCs w:val="22"/>
        </w:rPr>
        <w:t xml:space="preserve">rojektem techniczno wykonawczym (załącznik nr 8 do SWZ) oraz specyfikacją techniczną wykonania i odbioru robót (załącznik nr 9 do SWZ), </w:t>
      </w:r>
      <w:r w:rsidRPr="00C20DE9">
        <w:rPr>
          <w:rFonts w:asciiTheme="minorHAnsi" w:hAnsiTheme="minorHAnsi" w:cstheme="minorHAnsi"/>
          <w:bCs/>
          <w:sz w:val="22"/>
          <w:szCs w:val="22"/>
          <w:shd w:val="clear" w:color="auto" w:fill="FFFFFF"/>
        </w:rPr>
        <w:t xml:space="preserve"> Z uwagi na to, iż umowa na roboty jest umową ryczałtową, w przypadku wystąpienia w trakcie prowadzonych robót większej ilości obmiarowej określonych robót ujętych w którejkolwiek pozycji przedmiarowej, nie będzie mogło być uznane za roboty dodatkowe z żądaniem dodatkowego wynagrodzenia. Ewentualny brak w przedmiarze robót koniecznych do wykonania wynikających z dokumentacji nie zwalnia Wykonawcy od obowiązku ich wykonania w cenie umownej. </w:t>
      </w:r>
    </w:p>
    <w:p w14:paraId="4AA114B1" w14:textId="77777777" w:rsidR="006B52E4"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1</w:t>
      </w:r>
      <w:r w:rsidR="000D78DE"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C1253C" w:rsidRPr="00C20DE9">
        <w:rPr>
          <w:rFonts w:asciiTheme="minorHAnsi" w:hAnsiTheme="minorHAnsi" w:cstheme="minorHAnsi"/>
          <w:b/>
          <w:sz w:val="22"/>
          <w:szCs w:val="22"/>
          <w:shd w:val="clear" w:color="auto" w:fill="FFFFFF"/>
        </w:rPr>
        <w:t>6</w:t>
      </w:r>
      <w:r w:rsidRPr="00C20DE9">
        <w:rPr>
          <w:rFonts w:asciiTheme="minorHAnsi" w:hAnsiTheme="minorHAnsi" w:cstheme="minorHAnsi"/>
          <w:b/>
          <w:sz w:val="22"/>
          <w:szCs w:val="22"/>
          <w:shd w:val="clear" w:color="auto" w:fill="FFFFFF"/>
        </w:rPr>
        <w:t>.</w:t>
      </w:r>
      <w:r w:rsidRPr="00C20DE9">
        <w:rPr>
          <w:rFonts w:asciiTheme="minorHAnsi" w:hAnsiTheme="minorHAnsi" w:cstheme="minorHAnsi"/>
          <w:bCs/>
          <w:sz w:val="22"/>
          <w:szCs w:val="22"/>
          <w:shd w:val="clear" w:color="auto" w:fill="FFFFFF"/>
        </w:rPr>
        <w:t xml:space="preserve"> W przypadku, gdy Wykonawca przy wycenie robót uzna, że są rozbieżności w załączonej przez Zamawiającego dokumentacji powinien zwrócić się do Zamawiającego z zapytaniem w terminie ustawowym wg. ustawy Pzp. Jeżeli Wykonawca nie zwróci się z zapytaniem w tym terminie, Zamawiający uzna, że akceptuje on pełny zakres robót zawarty w opisie przedmiotu zamówienia, </w:t>
      </w:r>
      <w:r w:rsidR="000D78DE" w:rsidRPr="00C20DE9">
        <w:rPr>
          <w:rFonts w:asciiTheme="minorHAnsi" w:hAnsiTheme="minorHAnsi" w:cstheme="minorHAnsi"/>
          <w:bCs/>
          <w:sz w:val="22"/>
          <w:szCs w:val="22"/>
          <w:shd w:val="clear" w:color="auto" w:fill="FFFFFF"/>
        </w:rPr>
        <w:t>p</w:t>
      </w:r>
      <w:r w:rsidR="000D78DE" w:rsidRPr="00C20DE9">
        <w:rPr>
          <w:rFonts w:asciiTheme="minorHAnsi" w:hAnsiTheme="minorHAnsi" w:cstheme="minorHAnsi"/>
          <w:sz w:val="22"/>
          <w:szCs w:val="22"/>
        </w:rPr>
        <w:t xml:space="preserve">rojekcie techniczno wykonawczym (załącznik nr 8 do SWZ) oraz specyfikacji technicznej wykonania i odbioru robót (załącznik nr 9 do SWZ) </w:t>
      </w:r>
      <w:r w:rsidRPr="00C20DE9">
        <w:rPr>
          <w:rFonts w:asciiTheme="minorHAnsi" w:hAnsiTheme="minorHAnsi" w:cstheme="minorHAnsi"/>
          <w:bCs/>
          <w:sz w:val="22"/>
          <w:szCs w:val="22"/>
          <w:shd w:val="clear" w:color="auto" w:fill="FFFFFF"/>
        </w:rPr>
        <w:t xml:space="preserve">oraz że odzwierciedleniem tego zakresu jest oferta </w:t>
      </w:r>
    </w:p>
    <w:p w14:paraId="20A39D8C" w14:textId="77777777" w:rsidR="006B52E4" w:rsidRDefault="006B52E4" w:rsidP="00C07353">
      <w:pPr>
        <w:pStyle w:val="Standard"/>
        <w:tabs>
          <w:tab w:val="left" w:pos="816"/>
        </w:tabs>
        <w:spacing w:line="360" w:lineRule="auto"/>
        <w:rPr>
          <w:rFonts w:asciiTheme="minorHAnsi" w:hAnsiTheme="minorHAnsi" w:cstheme="minorHAnsi"/>
          <w:bCs/>
          <w:sz w:val="22"/>
          <w:szCs w:val="22"/>
          <w:shd w:val="clear" w:color="auto" w:fill="FFFFFF"/>
        </w:rPr>
      </w:pPr>
    </w:p>
    <w:p w14:paraId="3FDFD622"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Cs/>
          <w:sz w:val="22"/>
          <w:szCs w:val="22"/>
          <w:shd w:val="clear" w:color="auto" w:fill="FFFFFF"/>
        </w:rPr>
        <w:t>Wykonawcy.</w:t>
      </w:r>
    </w:p>
    <w:p w14:paraId="09269AC4" w14:textId="77777777" w:rsidR="00C07353" w:rsidRPr="00C20DE9" w:rsidRDefault="00C07353" w:rsidP="00C07353">
      <w:pPr>
        <w:pStyle w:val="Standard"/>
        <w:tabs>
          <w:tab w:val="left" w:pos="816"/>
        </w:tabs>
        <w:spacing w:line="360" w:lineRule="auto"/>
        <w:rPr>
          <w:rFonts w:asciiTheme="minorHAnsi" w:hAnsiTheme="minorHAnsi" w:cstheme="minorHAnsi"/>
          <w:b/>
          <w:bCs/>
          <w:sz w:val="22"/>
          <w:szCs w:val="22"/>
          <w:shd w:val="clear" w:color="auto" w:fill="FFFFFF"/>
        </w:rPr>
      </w:pPr>
      <w:r w:rsidRPr="00C20DE9">
        <w:rPr>
          <w:rFonts w:asciiTheme="minorHAnsi" w:hAnsiTheme="minorHAnsi" w:cstheme="minorHAnsi"/>
          <w:b/>
          <w:sz w:val="22"/>
          <w:szCs w:val="22"/>
          <w:shd w:val="clear" w:color="auto" w:fill="FFFFFF"/>
        </w:rPr>
        <w:t>1</w:t>
      </w:r>
      <w:r w:rsidR="00C1253C" w:rsidRPr="00C20DE9">
        <w:rPr>
          <w:rFonts w:asciiTheme="minorHAnsi" w:hAnsiTheme="minorHAnsi" w:cstheme="minorHAnsi"/>
          <w:b/>
          <w:sz w:val="22"/>
          <w:szCs w:val="22"/>
          <w:shd w:val="clear" w:color="auto" w:fill="FFFFFF"/>
        </w:rPr>
        <w:t>5</w:t>
      </w:r>
      <w:r w:rsidRPr="00C20DE9">
        <w:rPr>
          <w:rFonts w:asciiTheme="minorHAnsi" w:hAnsiTheme="minorHAnsi" w:cstheme="minorHAnsi"/>
          <w:b/>
          <w:sz w:val="22"/>
          <w:szCs w:val="22"/>
          <w:shd w:val="clear" w:color="auto" w:fill="FFFFFF"/>
        </w:rPr>
        <w:t>.</w:t>
      </w:r>
      <w:r w:rsidR="00C1253C" w:rsidRPr="00C20DE9">
        <w:rPr>
          <w:rFonts w:asciiTheme="minorHAnsi" w:hAnsiTheme="minorHAnsi" w:cstheme="minorHAnsi"/>
          <w:b/>
          <w:sz w:val="22"/>
          <w:szCs w:val="22"/>
          <w:shd w:val="clear" w:color="auto" w:fill="FFFFFF"/>
        </w:rPr>
        <w:t>7</w:t>
      </w:r>
      <w:r w:rsidRPr="00C20DE9">
        <w:rPr>
          <w:rFonts w:asciiTheme="minorHAnsi" w:hAnsiTheme="minorHAnsi" w:cstheme="minorHAnsi"/>
          <w:bCs/>
          <w:sz w:val="22"/>
          <w:szCs w:val="22"/>
          <w:shd w:val="clear" w:color="auto" w:fill="FFFFFF"/>
        </w:rPr>
        <w:t xml:space="preserve">. </w:t>
      </w:r>
      <w:r w:rsidRPr="00C20DE9">
        <w:rPr>
          <w:rFonts w:asciiTheme="minorHAnsi" w:hAnsiTheme="minorHAnsi" w:cstheme="minorHAnsi"/>
          <w:sz w:val="22"/>
          <w:szCs w:val="22"/>
        </w:rPr>
        <w:t xml:space="preserve">W formularzu ofertowym </w:t>
      </w:r>
      <w:r w:rsidRPr="00C20DE9">
        <w:rPr>
          <w:rFonts w:asciiTheme="minorHAnsi" w:hAnsiTheme="minorHAnsi" w:cstheme="minorHAnsi"/>
          <w:bCs/>
          <w:sz w:val="22"/>
          <w:szCs w:val="22"/>
        </w:rPr>
        <w:t>Wykonawca poda</w:t>
      </w:r>
      <w:r w:rsidR="001A37D5">
        <w:rPr>
          <w:rFonts w:asciiTheme="minorHAnsi" w:hAnsiTheme="minorHAnsi" w:cstheme="minorHAnsi"/>
          <w:bCs/>
          <w:sz w:val="22"/>
          <w:szCs w:val="22"/>
        </w:rPr>
        <w:t xml:space="preserve"> </w:t>
      </w:r>
      <w:r w:rsidRPr="00C20DE9">
        <w:rPr>
          <w:rFonts w:asciiTheme="minorHAnsi" w:hAnsiTheme="minorHAnsi" w:cstheme="minorHAnsi"/>
          <w:bCs/>
          <w:sz w:val="22"/>
          <w:szCs w:val="22"/>
        </w:rPr>
        <w:t xml:space="preserve">cenę </w:t>
      </w:r>
      <w:r w:rsidR="005D76B8">
        <w:rPr>
          <w:rFonts w:asciiTheme="minorHAnsi" w:hAnsiTheme="minorHAnsi" w:cstheme="minorHAnsi"/>
          <w:bCs/>
          <w:sz w:val="22"/>
          <w:szCs w:val="22"/>
        </w:rPr>
        <w:t xml:space="preserve">netto, podatek VAT oraz cenę </w:t>
      </w:r>
      <w:r w:rsidRPr="00C20DE9">
        <w:rPr>
          <w:rFonts w:asciiTheme="minorHAnsi" w:hAnsiTheme="minorHAnsi" w:cstheme="minorHAnsi"/>
          <w:bCs/>
          <w:sz w:val="22"/>
          <w:szCs w:val="22"/>
        </w:rPr>
        <w:t>brutto za realizację przedmio</w:t>
      </w:r>
      <w:r w:rsidR="005D76B8">
        <w:rPr>
          <w:rFonts w:asciiTheme="minorHAnsi" w:hAnsiTheme="minorHAnsi" w:cstheme="minorHAnsi"/>
          <w:bCs/>
          <w:sz w:val="22"/>
          <w:szCs w:val="22"/>
        </w:rPr>
        <w:t xml:space="preserve">tu zamówienia </w:t>
      </w:r>
      <w:r w:rsidRPr="00C20DE9">
        <w:rPr>
          <w:rFonts w:asciiTheme="minorHAnsi" w:hAnsiTheme="minorHAnsi" w:cstheme="minorHAnsi"/>
          <w:bCs/>
          <w:sz w:val="22"/>
          <w:szCs w:val="22"/>
        </w:rPr>
        <w:t>wg obowiązujących przepisów dotyczących wysokości stawki podatku od towarów i usług (VAT).</w:t>
      </w:r>
    </w:p>
    <w:p w14:paraId="290BFE76" w14:textId="77777777" w:rsidR="00C07353" w:rsidRPr="00C20DE9"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C20DE9">
        <w:rPr>
          <w:rFonts w:asciiTheme="minorHAnsi" w:hAnsiTheme="minorHAnsi" w:cstheme="minorHAnsi"/>
          <w:b/>
          <w:sz w:val="22"/>
          <w:szCs w:val="22"/>
          <w:shd w:val="clear" w:color="auto" w:fill="FFFFFF"/>
        </w:rPr>
        <w:t xml:space="preserve"> 1</w:t>
      </w:r>
      <w:r w:rsidR="00C1253C" w:rsidRPr="00C20DE9">
        <w:rPr>
          <w:rFonts w:asciiTheme="minorHAnsi" w:hAnsiTheme="minorHAnsi" w:cstheme="minorHAnsi"/>
          <w:b/>
          <w:sz w:val="22"/>
          <w:szCs w:val="22"/>
          <w:shd w:val="clear" w:color="auto" w:fill="FFFFFF"/>
        </w:rPr>
        <w:t>5.8.</w:t>
      </w:r>
      <w:r w:rsidR="001A37D5">
        <w:rPr>
          <w:rFonts w:asciiTheme="minorHAnsi" w:hAnsiTheme="minorHAnsi" w:cstheme="minorHAnsi"/>
          <w:bCs/>
          <w:sz w:val="22"/>
          <w:szCs w:val="22"/>
          <w:shd w:val="clear" w:color="auto" w:fill="FFFFFF"/>
        </w:rPr>
        <w:t xml:space="preserve"> </w:t>
      </w:r>
      <w:r w:rsidRPr="00C20DE9">
        <w:rPr>
          <w:rFonts w:asciiTheme="minorHAnsi" w:hAnsiTheme="minorHAnsi" w:cstheme="minorHAnsi"/>
          <w:bCs/>
          <w:sz w:val="22"/>
          <w:szCs w:val="22"/>
          <w:shd w:val="clear" w:color="auto" w:fill="FFFFFF"/>
        </w:rPr>
        <w:t>Cena oferty powinna być wyrażona w złotych polskich (PLN) z dokładnością do dwóch miejsc po przecinku.</w:t>
      </w:r>
    </w:p>
    <w:p w14:paraId="4C2DC39E" w14:textId="77777777" w:rsidR="00C07353" w:rsidRPr="000D78DE" w:rsidRDefault="00C07353" w:rsidP="00C07353">
      <w:pPr>
        <w:tabs>
          <w:tab w:val="left" w:pos="675"/>
        </w:tabs>
        <w:autoSpaceDE w:val="0"/>
        <w:spacing w:line="360" w:lineRule="auto"/>
        <w:rPr>
          <w:rFonts w:asciiTheme="minorHAnsi" w:hAnsiTheme="minorHAnsi" w:cstheme="minorHAnsi"/>
          <w:bCs/>
          <w:strike/>
          <w:sz w:val="22"/>
          <w:szCs w:val="22"/>
        </w:rPr>
      </w:pPr>
      <w:r w:rsidRPr="000D78DE">
        <w:rPr>
          <w:rFonts w:asciiTheme="minorHAnsi" w:hAnsiTheme="minorHAnsi" w:cstheme="minorHAnsi"/>
          <w:b/>
          <w:sz w:val="22"/>
          <w:szCs w:val="22"/>
        </w:rPr>
        <w:t>1</w:t>
      </w:r>
      <w:r w:rsidR="00C1253C">
        <w:rPr>
          <w:rFonts w:asciiTheme="minorHAnsi" w:hAnsiTheme="minorHAnsi" w:cstheme="minorHAnsi"/>
          <w:b/>
          <w:sz w:val="22"/>
          <w:szCs w:val="22"/>
        </w:rPr>
        <w:t>5</w:t>
      </w:r>
      <w:r w:rsidRPr="000D78DE">
        <w:rPr>
          <w:rFonts w:asciiTheme="minorHAnsi" w:hAnsiTheme="minorHAnsi" w:cstheme="minorHAnsi"/>
          <w:b/>
          <w:sz w:val="22"/>
          <w:szCs w:val="22"/>
        </w:rPr>
        <w:t>.</w:t>
      </w:r>
      <w:r w:rsidR="00C1253C">
        <w:rPr>
          <w:rFonts w:asciiTheme="minorHAnsi" w:hAnsiTheme="minorHAnsi" w:cstheme="minorHAnsi"/>
          <w:b/>
          <w:sz w:val="22"/>
          <w:szCs w:val="22"/>
        </w:rPr>
        <w:t>9</w:t>
      </w:r>
      <w:r w:rsidRPr="000D78DE">
        <w:rPr>
          <w:rFonts w:asciiTheme="minorHAnsi" w:hAnsiTheme="minorHAnsi" w:cstheme="minorHAnsi"/>
          <w:b/>
          <w:sz w:val="22"/>
          <w:szCs w:val="22"/>
        </w:rPr>
        <w:t>.</w:t>
      </w:r>
      <w:r w:rsidR="001A37D5">
        <w:rPr>
          <w:rFonts w:asciiTheme="minorHAnsi" w:hAnsiTheme="minorHAnsi" w:cstheme="minorHAnsi"/>
          <w:b/>
          <w:sz w:val="22"/>
          <w:szCs w:val="22"/>
        </w:rPr>
        <w:t xml:space="preserve"> </w:t>
      </w:r>
      <w:r w:rsidRPr="000D78DE">
        <w:rPr>
          <w:rFonts w:asciiTheme="minorHAnsi" w:hAnsiTheme="minorHAnsi" w:cstheme="minorHAnsi"/>
          <w:bCs/>
          <w:sz w:val="22"/>
          <w:szCs w:val="22"/>
          <w:shd w:val="clear" w:color="auto" w:fill="FFFFFF"/>
        </w:rPr>
        <w:t>Do oceny ofert Zamawiający będzie brał pod uwagę cenę brutto (z VAT) za realizację przedmiotu zamówienia.</w:t>
      </w:r>
    </w:p>
    <w:p w14:paraId="12B65A92" w14:textId="77777777" w:rsidR="00C07353" w:rsidRPr="000D78DE"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0D78DE">
        <w:rPr>
          <w:rFonts w:asciiTheme="minorHAnsi" w:hAnsiTheme="minorHAnsi" w:cstheme="minorHAnsi"/>
          <w:b/>
          <w:sz w:val="22"/>
          <w:szCs w:val="22"/>
          <w:shd w:val="clear" w:color="auto" w:fill="FFFFFF"/>
        </w:rPr>
        <w:t>1</w:t>
      </w:r>
      <w:r w:rsidR="00C1253C">
        <w:rPr>
          <w:rFonts w:asciiTheme="minorHAnsi" w:hAnsiTheme="minorHAnsi" w:cstheme="minorHAnsi"/>
          <w:b/>
          <w:sz w:val="22"/>
          <w:szCs w:val="22"/>
          <w:shd w:val="clear" w:color="auto" w:fill="FFFFFF"/>
        </w:rPr>
        <w:t>5</w:t>
      </w:r>
      <w:r w:rsidRPr="000D78DE">
        <w:rPr>
          <w:rFonts w:asciiTheme="minorHAnsi" w:hAnsiTheme="minorHAnsi" w:cstheme="minorHAnsi"/>
          <w:b/>
          <w:sz w:val="22"/>
          <w:szCs w:val="22"/>
          <w:shd w:val="clear" w:color="auto" w:fill="FFFFFF"/>
        </w:rPr>
        <w:t>.</w:t>
      </w:r>
      <w:r w:rsidR="00C1253C">
        <w:rPr>
          <w:rFonts w:asciiTheme="minorHAnsi" w:hAnsiTheme="minorHAnsi" w:cstheme="minorHAnsi"/>
          <w:b/>
          <w:sz w:val="22"/>
          <w:szCs w:val="22"/>
          <w:shd w:val="clear" w:color="auto" w:fill="FFFFFF"/>
        </w:rPr>
        <w:t>10</w:t>
      </w:r>
      <w:r w:rsidRPr="000D78DE">
        <w:rPr>
          <w:rFonts w:asciiTheme="minorHAnsi" w:hAnsiTheme="minorHAnsi" w:cstheme="minorHAnsi"/>
          <w:b/>
          <w:sz w:val="22"/>
          <w:szCs w:val="22"/>
          <w:shd w:val="clear" w:color="auto" w:fill="FFFFFF"/>
        </w:rPr>
        <w:t>.</w:t>
      </w:r>
      <w:r w:rsidRPr="000D78DE">
        <w:rPr>
          <w:rFonts w:asciiTheme="minorHAnsi" w:hAnsiTheme="minorHAnsi" w:cstheme="minorHAnsi"/>
          <w:bCs/>
          <w:sz w:val="22"/>
          <w:szCs w:val="22"/>
          <w:shd w:val="clear" w:color="auto" w:fill="FFFFFF"/>
        </w:rPr>
        <w:t xml:space="preserve"> Jeżeli złożona zostanie Oferta, której wybór prowadzić będzie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oraz wskazując stawkę podatku od towarów i usług, która zgodnie z wiedzą Wykonawcy będzie miała zastosowanie.</w:t>
      </w:r>
    </w:p>
    <w:p w14:paraId="78BD422A" w14:textId="77777777" w:rsidR="00C07353" w:rsidRDefault="00C07353" w:rsidP="00C07353">
      <w:pPr>
        <w:pStyle w:val="Standard"/>
        <w:tabs>
          <w:tab w:val="left" w:pos="816"/>
        </w:tabs>
        <w:spacing w:line="360" w:lineRule="auto"/>
        <w:rPr>
          <w:rFonts w:asciiTheme="minorHAnsi" w:hAnsiTheme="minorHAnsi" w:cstheme="minorHAnsi"/>
          <w:bCs/>
          <w:sz w:val="22"/>
          <w:szCs w:val="22"/>
          <w:shd w:val="clear" w:color="auto" w:fill="FFFFFF"/>
        </w:rPr>
      </w:pPr>
      <w:r w:rsidRPr="000D78DE">
        <w:rPr>
          <w:rFonts w:asciiTheme="minorHAnsi" w:hAnsiTheme="minorHAnsi" w:cstheme="minorHAnsi"/>
          <w:b/>
          <w:sz w:val="22"/>
          <w:szCs w:val="22"/>
          <w:shd w:val="clear" w:color="auto" w:fill="FFFFFF"/>
        </w:rPr>
        <w:t>1</w:t>
      </w:r>
      <w:r w:rsidR="00C1253C">
        <w:rPr>
          <w:rFonts w:asciiTheme="minorHAnsi" w:hAnsiTheme="minorHAnsi" w:cstheme="minorHAnsi"/>
          <w:b/>
          <w:sz w:val="22"/>
          <w:szCs w:val="22"/>
          <w:shd w:val="clear" w:color="auto" w:fill="FFFFFF"/>
        </w:rPr>
        <w:t>5</w:t>
      </w:r>
      <w:r w:rsidRPr="000D78DE">
        <w:rPr>
          <w:rFonts w:asciiTheme="minorHAnsi" w:hAnsiTheme="minorHAnsi" w:cstheme="minorHAnsi"/>
          <w:b/>
          <w:sz w:val="22"/>
          <w:szCs w:val="22"/>
          <w:shd w:val="clear" w:color="auto" w:fill="FFFFFF"/>
        </w:rPr>
        <w:t>.</w:t>
      </w:r>
      <w:r w:rsidR="00C1253C">
        <w:rPr>
          <w:rFonts w:asciiTheme="minorHAnsi" w:hAnsiTheme="minorHAnsi" w:cstheme="minorHAnsi"/>
          <w:b/>
          <w:sz w:val="22"/>
          <w:szCs w:val="22"/>
          <w:shd w:val="clear" w:color="auto" w:fill="FFFFFF"/>
        </w:rPr>
        <w:t>11</w:t>
      </w:r>
      <w:r w:rsidRPr="000D78DE">
        <w:rPr>
          <w:rFonts w:asciiTheme="minorHAnsi" w:hAnsiTheme="minorHAnsi" w:cstheme="minorHAnsi"/>
          <w:b/>
          <w:sz w:val="22"/>
          <w:szCs w:val="22"/>
          <w:shd w:val="clear" w:color="auto" w:fill="FFFFFF"/>
        </w:rPr>
        <w:t>.</w:t>
      </w:r>
      <w:r w:rsidRPr="000D78DE">
        <w:rPr>
          <w:rFonts w:asciiTheme="minorHAnsi" w:hAnsiTheme="minorHAnsi" w:cstheme="minorHAnsi"/>
          <w:bCs/>
          <w:sz w:val="22"/>
          <w:szCs w:val="22"/>
          <w:shd w:val="clear" w:color="auto" w:fill="FFFFFF"/>
        </w:rPr>
        <w:t xml:space="preserve"> Zamawiający informuje, że w przypadku towarów i usług wymienionych w Załączniku nr 15 do Ustawy z dnia 11 marca 2004 r. o podatku od towarów i usług </w:t>
      </w:r>
      <w:r w:rsidRPr="000D78DE">
        <w:rPr>
          <w:rFonts w:asciiTheme="minorHAnsi" w:hAnsiTheme="minorHAnsi" w:cstheme="minorHAnsi"/>
          <w:sz w:val="22"/>
          <w:szCs w:val="22"/>
        </w:rPr>
        <w:t>(t.j. Dz. U. z 2024 r. poz. 361</w:t>
      </w:r>
      <w:r w:rsidRPr="000D78DE">
        <w:rPr>
          <w:rFonts w:asciiTheme="minorHAnsi" w:hAnsiTheme="minorHAnsi" w:cstheme="minorHAnsi"/>
          <w:bCs/>
          <w:sz w:val="22"/>
          <w:szCs w:val="22"/>
        </w:rPr>
        <w:t xml:space="preserve">) </w:t>
      </w:r>
      <w:r w:rsidRPr="000D78DE">
        <w:rPr>
          <w:rFonts w:asciiTheme="minorHAnsi" w:hAnsiTheme="minorHAnsi" w:cstheme="minorHAnsi"/>
          <w:bCs/>
          <w:sz w:val="22"/>
          <w:szCs w:val="22"/>
          <w:shd w:val="clear" w:color="auto" w:fill="FFFFFF"/>
        </w:rPr>
        <w:t>zgodnie z zapisami art. 108 a ust. 1a Ustawy, podatnicy są obowiązani zastosować mechanizm podzielonej płatności. (tzw. MPP).</w:t>
      </w:r>
    </w:p>
    <w:p w14:paraId="0FA04F21" w14:textId="77777777" w:rsidR="00D15CEB" w:rsidRPr="000D78DE" w:rsidRDefault="00D15CEB" w:rsidP="00C07353">
      <w:pPr>
        <w:pStyle w:val="Standard"/>
        <w:tabs>
          <w:tab w:val="left" w:pos="816"/>
        </w:tabs>
        <w:spacing w:line="360" w:lineRule="auto"/>
        <w:rPr>
          <w:rFonts w:asciiTheme="minorHAnsi" w:hAnsiTheme="minorHAnsi" w:cstheme="minorHAnsi"/>
          <w:bCs/>
          <w:sz w:val="22"/>
          <w:szCs w:val="22"/>
          <w:shd w:val="clear" w:color="auto" w:fill="FFFFFF"/>
        </w:rPr>
      </w:pPr>
    </w:p>
    <w:p w14:paraId="140860DC"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16. Badanie ofert</w:t>
      </w:r>
    </w:p>
    <w:p w14:paraId="2078906C"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16.1.</w:t>
      </w:r>
      <w:r w:rsidRPr="000D78DE">
        <w:rPr>
          <w:rFonts w:asciiTheme="minorHAnsi" w:hAnsiTheme="minorHAnsi" w:cstheme="minorHAnsi"/>
          <w:sz w:val="22"/>
          <w:szCs w:val="22"/>
        </w:rPr>
        <w:t xml:space="preserve"> Zamawiający w toku badania i oceny ofert może żądać od wykonawców wyjaśnień dotyczących treści złożonych ofert oraz podmiotowych środków dowodowych, jeżeli były wymagane lub innych składanych dokumentów lub oświadczeń. Niedopuszczalne jest prowadzenie między Zamawiającym a wykonawcą negocjacji dotyczących złożonej oferty oraz, z uwzględnieniem pkt 16.2, dokonywanie jakiejkolwiek zmiany w jej treści.</w:t>
      </w:r>
    </w:p>
    <w:p w14:paraId="4C49311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16.2.</w:t>
      </w:r>
      <w:r w:rsidRPr="000D78DE">
        <w:rPr>
          <w:rFonts w:asciiTheme="minorHAnsi" w:hAnsiTheme="minorHAnsi" w:cstheme="minorHAnsi"/>
          <w:sz w:val="22"/>
          <w:szCs w:val="22"/>
        </w:rPr>
        <w:t xml:space="preserve"> Zamawiający poprawia w ofercie:</w:t>
      </w:r>
    </w:p>
    <w:p w14:paraId="2EEC04A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 oczywiste omyłki pisarskie,</w:t>
      </w:r>
    </w:p>
    <w:p w14:paraId="2F7AA22E" w14:textId="77777777" w:rsidR="00564D57"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2) oczywiste omyłki rachunkowe, z uwzględnieniem konsekwencji rachunkowych dokonanych </w:t>
      </w:r>
    </w:p>
    <w:p w14:paraId="0EAC84B3" w14:textId="77777777" w:rsidR="00564D57" w:rsidRDefault="00564D57" w:rsidP="00935101">
      <w:pPr>
        <w:pStyle w:val="Akapitzlist1"/>
        <w:spacing w:line="360" w:lineRule="auto"/>
        <w:ind w:left="0"/>
        <w:jc w:val="both"/>
        <w:rPr>
          <w:rFonts w:asciiTheme="minorHAnsi" w:hAnsiTheme="minorHAnsi" w:cstheme="minorHAnsi"/>
          <w:sz w:val="22"/>
          <w:szCs w:val="22"/>
        </w:rPr>
      </w:pPr>
    </w:p>
    <w:p w14:paraId="0B6B6D2B" w14:textId="77777777" w:rsidR="00782EBB" w:rsidRDefault="00782EBB" w:rsidP="00935101">
      <w:pPr>
        <w:pStyle w:val="Akapitzlist1"/>
        <w:spacing w:line="360" w:lineRule="auto"/>
        <w:ind w:left="0"/>
        <w:jc w:val="both"/>
        <w:rPr>
          <w:rFonts w:asciiTheme="minorHAnsi" w:hAnsiTheme="minorHAnsi" w:cstheme="minorHAnsi"/>
          <w:sz w:val="22"/>
          <w:szCs w:val="22"/>
        </w:rPr>
      </w:pPr>
    </w:p>
    <w:p w14:paraId="3347CF8E" w14:textId="77777777" w:rsidR="00A60F13" w:rsidRDefault="00A60F13" w:rsidP="00935101">
      <w:pPr>
        <w:pStyle w:val="Akapitzlist1"/>
        <w:spacing w:line="360" w:lineRule="auto"/>
        <w:ind w:left="0"/>
        <w:jc w:val="both"/>
        <w:rPr>
          <w:rFonts w:asciiTheme="minorHAnsi" w:hAnsiTheme="minorHAnsi" w:cstheme="minorHAnsi"/>
          <w:sz w:val="22"/>
          <w:szCs w:val="22"/>
        </w:rPr>
      </w:pPr>
    </w:p>
    <w:p w14:paraId="64F2589E" w14:textId="77777777" w:rsidR="00A60F13" w:rsidRDefault="00A60F13" w:rsidP="00935101">
      <w:pPr>
        <w:pStyle w:val="Akapitzlist1"/>
        <w:spacing w:line="360" w:lineRule="auto"/>
        <w:ind w:left="0"/>
        <w:jc w:val="both"/>
        <w:rPr>
          <w:rFonts w:asciiTheme="minorHAnsi" w:hAnsiTheme="minorHAnsi" w:cstheme="minorHAnsi"/>
          <w:sz w:val="22"/>
          <w:szCs w:val="22"/>
        </w:rPr>
      </w:pPr>
    </w:p>
    <w:p w14:paraId="403EA407"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poprawek,</w:t>
      </w:r>
    </w:p>
    <w:p w14:paraId="3E277955"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inne omyłki polegające na niezgodności oferty z dokumentami zamówienia, niepowodujące istotnych zmian w treści oferty</w:t>
      </w:r>
    </w:p>
    <w:p w14:paraId="0B66951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niezwłocznie zawiadamiając o tym wykonawcę, którego oferta została poprawiona.</w:t>
      </w:r>
    </w:p>
    <w:p w14:paraId="79723359" w14:textId="77777777" w:rsidR="00935101" w:rsidRPr="000D78DE" w:rsidRDefault="00935101" w:rsidP="00935101">
      <w:pPr>
        <w:pStyle w:val="Akapitzlist1"/>
        <w:tabs>
          <w:tab w:val="left" w:pos="1418"/>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16.3</w:t>
      </w:r>
      <w:r w:rsidRPr="000D78DE">
        <w:rPr>
          <w:rFonts w:asciiTheme="minorHAnsi" w:hAnsiTheme="minorHAnsi" w:cstheme="minorHAnsi"/>
          <w:sz w:val="22"/>
          <w:szCs w:val="22"/>
        </w:rPr>
        <w:t xml:space="preserve"> W przypadku, o którym mowa w pkt 16.2. ppkt.3 SWZ, Zamawiający wyznacza wykonawcy odpowiedni termin na wyrażenie zgody na poprawienie w ofercie omyłki lub zakwestionowanie jej poprawienia. Brak odpowiedzi w wyznaczonym terminie uznaje się za wyrażenie zgody na poprawienie omyłki. W przypadku gdy wykonawca w wyznaczonym terminie zakwestionuje poprawienie omyłki jego oferta zostanie odrzucona na podstawie art. 226 ust.1 pkt 11 Pzp.</w:t>
      </w:r>
    </w:p>
    <w:p w14:paraId="2D28CCAD"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16.4.</w:t>
      </w:r>
      <w:r w:rsidRPr="000D78DE">
        <w:rPr>
          <w:rFonts w:asciiTheme="minorHAnsi" w:hAnsiTheme="minorHAnsi" w:cstheme="minorHAnsi"/>
          <w:sz w:val="22"/>
          <w:szCs w:val="22"/>
        </w:rPr>
        <w:t xml:space="preserve"> 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może żądać od wykonawcy wyjaśnień, w tym złożenia dowodów w zakresie wyliczenia ceny lub kosztu, lub ich istotnych części składowych.</w:t>
      </w:r>
    </w:p>
    <w:p w14:paraId="1140DFB1"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16.5.</w:t>
      </w:r>
      <w:r w:rsidRPr="000D78DE">
        <w:rPr>
          <w:rFonts w:asciiTheme="minorHAnsi" w:hAnsiTheme="minorHAnsi" w:cstheme="minorHAnsi"/>
          <w:sz w:val="22"/>
          <w:szCs w:val="22"/>
        </w:rPr>
        <w:t xml:space="preserve"> Zamawiający wezwie do wyjaśnień, o których mowa w pkt 16.4., w przypadku gdy cena całkowita oferty złożonej w terminie jest niższa o co najmniej 30% od:</w:t>
      </w:r>
    </w:p>
    <w:p w14:paraId="00D250C9"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1) wartości zamówienia powiększonej o należny podatek od towarów i usług, ustalonej przed wszczęciem postępowania lub średniej arytmetycznej cen wszystkich złożonych ofert</w:t>
      </w:r>
    </w:p>
    <w:p w14:paraId="1F71ED70"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 niepodlegających odrzuceniu na podstawie art. 226 ust. 1 pkt 1 i 10 Pzp, Zamawiający zwraca się o udzielenie wyjaśnień, o których mowa w pkt 16.4, chyba że rozbieżność wynika z okoliczności oczywistych, które nie wymagają wyjaśnienia;</w:t>
      </w:r>
    </w:p>
    <w:p w14:paraId="70AEA0ED"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2) 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16.6.</w:t>
      </w:r>
    </w:p>
    <w:p w14:paraId="76609520"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 16.6.</w:t>
      </w:r>
      <w:r w:rsidRPr="000D78DE">
        <w:rPr>
          <w:rFonts w:asciiTheme="minorHAnsi" w:hAnsiTheme="minorHAnsi" w:cstheme="minorHAnsi"/>
          <w:sz w:val="22"/>
          <w:szCs w:val="22"/>
        </w:rPr>
        <w:t xml:space="preserve"> Wyjaśnienia, o których mowa w pkt 16.4., mogą dotyczyć w szczególności:</w:t>
      </w:r>
    </w:p>
    <w:p w14:paraId="7245D9F1"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1) zarządzania procesem produkcji, świadczonych usług lub metody budowy;</w:t>
      </w:r>
    </w:p>
    <w:p w14:paraId="7CC6F359"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 wybranych rozwiązań technicznych, wyjątkowo korzystnych warunków dostaw, usług  albo związanych z realizacją robót budowlanych;</w:t>
      </w:r>
    </w:p>
    <w:p w14:paraId="7772A6D3"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oryginalności dostaw, usług lub robót budowlanych oferowanych przez wykonawcę;</w:t>
      </w:r>
    </w:p>
    <w:p w14:paraId="0476D27C" w14:textId="77777777" w:rsidR="00FD6EB0"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4) zgodności z przepisami dotyczącymi kosztów pracy, których wartość przyjęta do ustalenia ceny nie może być niższa od minimalnego wynagrodzenia za pracę albo minimalnej stawki godzinowej,</w:t>
      </w:r>
    </w:p>
    <w:p w14:paraId="5D758CD4" w14:textId="77777777" w:rsidR="00FD6EB0" w:rsidRDefault="00FD6EB0" w:rsidP="00935101">
      <w:pPr>
        <w:pStyle w:val="Akapitzlist"/>
        <w:spacing w:line="360" w:lineRule="auto"/>
        <w:ind w:left="0"/>
        <w:jc w:val="both"/>
        <w:rPr>
          <w:rFonts w:asciiTheme="minorHAnsi" w:hAnsiTheme="minorHAnsi" w:cstheme="minorHAnsi"/>
          <w:sz w:val="22"/>
          <w:szCs w:val="22"/>
        </w:rPr>
      </w:pPr>
    </w:p>
    <w:p w14:paraId="01A87A2F"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 ustalonych na podstawie przepisów ustawy z dnia 10 października 2002 r. o minimalnym wynagrodzeniu za pracę (Dz. U. z 2020 r.  poz. 2207) lub przepisów odrębnych właściwych dla spraw, z którymi związane jest realizowane zamówienie;</w:t>
      </w:r>
    </w:p>
    <w:p w14:paraId="37641665"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5) zgodności z prawem w rozumieniu przepisów o postępowaniu w sprawach dotyczących pomocy publicznej;</w:t>
      </w:r>
    </w:p>
    <w:p w14:paraId="15BBF8D0"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6) zgodności z przepisami z zakresu prawa pracy i zabezpieczenia społecznego, obowiązującymi w miejscu, w którym realizowane jest zamówienie;</w:t>
      </w:r>
    </w:p>
    <w:p w14:paraId="6744F384"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7) zgodności z przepisami z zakresu ochrony środowiska;</w:t>
      </w:r>
    </w:p>
    <w:p w14:paraId="5B3EF262"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8) wypełniania obowiązków związanych z powierzeniem wykonania części zamówienia podwykonawcy.</w:t>
      </w:r>
    </w:p>
    <w:p w14:paraId="18E574DE"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 xml:space="preserve"> 16.7.</w:t>
      </w:r>
      <w:r w:rsidRPr="000D78DE">
        <w:rPr>
          <w:rFonts w:asciiTheme="minorHAnsi" w:hAnsiTheme="minorHAnsi" w:cstheme="minorHAnsi"/>
          <w:sz w:val="22"/>
          <w:szCs w:val="22"/>
        </w:rPr>
        <w:t xml:space="preserve"> W przypadku zamówień na roboty budowlane lub usługi, Zamawiający żąda złożenia wyjaśnień, co najmniej w zakresie określonym w pkt 16.6. pkt 4 i 6.</w:t>
      </w:r>
    </w:p>
    <w:p w14:paraId="35C12544" w14:textId="77777777" w:rsidR="00935101" w:rsidRPr="000D78DE" w:rsidRDefault="00935101" w:rsidP="00935101">
      <w:pPr>
        <w:pStyle w:val="Akapitzlist"/>
        <w:spacing w:line="360" w:lineRule="auto"/>
        <w:ind w:left="0"/>
        <w:jc w:val="both"/>
        <w:rPr>
          <w:rFonts w:asciiTheme="minorHAnsi" w:eastAsia="Times" w:hAnsiTheme="minorHAnsi" w:cstheme="minorHAnsi"/>
          <w:sz w:val="22"/>
          <w:szCs w:val="22"/>
        </w:rPr>
      </w:pPr>
      <w:r w:rsidRPr="000D78DE">
        <w:rPr>
          <w:rFonts w:asciiTheme="minorHAnsi" w:hAnsiTheme="minorHAnsi" w:cstheme="minorHAnsi"/>
          <w:b/>
          <w:sz w:val="22"/>
          <w:szCs w:val="22"/>
        </w:rPr>
        <w:t xml:space="preserve"> 16.8.</w:t>
      </w:r>
      <w:r w:rsidRPr="000D78DE">
        <w:rPr>
          <w:rFonts w:asciiTheme="minorHAnsi" w:hAnsiTheme="minorHAnsi" w:cstheme="minorHAnsi"/>
          <w:sz w:val="22"/>
          <w:szCs w:val="22"/>
        </w:rPr>
        <w:t xml:space="preserve"> Obowiązek wykazania, że oferta nie zawiera rażąco niskiej ceny lub kosztu spoczywa na wykonawcy.</w:t>
      </w:r>
    </w:p>
    <w:p w14:paraId="4DBF7985" w14:textId="77777777" w:rsidR="00935101"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eastAsia="Times" w:hAnsiTheme="minorHAnsi" w:cstheme="minorHAnsi"/>
          <w:b/>
          <w:sz w:val="22"/>
          <w:szCs w:val="22"/>
        </w:rPr>
        <w:t xml:space="preserve"> 16.9.</w:t>
      </w:r>
      <w:r w:rsidRPr="000D78DE">
        <w:rPr>
          <w:rFonts w:asciiTheme="minorHAnsi" w:eastAsia="Times" w:hAnsiTheme="minorHAnsi" w:cstheme="minorHAnsi"/>
          <w:sz w:val="22"/>
          <w:szCs w:val="22"/>
        </w:rPr>
        <w:t xml:space="preserve"> Odrzuceniu, jako oferta z rażąco niską ceną lub kosztem, podlega oferta wykonawcy, który nie udzielił wyjaśnień w wyznaczonym terminie, lub jeżeli złożone wyjaśnienia wraz z dowodami nie uzasadniają podanej w ofercie ceny lub kosztu</w:t>
      </w:r>
      <w:r w:rsidRPr="000D78DE">
        <w:rPr>
          <w:rFonts w:asciiTheme="minorHAnsi" w:hAnsiTheme="minorHAnsi" w:cstheme="minorHAnsi"/>
          <w:sz w:val="22"/>
          <w:szCs w:val="22"/>
        </w:rPr>
        <w:t>.</w:t>
      </w:r>
    </w:p>
    <w:p w14:paraId="45A5B8A9" w14:textId="77777777" w:rsidR="00BC6467" w:rsidRPr="000D78DE" w:rsidRDefault="00BC6467" w:rsidP="00935101">
      <w:pPr>
        <w:pStyle w:val="Akapitzlist"/>
        <w:spacing w:line="360" w:lineRule="auto"/>
        <w:ind w:left="0"/>
        <w:jc w:val="both"/>
        <w:rPr>
          <w:rFonts w:asciiTheme="minorHAnsi" w:hAnsiTheme="minorHAnsi" w:cstheme="minorHAnsi"/>
          <w:sz w:val="22"/>
          <w:szCs w:val="22"/>
        </w:rPr>
      </w:pPr>
    </w:p>
    <w:p w14:paraId="01AA00F7"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Rozdział 17. Ocena ofert oraz opis kryteriów, którymi zamawiający będzie się kierował przy wyborze oferty, wraz z podaniem wag tych kryteriów i sposobu oceny ofert</w:t>
      </w:r>
    </w:p>
    <w:p w14:paraId="71F3C7D6" w14:textId="77777777" w:rsidR="00935101" w:rsidRPr="000D78DE" w:rsidRDefault="00935101" w:rsidP="00935101">
      <w:pPr>
        <w:pStyle w:val="Akapitzlist1"/>
        <w:tabs>
          <w:tab w:val="left" w:pos="993"/>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17.1.</w:t>
      </w:r>
      <w:r w:rsidRPr="000D78DE">
        <w:rPr>
          <w:rFonts w:asciiTheme="minorHAnsi" w:hAnsiTheme="minorHAnsi" w:cstheme="minorHAnsi"/>
          <w:sz w:val="22"/>
          <w:szCs w:val="22"/>
        </w:rPr>
        <w:t xml:space="preserve"> Zamawiający dokona wyboru oferty najkorzystniejszej spośród ofert nie odrzuconych na podstawie art. 226 Pzp. </w:t>
      </w:r>
    </w:p>
    <w:p w14:paraId="30466138" w14:textId="77777777" w:rsidR="00935101" w:rsidRPr="000D78DE" w:rsidRDefault="00935101" w:rsidP="00935101">
      <w:pPr>
        <w:spacing w:line="360" w:lineRule="auto"/>
        <w:jc w:val="both"/>
        <w:rPr>
          <w:rFonts w:asciiTheme="minorHAnsi" w:hAnsiTheme="minorHAnsi" w:cstheme="minorHAnsi"/>
          <w:spacing w:val="4"/>
          <w:sz w:val="22"/>
          <w:szCs w:val="22"/>
        </w:rPr>
      </w:pPr>
      <w:r w:rsidRPr="000D78DE">
        <w:rPr>
          <w:rFonts w:asciiTheme="minorHAnsi" w:hAnsiTheme="minorHAnsi" w:cstheme="minorHAnsi"/>
          <w:b/>
          <w:sz w:val="22"/>
          <w:szCs w:val="22"/>
        </w:rPr>
        <w:t xml:space="preserve">17.2. </w:t>
      </w:r>
      <w:r w:rsidRPr="000D78DE">
        <w:rPr>
          <w:rFonts w:asciiTheme="minorHAnsi" w:hAnsiTheme="minorHAnsi" w:cstheme="minorHAnsi"/>
          <w:sz w:val="22"/>
          <w:szCs w:val="22"/>
        </w:rPr>
        <w:t>Przy d</w:t>
      </w:r>
      <w:r w:rsidRPr="000D78DE">
        <w:rPr>
          <w:rFonts w:asciiTheme="minorHAnsi" w:hAnsiTheme="minorHAnsi" w:cstheme="minorHAnsi"/>
          <w:spacing w:val="4"/>
          <w:sz w:val="22"/>
          <w:szCs w:val="22"/>
        </w:rPr>
        <w:t xml:space="preserve">okonywaniu wyboru najkorzystniejszej oferty, Zamawiający stosować będzie </w:t>
      </w:r>
    </w:p>
    <w:p w14:paraId="170C65C2" w14:textId="77777777" w:rsidR="00935101" w:rsidRPr="000D78DE" w:rsidRDefault="00935101" w:rsidP="00935101">
      <w:pPr>
        <w:spacing w:line="360" w:lineRule="auto"/>
        <w:jc w:val="both"/>
        <w:rPr>
          <w:rFonts w:asciiTheme="minorHAnsi" w:hAnsiTheme="minorHAnsi" w:cstheme="minorHAnsi"/>
          <w:spacing w:val="4"/>
          <w:sz w:val="22"/>
          <w:szCs w:val="22"/>
        </w:rPr>
      </w:pPr>
      <w:r w:rsidRPr="000D78DE">
        <w:rPr>
          <w:rFonts w:asciiTheme="minorHAnsi" w:hAnsiTheme="minorHAnsi" w:cstheme="minorHAnsi"/>
          <w:spacing w:val="4"/>
          <w:sz w:val="22"/>
          <w:szCs w:val="22"/>
        </w:rPr>
        <w:t>następujące kryteria oceny ofert:</w:t>
      </w:r>
    </w:p>
    <w:tbl>
      <w:tblPr>
        <w:tblW w:w="0" w:type="auto"/>
        <w:tblInd w:w="2" w:type="dxa"/>
        <w:tblLayout w:type="fixed"/>
        <w:tblLook w:val="0000" w:firstRow="0" w:lastRow="0" w:firstColumn="0" w:lastColumn="0" w:noHBand="0" w:noVBand="0"/>
      </w:tblPr>
      <w:tblGrid>
        <w:gridCol w:w="563"/>
        <w:gridCol w:w="6135"/>
        <w:gridCol w:w="1722"/>
      </w:tblGrid>
      <w:tr w:rsidR="00046C79" w:rsidRPr="000D78DE" w14:paraId="74C42D89" w14:textId="77777777" w:rsidTr="00694E37">
        <w:trPr>
          <w:trHeight w:val="423"/>
        </w:trPr>
        <w:tc>
          <w:tcPr>
            <w:tcW w:w="563" w:type="dxa"/>
            <w:tcBorders>
              <w:top w:val="single" w:sz="4" w:space="0" w:color="000000"/>
              <w:left w:val="single" w:sz="4" w:space="0" w:color="000000"/>
              <w:bottom w:val="single" w:sz="4" w:space="0" w:color="000000"/>
            </w:tcBorders>
            <w:shd w:val="clear" w:color="auto" w:fill="FFFFFF"/>
            <w:vAlign w:val="center"/>
          </w:tcPr>
          <w:p w14:paraId="51A870BC" w14:textId="77777777" w:rsidR="00935101" w:rsidRPr="000D78DE" w:rsidRDefault="00935101" w:rsidP="00694E37">
            <w:pPr>
              <w:spacing w:line="360" w:lineRule="auto"/>
              <w:jc w:val="both"/>
              <w:rPr>
                <w:rFonts w:asciiTheme="minorHAnsi" w:hAnsiTheme="minorHAnsi" w:cstheme="minorHAnsi"/>
                <w:b/>
                <w:bCs/>
              </w:rPr>
            </w:pPr>
            <w:r w:rsidRPr="000D78DE">
              <w:rPr>
                <w:rFonts w:asciiTheme="minorHAnsi" w:hAnsiTheme="minorHAnsi" w:cstheme="minorHAnsi"/>
                <w:b/>
                <w:bCs/>
                <w:sz w:val="22"/>
                <w:szCs w:val="22"/>
              </w:rPr>
              <w:t>Lp.</w:t>
            </w:r>
          </w:p>
        </w:tc>
        <w:tc>
          <w:tcPr>
            <w:tcW w:w="6135" w:type="dxa"/>
            <w:tcBorders>
              <w:top w:val="single" w:sz="4" w:space="0" w:color="000000"/>
              <w:left w:val="single" w:sz="4" w:space="0" w:color="000000"/>
              <w:bottom w:val="single" w:sz="4" w:space="0" w:color="000000"/>
            </w:tcBorders>
            <w:shd w:val="clear" w:color="auto" w:fill="FFFFFF"/>
            <w:vAlign w:val="center"/>
          </w:tcPr>
          <w:p w14:paraId="45F9AB0C" w14:textId="77777777" w:rsidR="00935101" w:rsidRPr="000D78DE" w:rsidRDefault="00935101" w:rsidP="00694E37">
            <w:pPr>
              <w:spacing w:line="360" w:lineRule="auto"/>
              <w:jc w:val="both"/>
              <w:rPr>
                <w:rFonts w:asciiTheme="minorHAnsi" w:hAnsiTheme="minorHAnsi" w:cstheme="minorHAnsi"/>
                <w:b/>
                <w:bCs/>
              </w:rPr>
            </w:pPr>
            <w:r w:rsidRPr="000D78DE">
              <w:rPr>
                <w:rFonts w:asciiTheme="minorHAnsi" w:hAnsiTheme="minorHAnsi" w:cstheme="minorHAnsi"/>
                <w:b/>
                <w:bCs/>
                <w:sz w:val="22"/>
                <w:szCs w:val="22"/>
              </w:rPr>
              <w:t>Nazwa kryterium</w:t>
            </w:r>
          </w:p>
        </w:tc>
        <w:tc>
          <w:tcPr>
            <w:tcW w:w="17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23C188" w14:textId="77777777" w:rsidR="00935101" w:rsidRPr="000D78DE" w:rsidRDefault="00935101" w:rsidP="00694E37">
            <w:pPr>
              <w:spacing w:line="360" w:lineRule="auto"/>
              <w:jc w:val="both"/>
              <w:rPr>
                <w:rFonts w:asciiTheme="minorHAnsi" w:hAnsiTheme="minorHAnsi" w:cstheme="minorHAnsi"/>
                <w:b/>
                <w:bCs/>
              </w:rPr>
            </w:pPr>
            <w:r w:rsidRPr="000D78DE">
              <w:rPr>
                <w:rFonts w:asciiTheme="minorHAnsi" w:hAnsiTheme="minorHAnsi" w:cstheme="minorHAnsi"/>
                <w:b/>
                <w:bCs/>
                <w:sz w:val="22"/>
                <w:szCs w:val="22"/>
              </w:rPr>
              <w:t>Waga kryterium (%) - pkt</w:t>
            </w:r>
          </w:p>
        </w:tc>
      </w:tr>
      <w:tr w:rsidR="00046C79" w:rsidRPr="000D78DE" w14:paraId="41622ACE" w14:textId="77777777" w:rsidTr="00694E37">
        <w:trPr>
          <w:trHeight w:val="423"/>
        </w:trPr>
        <w:tc>
          <w:tcPr>
            <w:tcW w:w="563" w:type="dxa"/>
            <w:tcBorders>
              <w:top w:val="single" w:sz="4" w:space="0" w:color="000000"/>
              <w:left w:val="single" w:sz="4" w:space="0" w:color="000000"/>
              <w:bottom w:val="single" w:sz="4" w:space="0" w:color="000000"/>
            </w:tcBorders>
            <w:shd w:val="clear" w:color="auto" w:fill="FFFFFF"/>
            <w:vAlign w:val="center"/>
          </w:tcPr>
          <w:p w14:paraId="2513C447"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1</w:t>
            </w:r>
          </w:p>
        </w:tc>
        <w:tc>
          <w:tcPr>
            <w:tcW w:w="6135" w:type="dxa"/>
            <w:tcBorders>
              <w:top w:val="single" w:sz="4" w:space="0" w:color="000000"/>
              <w:left w:val="single" w:sz="4" w:space="0" w:color="000000"/>
              <w:bottom w:val="single" w:sz="4" w:space="0" w:color="000000"/>
            </w:tcBorders>
            <w:shd w:val="clear" w:color="auto" w:fill="FFFFFF"/>
            <w:vAlign w:val="center"/>
          </w:tcPr>
          <w:p w14:paraId="025D93AA"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Cena (C)</w:t>
            </w:r>
          </w:p>
        </w:tc>
        <w:tc>
          <w:tcPr>
            <w:tcW w:w="17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69941"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60% (60 pkt)</w:t>
            </w:r>
          </w:p>
        </w:tc>
      </w:tr>
      <w:tr w:rsidR="00046C79" w:rsidRPr="000D78DE" w14:paraId="0C94B147" w14:textId="77777777" w:rsidTr="00694E37">
        <w:trPr>
          <w:trHeight w:val="423"/>
        </w:trPr>
        <w:tc>
          <w:tcPr>
            <w:tcW w:w="563" w:type="dxa"/>
            <w:tcBorders>
              <w:top w:val="single" w:sz="4" w:space="0" w:color="000000"/>
              <w:left w:val="single" w:sz="4" w:space="0" w:color="000000"/>
              <w:bottom w:val="single" w:sz="4" w:space="0" w:color="000000"/>
            </w:tcBorders>
            <w:shd w:val="clear" w:color="auto" w:fill="FFFFFF"/>
            <w:vAlign w:val="center"/>
          </w:tcPr>
          <w:p w14:paraId="6E1109A8"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2</w:t>
            </w:r>
          </w:p>
        </w:tc>
        <w:tc>
          <w:tcPr>
            <w:tcW w:w="6135" w:type="dxa"/>
            <w:tcBorders>
              <w:top w:val="single" w:sz="4" w:space="0" w:color="000000"/>
              <w:left w:val="single" w:sz="4" w:space="0" w:color="000000"/>
              <w:bottom w:val="single" w:sz="4" w:space="0" w:color="000000"/>
            </w:tcBorders>
            <w:shd w:val="clear" w:color="auto" w:fill="FFFFFF"/>
            <w:vAlign w:val="center"/>
          </w:tcPr>
          <w:p w14:paraId="1EAC76A8"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Termin płatności faktury (T)</w:t>
            </w:r>
          </w:p>
        </w:tc>
        <w:tc>
          <w:tcPr>
            <w:tcW w:w="17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0D1FD" w14:textId="77777777" w:rsidR="00935101" w:rsidRPr="000D78DE" w:rsidRDefault="00935101" w:rsidP="00694E37">
            <w:pPr>
              <w:spacing w:line="360" w:lineRule="auto"/>
              <w:jc w:val="both"/>
              <w:rPr>
                <w:rFonts w:asciiTheme="minorHAnsi" w:hAnsiTheme="minorHAnsi" w:cstheme="minorHAnsi"/>
              </w:rPr>
            </w:pPr>
            <w:r w:rsidRPr="000D78DE">
              <w:rPr>
                <w:rFonts w:asciiTheme="minorHAnsi" w:hAnsiTheme="minorHAnsi" w:cstheme="minorHAnsi"/>
                <w:sz w:val="22"/>
                <w:szCs w:val="22"/>
              </w:rPr>
              <w:t>40% (40 pkt)</w:t>
            </w:r>
          </w:p>
        </w:tc>
      </w:tr>
    </w:tbl>
    <w:p w14:paraId="3F61A684" w14:textId="77777777" w:rsidR="00935101" w:rsidRPr="000D78DE" w:rsidRDefault="00935101" w:rsidP="00935101">
      <w:pPr>
        <w:spacing w:line="360" w:lineRule="auto"/>
        <w:jc w:val="both"/>
        <w:rPr>
          <w:rFonts w:asciiTheme="minorHAnsi" w:hAnsiTheme="minorHAnsi" w:cstheme="minorHAnsi"/>
          <w:b/>
          <w:bCs/>
          <w:sz w:val="22"/>
          <w:szCs w:val="22"/>
          <w:u w:val="single"/>
        </w:rPr>
      </w:pPr>
      <w:r w:rsidRPr="000D78DE">
        <w:rPr>
          <w:rFonts w:asciiTheme="minorHAnsi" w:hAnsiTheme="minorHAnsi" w:cstheme="minorHAnsi"/>
          <w:b/>
          <w:bCs/>
          <w:spacing w:val="4"/>
          <w:sz w:val="22"/>
          <w:szCs w:val="22"/>
          <w:u w:val="single"/>
        </w:rPr>
        <w:t>17.2.1.</w:t>
      </w:r>
      <w:r w:rsidRPr="000D78DE">
        <w:rPr>
          <w:rFonts w:asciiTheme="minorHAnsi" w:hAnsiTheme="minorHAnsi" w:cstheme="minorHAnsi"/>
          <w:b/>
          <w:bCs/>
          <w:spacing w:val="4"/>
          <w:sz w:val="22"/>
          <w:szCs w:val="22"/>
          <w:u w:val="single"/>
        </w:rPr>
        <w:tab/>
      </w:r>
      <w:r w:rsidRPr="000D78DE">
        <w:rPr>
          <w:rFonts w:asciiTheme="minorHAnsi" w:hAnsiTheme="minorHAnsi" w:cstheme="minorHAnsi"/>
          <w:b/>
          <w:bCs/>
          <w:sz w:val="22"/>
          <w:szCs w:val="22"/>
          <w:u w:val="single"/>
        </w:rPr>
        <w:t>Kryterium „Cena” (C) - waga 60% :</w:t>
      </w:r>
    </w:p>
    <w:p w14:paraId="203DF8DC" w14:textId="77777777" w:rsidR="00935101"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Kryterium „Cena” będzie rozpatrywana na podstawie ceny brutto za wykonanie przedmiotu zamówienia, podanej przez Wykonawcę na Formularzu Ofertowym. Ilość punktów w tym kryterium zostanie obliczona na podstawie poniższego wzoru:</w:t>
      </w:r>
    </w:p>
    <w:p w14:paraId="0480E0C6" w14:textId="77777777" w:rsidR="00BC6467" w:rsidRDefault="00BC6467" w:rsidP="00935101">
      <w:pPr>
        <w:spacing w:line="360" w:lineRule="auto"/>
        <w:jc w:val="both"/>
        <w:rPr>
          <w:rFonts w:asciiTheme="minorHAnsi" w:hAnsiTheme="minorHAnsi" w:cstheme="minorHAnsi"/>
          <w:sz w:val="22"/>
          <w:szCs w:val="22"/>
        </w:rPr>
      </w:pPr>
    </w:p>
    <w:p w14:paraId="5F3BBF07" w14:textId="77777777" w:rsidR="00BC6467" w:rsidRPr="000D78DE" w:rsidRDefault="00BC6467" w:rsidP="00935101">
      <w:pPr>
        <w:spacing w:line="360" w:lineRule="auto"/>
        <w:jc w:val="both"/>
        <w:rPr>
          <w:rFonts w:asciiTheme="minorHAnsi" w:hAnsiTheme="minorHAnsi" w:cstheme="minorHAnsi"/>
          <w:sz w:val="22"/>
          <w:szCs w:val="22"/>
        </w:rPr>
      </w:pPr>
    </w:p>
    <w:p w14:paraId="121C6B1A"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            </w:t>
      </w:r>
      <w:r w:rsidR="006C114A">
        <w:rPr>
          <w:rFonts w:asciiTheme="minorHAnsi" w:hAnsiTheme="minorHAnsi" w:cstheme="minorHAnsi"/>
          <w:sz w:val="22"/>
          <w:szCs w:val="22"/>
        </w:rPr>
        <w:t xml:space="preserve"> </w:t>
      </w:r>
      <w:r w:rsidRPr="000D78DE">
        <w:rPr>
          <w:rFonts w:asciiTheme="minorHAnsi" w:hAnsiTheme="minorHAnsi" w:cstheme="minorHAnsi"/>
          <w:sz w:val="22"/>
          <w:szCs w:val="22"/>
        </w:rPr>
        <w:t>C n</w:t>
      </w:r>
    </w:p>
    <w:p w14:paraId="67458C13"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C =  ----------------- x 60 pkt x 100%</w:t>
      </w:r>
    </w:p>
    <w:p w14:paraId="721BA79D" w14:textId="77777777" w:rsidR="00935101" w:rsidRPr="000D78DE" w:rsidRDefault="006C114A" w:rsidP="00935101">
      <w:pPr>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935101" w:rsidRPr="000D78DE">
        <w:rPr>
          <w:rFonts w:asciiTheme="minorHAnsi" w:hAnsiTheme="minorHAnsi" w:cstheme="minorHAnsi"/>
          <w:sz w:val="22"/>
          <w:szCs w:val="22"/>
        </w:rPr>
        <w:t>Cb</w:t>
      </w:r>
    </w:p>
    <w:p w14:paraId="29FA35C3" w14:textId="77777777" w:rsidR="00935101" w:rsidRPr="000D78DE" w:rsidRDefault="00935101" w:rsidP="006C114A">
      <w:pPr>
        <w:pStyle w:val="western"/>
        <w:keepNext/>
        <w:spacing w:before="0" w:after="0" w:line="360" w:lineRule="auto"/>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gdzie:</w:t>
      </w:r>
    </w:p>
    <w:p w14:paraId="7EED39E6" w14:textId="77777777" w:rsidR="00935101" w:rsidRPr="000D78DE" w:rsidRDefault="00935101" w:rsidP="006C114A">
      <w:pPr>
        <w:pStyle w:val="western"/>
        <w:keepNext/>
        <w:spacing w:before="0" w:after="0" w:line="360" w:lineRule="auto"/>
        <w:rPr>
          <w:rFonts w:asciiTheme="minorHAnsi" w:hAnsiTheme="minorHAnsi" w:cstheme="minorHAnsi"/>
          <w:b/>
          <w:bCs/>
          <w:color w:val="auto"/>
          <w:sz w:val="22"/>
          <w:szCs w:val="22"/>
          <w:u w:val="none"/>
        </w:rPr>
      </w:pPr>
      <w:r w:rsidRPr="000D78DE">
        <w:rPr>
          <w:rFonts w:asciiTheme="minorHAnsi" w:hAnsiTheme="minorHAnsi" w:cstheme="minorHAnsi"/>
          <w:b/>
          <w:color w:val="auto"/>
          <w:sz w:val="22"/>
          <w:szCs w:val="22"/>
          <w:u w:val="none"/>
        </w:rPr>
        <w:t xml:space="preserve"> C – ilość punktów za kryterium „ Cena ”</w:t>
      </w:r>
    </w:p>
    <w:p w14:paraId="6DD3385E" w14:textId="77777777" w:rsidR="00935101" w:rsidRPr="000D78DE" w:rsidRDefault="00935101" w:rsidP="006C114A">
      <w:pPr>
        <w:pStyle w:val="western"/>
        <w:spacing w:before="0" w:after="0" w:line="360" w:lineRule="auto"/>
        <w:rPr>
          <w:rFonts w:asciiTheme="minorHAnsi" w:hAnsiTheme="minorHAnsi" w:cstheme="minorHAnsi"/>
          <w:b/>
          <w:bCs/>
          <w:color w:val="auto"/>
          <w:sz w:val="22"/>
          <w:szCs w:val="22"/>
          <w:u w:val="none"/>
        </w:rPr>
      </w:pPr>
      <w:r w:rsidRPr="000D78DE">
        <w:rPr>
          <w:rFonts w:asciiTheme="minorHAnsi" w:hAnsiTheme="minorHAnsi" w:cstheme="minorHAnsi"/>
          <w:b/>
          <w:bCs/>
          <w:color w:val="auto"/>
          <w:sz w:val="22"/>
          <w:szCs w:val="22"/>
          <w:u w:val="none"/>
        </w:rPr>
        <w:t>Cn – cena najniższa wśród ofert nie odrzuconych</w:t>
      </w:r>
    </w:p>
    <w:p w14:paraId="5B266C40" w14:textId="77777777" w:rsidR="00935101" w:rsidRPr="000D78DE" w:rsidRDefault="00935101" w:rsidP="006C114A">
      <w:pPr>
        <w:pStyle w:val="western"/>
        <w:spacing w:before="0" w:after="0" w:line="360" w:lineRule="auto"/>
        <w:rPr>
          <w:rFonts w:asciiTheme="minorHAnsi" w:hAnsiTheme="minorHAnsi" w:cstheme="minorHAnsi"/>
          <w:b/>
          <w:color w:val="auto"/>
          <w:sz w:val="22"/>
          <w:szCs w:val="22"/>
          <w:u w:val="none"/>
        </w:rPr>
      </w:pPr>
      <w:r w:rsidRPr="000D78DE">
        <w:rPr>
          <w:rFonts w:asciiTheme="minorHAnsi" w:hAnsiTheme="minorHAnsi" w:cstheme="minorHAnsi"/>
          <w:b/>
          <w:bCs/>
          <w:color w:val="auto"/>
          <w:sz w:val="22"/>
          <w:szCs w:val="22"/>
          <w:u w:val="none"/>
        </w:rPr>
        <w:t>Cb – cena oferty badanej</w:t>
      </w:r>
    </w:p>
    <w:p w14:paraId="6C13C810" w14:textId="77777777" w:rsidR="00935101" w:rsidRPr="000D78DE" w:rsidRDefault="00935101" w:rsidP="006C114A">
      <w:pPr>
        <w:pStyle w:val="western"/>
        <w:spacing w:before="0" w:after="0" w:line="360" w:lineRule="auto"/>
        <w:rPr>
          <w:rFonts w:asciiTheme="minorHAnsi" w:hAnsiTheme="minorHAnsi" w:cstheme="minorHAnsi"/>
          <w:b/>
          <w:bCs/>
          <w:color w:val="auto"/>
          <w:sz w:val="22"/>
          <w:szCs w:val="22"/>
          <w:u w:val="none"/>
        </w:rPr>
      </w:pPr>
      <w:r w:rsidRPr="000D78DE">
        <w:rPr>
          <w:rFonts w:asciiTheme="minorHAnsi" w:hAnsiTheme="minorHAnsi" w:cstheme="minorHAnsi"/>
          <w:b/>
          <w:color w:val="auto"/>
          <w:sz w:val="22"/>
          <w:szCs w:val="22"/>
          <w:u w:val="none"/>
        </w:rPr>
        <w:t xml:space="preserve">100 </w:t>
      </w:r>
      <w:r w:rsidRPr="000D78DE">
        <w:rPr>
          <w:rFonts w:asciiTheme="minorHAnsi" w:hAnsiTheme="minorHAnsi" w:cstheme="minorHAnsi"/>
          <w:b/>
          <w:bCs/>
          <w:color w:val="auto"/>
          <w:sz w:val="22"/>
          <w:szCs w:val="22"/>
          <w:u w:val="none"/>
        </w:rPr>
        <w:t>– wskaźnik stały</w:t>
      </w:r>
    </w:p>
    <w:p w14:paraId="4DEEEE78" w14:textId="77777777" w:rsidR="00935101" w:rsidRPr="000D78DE" w:rsidRDefault="00935101" w:rsidP="006C114A">
      <w:pPr>
        <w:pStyle w:val="NormalnyWeb1"/>
        <w:spacing w:before="0" w:after="0" w:line="360" w:lineRule="auto"/>
        <w:jc w:val="both"/>
        <w:rPr>
          <w:rFonts w:asciiTheme="minorHAnsi" w:hAnsiTheme="minorHAnsi" w:cstheme="minorHAnsi"/>
          <w:b/>
          <w:bCs/>
          <w:color w:val="auto"/>
          <w:sz w:val="22"/>
          <w:szCs w:val="22"/>
          <w:u w:val="none"/>
        </w:rPr>
      </w:pPr>
      <w:r w:rsidRPr="000D78DE">
        <w:rPr>
          <w:rFonts w:asciiTheme="minorHAnsi" w:hAnsiTheme="minorHAnsi" w:cstheme="minorHAnsi"/>
          <w:b/>
          <w:bCs/>
          <w:color w:val="auto"/>
          <w:sz w:val="22"/>
          <w:szCs w:val="22"/>
          <w:u w:val="none"/>
        </w:rPr>
        <w:t>60 – procentowe znaczenie kryterium ceny</w:t>
      </w:r>
    </w:p>
    <w:p w14:paraId="623F57B8" w14:textId="77777777" w:rsidR="00935101" w:rsidRPr="000D78DE" w:rsidRDefault="00935101" w:rsidP="00935101">
      <w:pPr>
        <w:pStyle w:val="NormalnyWeb1"/>
        <w:spacing w:before="0" w:after="0" w:line="360" w:lineRule="auto"/>
        <w:ind w:firstLine="709"/>
        <w:jc w:val="both"/>
        <w:rPr>
          <w:rFonts w:asciiTheme="minorHAnsi" w:hAnsiTheme="minorHAnsi" w:cstheme="minorHAnsi"/>
          <w:b/>
          <w:bCs/>
          <w:color w:val="auto"/>
          <w:sz w:val="22"/>
          <w:szCs w:val="22"/>
          <w:u w:val="none"/>
        </w:rPr>
      </w:pPr>
    </w:p>
    <w:p w14:paraId="33151DCA" w14:textId="77777777" w:rsidR="00935101" w:rsidRPr="000D78DE" w:rsidRDefault="00935101" w:rsidP="00935101">
      <w:pPr>
        <w:spacing w:line="360" w:lineRule="auto"/>
        <w:jc w:val="both"/>
        <w:rPr>
          <w:rFonts w:asciiTheme="minorHAnsi" w:hAnsiTheme="minorHAnsi" w:cstheme="minorHAnsi"/>
          <w:sz w:val="22"/>
          <w:szCs w:val="22"/>
          <w:u w:val="single"/>
        </w:rPr>
      </w:pPr>
      <w:r w:rsidRPr="000D78DE">
        <w:rPr>
          <w:rFonts w:asciiTheme="minorHAnsi" w:hAnsiTheme="minorHAnsi" w:cstheme="minorHAnsi"/>
          <w:b/>
          <w:bCs/>
          <w:spacing w:val="4"/>
          <w:sz w:val="22"/>
          <w:szCs w:val="22"/>
          <w:u w:val="single"/>
        </w:rPr>
        <w:t>17.2.2.</w:t>
      </w:r>
      <w:r w:rsidRPr="000D78DE">
        <w:rPr>
          <w:rFonts w:asciiTheme="minorHAnsi" w:hAnsiTheme="minorHAnsi" w:cstheme="minorHAnsi"/>
          <w:b/>
          <w:bCs/>
          <w:spacing w:val="4"/>
          <w:sz w:val="22"/>
          <w:szCs w:val="22"/>
          <w:u w:val="single"/>
        </w:rPr>
        <w:tab/>
        <w:t xml:space="preserve"> Kryterium –</w:t>
      </w:r>
      <w:r w:rsidRPr="000D78DE">
        <w:rPr>
          <w:rFonts w:asciiTheme="minorHAnsi" w:hAnsiTheme="minorHAnsi" w:cstheme="minorHAnsi"/>
          <w:b/>
          <w:bCs/>
          <w:sz w:val="22"/>
          <w:szCs w:val="22"/>
          <w:u w:val="single"/>
        </w:rPr>
        <w:t xml:space="preserve"> „ termin płatności faktur (T) - waga 40% ”</w:t>
      </w:r>
    </w:p>
    <w:p w14:paraId="4C249018"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W Kryterium „Termin płatności (T)”ocenie zostanie poddany zaoferowany przez Wykonawcę w Formularzu oferty termin płatności faktur z tytułu realizacji przedmiotu zamówienia podany w dniach. Maksymalna liczba punktów – 40. Punkty będą przyznawane wg poniższych zasad:</w:t>
      </w:r>
    </w:p>
    <w:p w14:paraId="31B8CE06"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 </w:t>
      </w:r>
      <w:bookmarkStart w:id="6" w:name="_Hlk76987200"/>
      <w:r w:rsidRPr="000D78DE">
        <w:rPr>
          <w:rFonts w:asciiTheme="minorHAnsi" w:hAnsiTheme="minorHAnsi" w:cstheme="minorHAnsi"/>
          <w:sz w:val="22"/>
          <w:szCs w:val="22"/>
        </w:rPr>
        <w:t>za zaoferowanie 14-dniowego terminu płatności – 0,00 pkt</w:t>
      </w:r>
    </w:p>
    <w:p w14:paraId="19C485D6"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za zaoferowanie 21-dniowego terminu płatności – 20,00 pkt</w:t>
      </w:r>
    </w:p>
    <w:p w14:paraId="234F2B6D" w14:textId="77777777" w:rsidR="00935101" w:rsidRPr="000D78DE" w:rsidRDefault="00935101" w:rsidP="00935101">
      <w:pPr>
        <w:tabs>
          <w:tab w:val="left" w:pos="709"/>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za zaoferowanie 30-dniowego terminu płatności – 40,00 pkt</w:t>
      </w:r>
      <w:bookmarkEnd w:id="6"/>
    </w:p>
    <w:p w14:paraId="2F41AF6B" w14:textId="77777777" w:rsidR="00935101" w:rsidRPr="000D78DE" w:rsidRDefault="00935101" w:rsidP="00935101">
      <w:pPr>
        <w:spacing w:line="360" w:lineRule="auto"/>
        <w:jc w:val="both"/>
        <w:rPr>
          <w:rFonts w:asciiTheme="minorHAnsi" w:hAnsiTheme="minorHAnsi" w:cstheme="minorHAnsi"/>
          <w:sz w:val="22"/>
          <w:szCs w:val="22"/>
          <w:u w:val="single"/>
        </w:rPr>
      </w:pPr>
      <w:r w:rsidRPr="000D78DE">
        <w:rPr>
          <w:rFonts w:asciiTheme="minorHAnsi" w:hAnsiTheme="minorHAnsi" w:cstheme="minorHAnsi"/>
          <w:b/>
          <w:bCs/>
          <w:sz w:val="22"/>
          <w:szCs w:val="22"/>
          <w:u w:val="single"/>
        </w:rPr>
        <w:t>UWAGA:</w:t>
      </w:r>
      <w:r w:rsidRPr="000D78DE">
        <w:rPr>
          <w:rFonts w:asciiTheme="minorHAnsi" w:hAnsiTheme="minorHAnsi" w:cstheme="minorHAnsi"/>
          <w:sz w:val="22"/>
          <w:szCs w:val="22"/>
          <w:u w:val="single"/>
        </w:rPr>
        <w:t xml:space="preserve"> Oferty, w których nie zostanie zaznaczony termin płatności faktury (nie zostanie podany w Formularzu ofertowym) lub  będzie on krótszy niż 14 dni zostaną odrzucone na podstawie art. 226 ust. 1 pkt 5) ustawy Pzp.</w:t>
      </w:r>
    </w:p>
    <w:p w14:paraId="05F365E7"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pacing w:val="4"/>
          <w:sz w:val="22"/>
          <w:szCs w:val="22"/>
        </w:rPr>
        <w:t>17.2.3.</w:t>
      </w:r>
      <w:r w:rsidRPr="000D78DE">
        <w:rPr>
          <w:rFonts w:asciiTheme="minorHAnsi" w:hAnsiTheme="minorHAnsi" w:cstheme="minorHAnsi"/>
          <w:spacing w:val="4"/>
          <w:sz w:val="22"/>
          <w:szCs w:val="22"/>
        </w:rPr>
        <w:tab/>
      </w:r>
      <w:r w:rsidRPr="000D78DE">
        <w:rPr>
          <w:rFonts w:asciiTheme="minorHAnsi" w:hAnsiTheme="minorHAnsi" w:cstheme="minorHAnsi"/>
          <w:sz w:val="22"/>
          <w:szCs w:val="22"/>
        </w:rPr>
        <w:t>Zamawiający uzna za najkorzystniejszą ofertę Wykonawcy, który spełni warunki udziału w postępowaniu, a jego oferta nie będzie podlegać odrzuceniu oraz otrzyma największą liczbę punktów wyliczoną zgodnie ze wzorem:</w:t>
      </w:r>
    </w:p>
    <w:p w14:paraId="65991413"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K = C + T</w:t>
      </w:r>
    </w:p>
    <w:p w14:paraId="3CA40FD8"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gdzie: </w:t>
      </w:r>
      <w:r w:rsidRPr="000D78DE">
        <w:rPr>
          <w:rFonts w:asciiTheme="minorHAnsi" w:hAnsiTheme="minorHAnsi" w:cstheme="minorHAnsi"/>
          <w:sz w:val="22"/>
          <w:szCs w:val="22"/>
        </w:rPr>
        <w:tab/>
        <w:t>K –  łączna ilość punktów dla ocenianej oferty</w:t>
      </w:r>
    </w:p>
    <w:p w14:paraId="7D009D5E"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C  –   liczba punktów przyznana ofercie ocenianej w kryterium „ Cena ”</w:t>
      </w:r>
    </w:p>
    <w:p w14:paraId="1BA21F6E"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T -  liczba punktów przyznanych ofercie ocenianej w kryterium „ Termin płatności faktur ”.</w:t>
      </w:r>
    </w:p>
    <w:p w14:paraId="359C713D" w14:textId="77777777" w:rsidR="00935101"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17.3.</w:t>
      </w:r>
      <w:r w:rsidRPr="000D78DE">
        <w:rPr>
          <w:rFonts w:asciiTheme="minorHAnsi" w:hAnsiTheme="minorHAnsi" w:cstheme="minorHAnsi"/>
          <w:sz w:val="22"/>
          <w:szCs w:val="22"/>
        </w:rPr>
        <w:t xml:space="preserve"> Oferty będą oceniane w odniesieniu do najkorzystniejszych warunków przedstawionych przez Wykonawców w zakresie w/w kryterium. Oferta wypełniająca w najwyższym stopniu wymagania określone w powyższym kryterium otrzyma maksymalną liczbę punktów. Pozostałym Wykonawcom, spełniającym wymagania kryterialne przypisana zostanie odpowiednio mniejsza (proporcjonalnie mniejsza) liczba punktów.</w:t>
      </w:r>
    </w:p>
    <w:p w14:paraId="4DB1066E" w14:textId="77777777" w:rsidR="00D1403D" w:rsidRDefault="00D1403D" w:rsidP="00935101">
      <w:pPr>
        <w:spacing w:line="360" w:lineRule="auto"/>
        <w:jc w:val="both"/>
        <w:rPr>
          <w:rFonts w:asciiTheme="minorHAnsi" w:hAnsiTheme="minorHAnsi" w:cstheme="minorHAnsi"/>
          <w:sz w:val="22"/>
          <w:szCs w:val="22"/>
        </w:rPr>
      </w:pPr>
    </w:p>
    <w:p w14:paraId="1B507890" w14:textId="77777777" w:rsidR="00D1403D" w:rsidRPr="000D78DE" w:rsidRDefault="00D1403D" w:rsidP="00935101">
      <w:pPr>
        <w:spacing w:line="360" w:lineRule="auto"/>
        <w:jc w:val="both"/>
        <w:rPr>
          <w:rFonts w:asciiTheme="minorHAnsi" w:hAnsiTheme="minorHAnsi" w:cstheme="minorHAnsi"/>
          <w:sz w:val="22"/>
          <w:szCs w:val="22"/>
        </w:rPr>
      </w:pPr>
    </w:p>
    <w:p w14:paraId="792DF48A"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17.4.</w:t>
      </w:r>
      <w:r w:rsidRPr="000D78DE">
        <w:rPr>
          <w:rFonts w:asciiTheme="minorHAnsi" w:hAnsiTheme="minorHAnsi" w:cstheme="minorHAnsi"/>
          <w:sz w:val="22"/>
          <w:szCs w:val="22"/>
        </w:rPr>
        <w:t xml:space="preserve"> Zamawiający zastosuje zaokrąglanie każdego wyniku do dwóch miejsc po przecinku.</w:t>
      </w:r>
    </w:p>
    <w:p w14:paraId="730B563B" w14:textId="77777777" w:rsidR="00935101" w:rsidRPr="000D78DE" w:rsidRDefault="00935101" w:rsidP="00935101">
      <w:pPr>
        <w:shd w:val="clear" w:color="auto" w:fill="FFFFFF"/>
        <w:tabs>
          <w:tab w:val="left" w:pos="1146"/>
          <w:tab w:val="left" w:pos="1440"/>
        </w:tabs>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17.5.</w:t>
      </w:r>
      <w:r w:rsidRPr="000D78DE">
        <w:rPr>
          <w:rFonts w:asciiTheme="minorHAnsi" w:hAnsiTheme="minorHAnsi" w:cstheme="minorHAnsi"/>
          <w:sz w:val="22"/>
          <w:szCs w:val="22"/>
        </w:rPr>
        <w:t xml:space="preserve"> Jeżeli nie można wybrać najkorzystniejszej oferty z uwagi na to, że dwie lub więcej ofert przedstawia taki sam bilans ceny i innych kryteriów oceny ofert, Zamawiający spośród tych ofert wybierze ofertę z najniższą ceną, a jeżeli spośród tych ofert zostały złożone oferty o takiej samej cenie, Zamawiający wzywa Wykonawców którzy złożyli te oferty do złożenia określonym terminie ofert dodatkowych.</w:t>
      </w:r>
    </w:p>
    <w:p w14:paraId="14F7F844" w14:textId="77777777" w:rsidR="00935101" w:rsidRPr="000D78DE" w:rsidRDefault="00935101" w:rsidP="00935101">
      <w:pPr>
        <w:shd w:val="clear" w:color="auto" w:fill="FFFFFF"/>
        <w:tabs>
          <w:tab w:val="left" w:pos="1146"/>
          <w:tab w:val="left" w:pos="1440"/>
        </w:tabs>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17.6.</w:t>
      </w:r>
      <w:r w:rsidRPr="000D78DE">
        <w:rPr>
          <w:rFonts w:asciiTheme="minorHAnsi" w:hAnsiTheme="minorHAnsi" w:cstheme="minorHAnsi"/>
          <w:sz w:val="22"/>
          <w:szCs w:val="22"/>
        </w:rPr>
        <w:t xml:space="preserve"> Wykonawcy składając oferty dodatkowe nie mogą zaoferować cen wyższych niż  w złożonych  wcześniej w ofertach.</w:t>
      </w:r>
    </w:p>
    <w:p w14:paraId="07FC12A9" w14:textId="77777777" w:rsidR="00935101" w:rsidRPr="000D78DE" w:rsidRDefault="00935101" w:rsidP="00935101">
      <w:pPr>
        <w:pStyle w:val="Akapitzlist1"/>
        <w:tabs>
          <w:tab w:val="left" w:pos="284"/>
        </w:tabs>
        <w:spacing w:line="360" w:lineRule="auto"/>
        <w:ind w:left="0"/>
        <w:jc w:val="both"/>
        <w:rPr>
          <w:rFonts w:asciiTheme="minorHAnsi" w:hAnsiTheme="minorHAnsi" w:cstheme="minorHAnsi"/>
          <w:sz w:val="22"/>
          <w:szCs w:val="22"/>
        </w:rPr>
      </w:pPr>
      <w:bookmarkStart w:id="7" w:name="_Hlk566947081"/>
      <w:r w:rsidRPr="000D78DE">
        <w:rPr>
          <w:rFonts w:asciiTheme="minorHAnsi" w:hAnsiTheme="minorHAnsi" w:cstheme="minorHAnsi"/>
          <w:b/>
          <w:sz w:val="22"/>
          <w:szCs w:val="22"/>
        </w:rPr>
        <w:t xml:space="preserve">17.7. </w:t>
      </w:r>
      <w:r w:rsidRPr="000D78DE">
        <w:rPr>
          <w:rFonts w:asciiTheme="minorHAnsi" w:hAnsiTheme="minorHAnsi" w:cstheme="minorHAnsi"/>
          <w:sz w:val="22"/>
          <w:szCs w:val="22"/>
        </w:rPr>
        <w:t>Jeżeli zostanie złożona oferta, której wybór prowadziłby do powstania u Zamawiającego obowiązku podatkowego zgodnie z ustawą z dnia 11 marca 2004 r. o podatku od towarów i usług (Dz. U. 2023 r. poz. 1570 ze zm.), dla celów zastosowania kryterium ceny lub kosztu Zamawiający dolicza do przedstawionej w tej ofercie ceny kwotę podatku od towarów i usług, którą miałby obowiązek rozliczyć.</w:t>
      </w:r>
    </w:p>
    <w:p w14:paraId="6C649B95" w14:textId="77777777" w:rsidR="00935101" w:rsidRPr="000D78DE" w:rsidRDefault="00935101" w:rsidP="00935101">
      <w:pPr>
        <w:pStyle w:val="Akapitzlist1"/>
        <w:tabs>
          <w:tab w:val="left" w:pos="851"/>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17.8.</w:t>
      </w:r>
      <w:r w:rsidRPr="000D78DE">
        <w:rPr>
          <w:rFonts w:asciiTheme="minorHAnsi" w:hAnsiTheme="minorHAnsi" w:cstheme="minorHAnsi"/>
          <w:sz w:val="22"/>
          <w:szCs w:val="22"/>
        </w:rPr>
        <w:t xml:space="preserve"> W ofercie, o której mowa w pkt 17.7., wykonawca ma obowiązek:</w:t>
      </w:r>
    </w:p>
    <w:p w14:paraId="6AB19A3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 poinformowania zamawiającego, że wybór jego oferty będzie prowadził do powstania u zamawiającego obowiązku podatkowego;</w:t>
      </w:r>
    </w:p>
    <w:p w14:paraId="3A751567"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2) wskazania nazwy (rodzaju) towaru lub usługi, których dostawa lub świadczenie będą prowadziły do powstania obowiązku podatkowego;</w:t>
      </w:r>
    </w:p>
    <w:p w14:paraId="38C2F4D3"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3) wskazania wartości towaru lub usługi objętego obowiązkiem podatkowym zamawiającego, bez kwoty podatku;</w:t>
      </w:r>
    </w:p>
    <w:p w14:paraId="2A37056A" w14:textId="77777777" w:rsidR="00935101"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4) wskazania stawki podatku od towarów i usług, która zgodnie z wiedzą wykonawcy, będzie miała zastosowanie.</w:t>
      </w:r>
      <w:bookmarkStart w:id="8" w:name="_Hlk56694708"/>
      <w:bookmarkEnd w:id="7"/>
    </w:p>
    <w:p w14:paraId="1BD78748" w14:textId="77777777" w:rsidR="003F1ADC" w:rsidRPr="000D78DE" w:rsidRDefault="003F1ADC" w:rsidP="00935101">
      <w:pPr>
        <w:pStyle w:val="Akapitzlist1"/>
        <w:spacing w:line="360" w:lineRule="auto"/>
        <w:ind w:left="0"/>
        <w:jc w:val="both"/>
        <w:rPr>
          <w:rFonts w:asciiTheme="minorHAnsi" w:hAnsiTheme="minorHAnsi" w:cstheme="minorHAnsi"/>
          <w:sz w:val="22"/>
          <w:szCs w:val="22"/>
        </w:rPr>
      </w:pPr>
    </w:p>
    <w:bookmarkEnd w:id="8"/>
    <w:p w14:paraId="366D8B7B"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 xml:space="preserve">Rozdział 18. Informacje o formalnościach, jakie powinny zostać dopełnione po wyborze oferty w celu zawarcia umowy w sprawie zamówienia publicznego </w:t>
      </w:r>
    </w:p>
    <w:p w14:paraId="238CBB9C"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18.1.</w:t>
      </w:r>
      <w:r w:rsidRPr="000D78DE">
        <w:rPr>
          <w:rFonts w:asciiTheme="minorHAnsi" w:hAnsiTheme="minorHAnsi" w:cstheme="minorHAnsi"/>
          <w:sz w:val="22"/>
          <w:szCs w:val="22"/>
        </w:rPr>
        <w:t xml:space="preserve"> Zamawiający udzieli zamówienia Wykonawcy, którego oferta nie podlega odrzuceniu i została oceniona jako najkorzystniejsza w oparciu o określone w niej kryteria oceny ofert. </w:t>
      </w:r>
    </w:p>
    <w:p w14:paraId="690625EA"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18.2.</w:t>
      </w:r>
      <w:r w:rsidRPr="000D78DE">
        <w:rPr>
          <w:rFonts w:asciiTheme="minorHAnsi" w:hAnsiTheme="minorHAnsi" w:cstheme="minorHAnsi"/>
          <w:sz w:val="22"/>
          <w:szCs w:val="22"/>
        </w:rPr>
        <w:t xml:space="preserve"> Wybranemu wykonawcy, Zamawiający wskaże miejsce i termin podpisania umowy w sprawie </w:t>
      </w:r>
    </w:p>
    <w:p w14:paraId="2BE95E79"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zamówienia publicznego z uwzględnieniem okresu przewidzianego na wniesienie środków ochrony prawnej. </w:t>
      </w:r>
    </w:p>
    <w:p w14:paraId="32DA00FB"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18.3.</w:t>
      </w:r>
      <w:r w:rsidRPr="000D78DE">
        <w:rPr>
          <w:rFonts w:asciiTheme="minorHAnsi" w:hAnsiTheme="minorHAnsi" w:cstheme="minorHAnsi"/>
          <w:sz w:val="22"/>
          <w:szCs w:val="22"/>
        </w:rPr>
        <w:t xml:space="preserve"> Osoby reprezentujące wykonawcę przy podpisywaniu umowy powinny posiadać ze sobą dokumenty potwierdzające ich umocowanie do podpisania umowy, o ile umocowanie  to nie będzie wynikać z dokumentów dołączonych do oferty.</w:t>
      </w:r>
    </w:p>
    <w:p w14:paraId="7064596C" w14:textId="77777777" w:rsidR="00420927" w:rsidRDefault="00420927" w:rsidP="00935101">
      <w:pPr>
        <w:pStyle w:val="Akapitzlist1"/>
        <w:tabs>
          <w:tab w:val="left" w:pos="851"/>
          <w:tab w:val="left" w:pos="1134"/>
        </w:tabs>
        <w:spacing w:line="360" w:lineRule="auto"/>
        <w:ind w:left="0"/>
        <w:jc w:val="both"/>
        <w:rPr>
          <w:rFonts w:asciiTheme="minorHAnsi" w:hAnsiTheme="minorHAnsi" w:cstheme="minorHAnsi"/>
          <w:b/>
          <w:sz w:val="22"/>
          <w:szCs w:val="22"/>
        </w:rPr>
      </w:pPr>
    </w:p>
    <w:p w14:paraId="54C785EF" w14:textId="77777777" w:rsidR="00935101" w:rsidRPr="000D78DE" w:rsidRDefault="00935101" w:rsidP="00935101">
      <w:pPr>
        <w:pStyle w:val="Akapitzlist1"/>
        <w:tabs>
          <w:tab w:val="left" w:pos="851"/>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18.4.</w:t>
      </w:r>
      <w:r w:rsidRPr="000D78DE">
        <w:rPr>
          <w:rFonts w:asciiTheme="minorHAnsi" w:hAnsiTheme="minorHAnsi" w:cstheme="minorHAnsi"/>
          <w:sz w:val="22"/>
          <w:szCs w:val="22"/>
        </w:rPr>
        <w:t xml:space="preserve"> W przypadku wyboru oferty złożonej przez wykonawców wspólnie ubiegających się o udzielenie zamówienia Zamawiający zażąda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za wady), wykluczenie możliwości wypowiedzenia umowy konsorcjum przez któregokolwiek z jego członków do czasu wykonania zamówienia.</w:t>
      </w:r>
    </w:p>
    <w:p w14:paraId="056A0BDA" w14:textId="77777777" w:rsidR="00935101" w:rsidRDefault="00935101" w:rsidP="00E26EE6">
      <w:pPr>
        <w:pStyle w:val="Akapitzlist1"/>
        <w:tabs>
          <w:tab w:val="left" w:pos="1134"/>
        </w:tabs>
        <w:spacing w:line="360" w:lineRule="auto"/>
        <w:ind w:left="0"/>
        <w:jc w:val="both"/>
        <w:rPr>
          <w:rFonts w:asciiTheme="minorHAnsi" w:hAnsiTheme="minorHAnsi" w:cstheme="minorHAnsi"/>
          <w:kern w:val="0"/>
          <w:sz w:val="22"/>
          <w:szCs w:val="22"/>
          <w:lang w:eastAsia="en-US"/>
        </w:rPr>
      </w:pPr>
      <w:r w:rsidRPr="000D78DE">
        <w:rPr>
          <w:rFonts w:asciiTheme="minorHAnsi" w:hAnsiTheme="minorHAnsi" w:cstheme="minorHAnsi"/>
          <w:b/>
          <w:sz w:val="22"/>
          <w:szCs w:val="22"/>
        </w:rPr>
        <w:t>18.5.</w:t>
      </w:r>
      <w:r w:rsidRPr="000D78DE">
        <w:rPr>
          <w:rFonts w:asciiTheme="minorHAnsi" w:hAnsiTheme="minorHAnsi" w:cstheme="minorHAnsi"/>
          <w:sz w:val="22"/>
          <w:szCs w:val="22"/>
        </w:rPr>
        <w:t xml:space="preserve"> W </w:t>
      </w:r>
      <w:r w:rsidRPr="000D78DE">
        <w:rPr>
          <w:rFonts w:asciiTheme="minorHAnsi" w:hAnsiTheme="minorHAnsi" w:cstheme="minorHAnsi"/>
          <w:kern w:val="0"/>
          <w:sz w:val="22"/>
          <w:szCs w:val="22"/>
          <w:lang w:eastAsia="en-US"/>
        </w:rPr>
        <w:t>terminie do 5 dni roboczych od zawarcia umowy Wykonawca zobowiązany jest dostarczyć dokumenty osób, które będą uczestniczyć w wykonywaniu zamówienia, stwierdzające, że osoby te posiadają wymagane uprawnienia, jeżeli ustawy nakładają obowiązek posiadania takich uprawnień, tj.: uprawnienia budowlane tych osób oraz zaświadczenia o aktualnej przynależności do właściwych izb samorządu.</w:t>
      </w:r>
    </w:p>
    <w:p w14:paraId="50555E7F" w14:textId="77777777" w:rsidR="009777CA" w:rsidRPr="000D78DE" w:rsidRDefault="009777CA" w:rsidP="00E26EE6">
      <w:pPr>
        <w:pStyle w:val="Akapitzlist1"/>
        <w:tabs>
          <w:tab w:val="left" w:pos="1134"/>
        </w:tabs>
        <w:spacing w:line="360" w:lineRule="auto"/>
        <w:ind w:left="0"/>
        <w:jc w:val="both"/>
        <w:rPr>
          <w:rFonts w:asciiTheme="minorHAnsi" w:hAnsiTheme="minorHAnsi" w:cstheme="minorHAnsi"/>
          <w:kern w:val="0"/>
          <w:sz w:val="22"/>
          <w:szCs w:val="22"/>
          <w:lang w:eastAsia="en-US"/>
        </w:rPr>
      </w:pPr>
    </w:p>
    <w:p w14:paraId="7616FFBB" w14:textId="77777777" w:rsidR="00935101" w:rsidRPr="000D78DE" w:rsidRDefault="00935101" w:rsidP="00935101">
      <w:pPr>
        <w:pStyle w:val="Akapitzlist1"/>
        <w:shd w:val="clear" w:color="auto" w:fill="D9D9D9"/>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shd w:val="clear" w:color="auto" w:fill="BFBFBF"/>
        </w:rPr>
        <w:t>Rozdział 19. Wymagania dotyczące zabezpieczenia należytego</w:t>
      </w:r>
      <w:r w:rsidRPr="000D78DE">
        <w:rPr>
          <w:rFonts w:asciiTheme="minorHAnsi" w:hAnsiTheme="minorHAnsi" w:cstheme="minorHAnsi"/>
          <w:b/>
          <w:bCs/>
          <w:sz w:val="22"/>
          <w:szCs w:val="22"/>
        </w:rPr>
        <w:t xml:space="preserve"> wykonania umowy </w:t>
      </w:r>
    </w:p>
    <w:p w14:paraId="6B5DA1B7" w14:textId="77777777" w:rsidR="00935101" w:rsidRPr="000D78DE"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19.1</w:t>
      </w:r>
      <w:r w:rsidR="005B3CE5">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żąda wniesienia zabezpieczenia należytego wykonania umowy, zwanego dalej „ zabezpieczeniem ” w wysokości 5 % ceny oferty.</w:t>
      </w:r>
    </w:p>
    <w:p w14:paraId="0211E232" w14:textId="77777777" w:rsidR="00935101" w:rsidRPr="000D78DE"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19.2.</w:t>
      </w:r>
      <w:r w:rsidR="005B3CE5">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Zabezpieczenie służy pokryciu roszczeń z tytułu niewykonania lub nienależytego wykonania umowy.</w:t>
      </w:r>
    </w:p>
    <w:p w14:paraId="031F3D42" w14:textId="77777777" w:rsidR="00484BA1"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19.3.</w:t>
      </w:r>
      <w:r w:rsidR="005B3CE5">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Zabezpieczenie wnosi się przed zawarciem umowy, chyba że Pzp stanowi inaczej lub Zamawiający określi inny termin w SWZ.</w:t>
      </w:r>
    </w:p>
    <w:p w14:paraId="607DBD15" w14:textId="77777777" w:rsidR="00935101" w:rsidRPr="000D78DE" w:rsidRDefault="00484BA1" w:rsidP="00484BA1">
      <w:pPr>
        <w:pStyle w:val="Akapitzlist1"/>
        <w:tabs>
          <w:tab w:val="left" w:pos="1134"/>
        </w:tabs>
        <w:spacing w:line="360" w:lineRule="auto"/>
        <w:ind w:left="0"/>
        <w:jc w:val="both"/>
        <w:rPr>
          <w:rFonts w:asciiTheme="minorHAnsi" w:hAnsiTheme="minorHAnsi" w:cstheme="minorHAnsi"/>
          <w:sz w:val="22"/>
          <w:szCs w:val="22"/>
        </w:rPr>
      </w:pPr>
      <w:r w:rsidRPr="00484BA1">
        <w:rPr>
          <w:rFonts w:asciiTheme="minorHAnsi" w:hAnsiTheme="minorHAnsi" w:cstheme="minorHAnsi"/>
          <w:b/>
          <w:bCs/>
          <w:sz w:val="22"/>
          <w:szCs w:val="22"/>
        </w:rPr>
        <w:t>19.4.</w:t>
      </w:r>
      <w:r>
        <w:rPr>
          <w:rFonts w:asciiTheme="minorHAnsi" w:hAnsiTheme="minorHAnsi" w:cstheme="minorHAnsi"/>
          <w:sz w:val="22"/>
          <w:szCs w:val="22"/>
        </w:rPr>
        <w:t xml:space="preserve"> Z</w:t>
      </w:r>
      <w:r w:rsidR="00935101" w:rsidRPr="000D78DE">
        <w:rPr>
          <w:rFonts w:asciiTheme="minorHAnsi" w:hAnsiTheme="minorHAnsi" w:cstheme="minorHAnsi"/>
          <w:sz w:val="22"/>
          <w:szCs w:val="22"/>
        </w:rPr>
        <w:t>abezpieczenie może być wnoszone, według wyboru wykonawcy, w jednej lub w kilku następujących formach:</w:t>
      </w:r>
    </w:p>
    <w:p w14:paraId="52CBB0A1"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pieniądzu;</w:t>
      </w:r>
    </w:p>
    <w:p w14:paraId="6B43F929"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 xml:space="preserve">poręczeniach bankowych lub poręczeniach spółdzielczej kasy oszczędnościowo- </w:t>
      </w:r>
    </w:p>
    <w:p w14:paraId="29BA9095" w14:textId="77777777" w:rsidR="00935101" w:rsidRPr="000D78DE" w:rsidRDefault="00935101" w:rsidP="00935101">
      <w:pPr>
        <w:pStyle w:val="Akapitzlist1"/>
        <w:tabs>
          <w:tab w:val="left" w:pos="1134"/>
        </w:tabs>
        <w:spacing w:line="360" w:lineRule="auto"/>
        <w:ind w:left="839"/>
        <w:jc w:val="both"/>
        <w:rPr>
          <w:rFonts w:asciiTheme="minorHAnsi" w:hAnsiTheme="minorHAnsi" w:cstheme="minorHAnsi"/>
          <w:sz w:val="22"/>
          <w:szCs w:val="22"/>
        </w:rPr>
      </w:pPr>
      <w:r w:rsidRPr="000D78DE">
        <w:rPr>
          <w:rFonts w:asciiTheme="minorHAnsi" w:hAnsiTheme="minorHAnsi" w:cstheme="minorHAnsi"/>
          <w:sz w:val="22"/>
          <w:szCs w:val="22"/>
        </w:rPr>
        <w:t xml:space="preserve">      kredytowej, z tym że zobowiązanie kasy jest zawsze zobowiązaniem pieniężnym;</w:t>
      </w:r>
    </w:p>
    <w:p w14:paraId="7549732D"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gwarancjach bankowych;</w:t>
      </w:r>
    </w:p>
    <w:p w14:paraId="1DD47764"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gwarancjach ubezpieczeniowych;</w:t>
      </w:r>
    </w:p>
    <w:p w14:paraId="7AF4FC7C" w14:textId="77777777" w:rsidR="00935101" w:rsidRPr="000D78DE" w:rsidRDefault="00935101" w:rsidP="00935101">
      <w:pPr>
        <w:pStyle w:val="Akapitzlist1"/>
        <w:numPr>
          <w:ilvl w:val="0"/>
          <w:numId w:val="8"/>
        </w:numPr>
        <w:tabs>
          <w:tab w:val="left" w:pos="1134"/>
        </w:tabs>
        <w:spacing w:line="360" w:lineRule="auto"/>
        <w:ind w:left="839" w:hanging="130"/>
        <w:jc w:val="both"/>
        <w:rPr>
          <w:rFonts w:asciiTheme="minorHAnsi" w:hAnsiTheme="minorHAnsi" w:cstheme="minorHAnsi"/>
          <w:sz w:val="22"/>
          <w:szCs w:val="22"/>
        </w:rPr>
      </w:pPr>
      <w:r w:rsidRPr="000D78DE">
        <w:rPr>
          <w:rFonts w:asciiTheme="minorHAnsi" w:hAnsiTheme="minorHAnsi" w:cstheme="minorHAnsi"/>
          <w:sz w:val="22"/>
          <w:szCs w:val="22"/>
        </w:rPr>
        <w:t xml:space="preserve">poręczeniach udzielanych przez podmioty, o których mowa w art. 6b ust. 5 pkt 2 </w:t>
      </w:r>
    </w:p>
    <w:p w14:paraId="238713FD" w14:textId="77777777" w:rsidR="00935101" w:rsidRPr="000D78DE" w:rsidRDefault="00935101" w:rsidP="00935101">
      <w:pPr>
        <w:pStyle w:val="Akapitzlist1"/>
        <w:tabs>
          <w:tab w:val="left" w:pos="1134"/>
        </w:tabs>
        <w:spacing w:line="360" w:lineRule="auto"/>
        <w:ind w:left="839"/>
        <w:jc w:val="both"/>
        <w:rPr>
          <w:rFonts w:asciiTheme="minorHAnsi" w:hAnsiTheme="minorHAnsi" w:cstheme="minorHAnsi"/>
          <w:sz w:val="22"/>
          <w:szCs w:val="22"/>
        </w:rPr>
      </w:pPr>
      <w:r w:rsidRPr="000D78DE">
        <w:rPr>
          <w:rFonts w:asciiTheme="minorHAnsi" w:hAnsiTheme="minorHAnsi" w:cstheme="minorHAnsi"/>
          <w:sz w:val="22"/>
          <w:szCs w:val="22"/>
        </w:rPr>
        <w:t xml:space="preserve">      ustawy z dnia 9 listopada 2000 r. o utworzeniu Polskiej Agencji Rozwoju   </w:t>
      </w:r>
    </w:p>
    <w:p w14:paraId="10169CF7" w14:textId="77777777" w:rsidR="00935101" w:rsidRPr="000D78DE" w:rsidRDefault="00935101" w:rsidP="00935101">
      <w:pPr>
        <w:pStyle w:val="Akapitzlist1"/>
        <w:tabs>
          <w:tab w:val="left" w:pos="1134"/>
        </w:tabs>
        <w:spacing w:line="360" w:lineRule="auto"/>
        <w:ind w:left="839"/>
        <w:jc w:val="both"/>
        <w:rPr>
          <w:rFonts w:asciiTheme="minorHAnsi" w:hAnsiTheme="minorHAnsi" w:cstheme="minorHAnsi"/>
          <w:sz w:val="22"/>
          <w:szCs w:val="22"/>
        </w:rPr>
      </w:pPr>
      <w:r w:rsidRPr="000D78DE">
        <w:rPr>
          <w:rFonts w:asciiTheme="minorHAnsi" w:hAnsiTheme="minorHAnsi" w:cstheme="minorHAnsi"/>
          <w:sz w:val="22"/>
          <w:szCs w:val="22"/>
        </w:rPr>
        <w:t xml:space="preserve">      Przedsiębiorczości. </w:t>
      </w:r>
    </w:p>
    <w:p w14:paraId="4E907138" w14:textId="77777777" w:rsidR="00935101"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19.5.</w:t>
      </w:r>
      <w:r w:rsidRPr="000D78DE">
        <w:rPr>
          <w:rFonts w:asciiTheme="minorHAnsi" w:hAnsiTheme="minorHAnsi" w:cstheme="minorHAnsi"/>
          <w:sz w:val="22"/>
          <w:szCs w:val="22"/>
        </w:rPr>
        <w:t xml:space="preserve"> Zabezpieczenie wnoszone w pieniądzu wykonawca wpłaca przelewem na rachunek bankowy Zamawiającego w:</w:t>
      </w:r>
    </w:p>
    <w:p w14:paraId="165441BF" w14:textId="77777777" w:rsidR="00E4603C" w:rsidRPr="000D78DE" w:rsidRDefault="00E4603C" w:rsidP="00935101">
      <w:pPr>
        <w:pStyle w:val="Akapitzlist1"/>
        <w:tabs>
          <w:tab w:val="left" w:pos="1134"/>
        </w:tabs>
        <w:spacing w:line="360" w:lineRule="auto"/>
        <w:ind w:left="0"/>
        <w:jc w:val="both"/>
        <w:rPr>
          <w:rFonts w:asciiTheme="minorHAnsi" w:hAnsiTheme="minorHAnsi" w:cstheme="minorHAnsi"/>
          <w:sz w:val="22"/>
          <w:szCs w:val="22"/>
        </w:rPr>
      </w:pPr>
    </w:p>
    <w:p w14:paraId="396AEC0B" w14:textId="77777777" w:rsidR="00935101" w:rsidRPr="000D78DE" w:rsidRDefault="00935101" w:rsidP="00935101">
      <w:pPr>
        <w:spacing w:line="360" w:lineRule="auto"/>
        <w:ind w:left="426"/>
        <w:jc w:val="both"/>
        <w:rPr>
          <w:rFonts w:asciiTheme="minorHAnsi" w:hAnsiTheme="minorHAnsi" w:cstheme="minorHAnsi"/>
          <w:b/>
          <w:sz w:val="22"/>
          <w:szCs w:val="22"/>
        </w:rPr>
      </w:pPr>
      <w:r w:rsidRPr="000D78DE">
        <w:rPr>
          <w:rFonts w:asciiTheme="minorHAnsi" w:hAnsiTheme="minorHAnsi" w:cstheme="minorHAnsi"/>
          <w:b/>
          <w:sz w:val="22"/>
          <w:szCs w:val="22"/>
        </w:rPr>
        <w:t xml:space="preserve">                           ESBANK Bank Spółdzielczy w Radomsku.  </w:t>
      </w:r>
    </w:p>
    <w:p w14:paraId="55EE298D"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sz w:val="22"/>
          <w:szCs w:val="22"/>
        </w:rPr>
        <w:t xml:space="preserve">                                  Nr rachunku: 50 8980 0009 2024 0000 3785 0008 </w:t>
      </w:r>
    </w:p>
    <w:p w14:paraId="2CBCF1F9" w14:textId="77777777" w:rsidR="00FF35D8" w:rsidRDefault="00935101" w:rsidP="00935101">
      <w:pPr>
        <w:tabs>
          <w:tab w:val="center" w:pos="4536"/>
          <w:tab w:val="right" w:pos="9072"/>
        </w:tabs>
        <w:spacing w:line="360" w:lineRule="auto"/>
        <w:jc w:val="center"/>
        <w:rPr>
          <w:rFonts w:asciiTheme="minorHAnsi" w:hAnsiTheme="minorHAnsi" w:cstheme="minorHAnsi"/>
          <w:b/>
          <w:i/>
          <w:sz w:val="22"/>
          <w:szCs w:val="22"/>
        </w:rPr>
      </w:pPr>
      <w:r w:rsidRPr="000D78DE">
        <w:rPr>
          <w:rFonts w:asciiTheme="minorHAnsi" w:hAnsiTheme="minorHAnsi" w:cstheme="minorHAnsi"/>
          <w:b/>
          <w:bCs/>
          <w:sz w:val="22"/>
          <w:szCs w:val="22"/>
        </w:rPr>
        <w:t xml:space="preserve">     z dopiskiem: Zabezpieczenie należytego wykonania umowy – </w:t>
      </w:r>
      <w:r w:rsidR="00FF35D8">
        <w:rPr>
          <w:rFonts w:asciiTheme="minorHAnsi" w:hAnsiTheme="minorHAnsi" w:cstheme="minorHAnsi"/>
          <w:b/>
          <w:bCs/>
          <w:sz w:val="22"/>
          <w:szCs w:val="22"/>
        </w:rPr>
        <w:t xml:space="preserve"> </w:t>
      </w:r>
      <w:r w:rsidR="00FF35D8">
        <w:rPr>
          <w:rFonts w:asciiTheme="minorHAnsi" w:hAnsiTheme="minorHAnsi" w:cstheme="minorHAnsi"/>
          <w:b/>
          <w:i/>
          <w:sz w:val="22"/>
          <w:szCs w:val="22"/>
        </w:rPr>
        <w:t xml:space="preserve">„ Budowa świetlicy wiejskiej wraz z niezbędną infrastrukturą techniczną w miejscowości Malutkie, </w:t>
      </w:r>
    </w:p>
    <w:p w14:paraId="679B9893" w14:textId="77777777" w:rsidR="00935101" w:rsidRPr="000D78DE" w:rsidRDefault="00935101" w:rsidP="00935101">
      <w:pPr>
        <w:tabs>
          <w:tab w:val="center" w:pos="4536"/>
          <w:tab w:val="right" w:pos="9072"/>
        </w:tabs>
        <w:spacing w:line="360" w:lineRule="auto"/>
        <w:jc w:val="center"/>
        <w:rPr>
          <w:rFonts w:asciiTheme="minorHAnsi" w:hAnsiTheme="minorHAnsi" w:cstheme="minorHAnsi"/>
          <w:b/>
          <w:bCs/>
          <w:sz w:val="22"/>
          <w:szCs w:val="22"/>
        </w:rPr>
      </w:pPr>
      <w:r w:rsidRPr="000D78DE">
        <w:rPr>
          <w:rFonts w:asciiTheme="minorHAnsi" w:hAnsiTheme="minorHAnsi" w:cstheme="minorHAnsi"/>
          <w:b/>
          <w:i/>
          <w:sz w:val="22"/>
          <w:szCs w:val="22"/>
        </w:rPr>
        <w:t xml:space="preserve"> </w:t>
      </w:r>
      <w:r w:rsidR="00E4603C">
        <w:rPr>
          <w:rFonts w:asciiTheme="minorHAnsi" w:hAnsiTheme="minorHAnsi" w:cstheme="minorHAnsi"/>
          <w:b/>
          <w:bCs/>
          <w:sz w:val="22"/>
          <w:szCs w:val="22"/>
        </w:rPr>
        <w:t xml:space="preserve">postępowanie nr </w:t>
      </w:r>
      <w:r w:rsidR="00873A7C" w:rsidRPr="00B5581B">
        <w:rPr>
          <w:rFonts w:asciiTheme="minorHAnsi" w:hAnsiTheme="minorHAnsi" w:cstheme="minorHAnsi"/>
          <w:b/>
          <w:bCs/>
          <w:sz w:val="22"/>
          <w:szCs w:val="22"/>
        </w:rPr>
        <w:t>I</w:t>
      </w:r>
      <w:r w:rsidR="00873A7C">
        <w:rPr>
          <w:rFonts w:asciiTheme="minorHAnsi" w:hAnsiTheme="minorHAnsi" w:cstheme="minorHAnsi"/>
          <w:b/>
          <w:bCs/>
          <w:sz w:val="22"/>
          <w:szCs w:val="22"/>
        </w:rPr>
        <w:t>ZOKO.</w:t>
      </w:r>
      <w:r w:rsidR="00873A7C">
        <w:rPr>
          <w:rFonts w:asciiTheme="minorHAnsi" w:eastAsia="MS Mincho" w:hAnsiTheme="minorHAnsi" w:cstheme="minorHAnsi"/>
          <w:b/>
          <w:bCs/>
          <w:sz w:val="22"/>
          <w:szCs w:val="22"/>
        </w:rPr>
        <w:t>ZP.271.1.2.2026.TB</w:t>
      </w:r>
    </w:p>
    <w:p w14:paraId="5739254E"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19.6.</w:t>
      </w:r>
      <w:r w:rsidRPr="000D78DE">
        <w:rPr>
          <w:rFonts w:asciiTheme="minorHAnsi" w:hAnsiTheme="minorHAnsi" w:cstheme="minorHAnsi"/>
          <w:sz w:val="22"/>
          <w:szCs w:val="22"/>
        </w:rPr>
        <w:t xml:space="preserve"> W przypadku wniesienia wadium w pieniądzu wykonawca może wyrazić zgodę na zaliczenie kwoty wadium na poczet zabezpieczenia.</w:t>
      </w:r>
    </w:p>
    <w:p w14:paraId="4658FC60"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19.7.</w:t>
      </w:r>
      <w:r w:rsidRPr="000D78DE">
        <w:rPr>
          <w:rFonts w:asciiTheme="minorHAnsi" w:hAnsiTheme="minorHAnsi" w:cstheme="minorHAnsi"/>
          <w:sz w:val="22"/>
          <w:szCs w:val="22"/>
        </w:rPr>
        <w:t xml:space="preserve">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w:t>
      </w:r>
    </w:p>
    <w:p w14:paraId="5ED6BCF3"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rachunek bankowy wykonawcy. W przypadku wyboru formy innej niż pieniądz, z dokumentu wynikać musi, iż zabezpieczenie jest nieodwołalne, bezwarunkowe, płatne na pierwsze żądanie, ważne przez okres realizacji umowy, włącznie z okresem gwarancji jakości i rękojmi za wady.</w:t>
      </w:r>
    </w:p>
    <w:p w14:paraId="6F1B9A74"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19.8.</w:t>
      </w:r>
      <w:r w:rsidRPr="000D78DE">
        <w:rPr>
          <w:rFonts w:asciiTheme="minorHAnsi" w:hAnsiTheme="minorHAnsi" w:cstheme="minorHAnsi"/>
          <w:sz w:val="22"/>
          <w:szCs w:val="22"/>
        </w:rPr>
        <w:t xml:space="preserve"> W trakcie realizacji umowy wykonawca może dokonać zmiany formy zabezpieczenia na jedną lub kilka form, o których mowa w pkt 19.4. Zmiana formy zabezpieczenia jest dokonywana z zachowaniem ciągłości zabezpieczenia i bez zmniejszenia jego wysokości.</w:t>
      </w:r>
    </w:p>
    <w:p w14:paraId="11014EBA"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19.9.</w:t>
      </w:r>
      <w:r w:rsidRPr="000D78DE">
        <w:rPr>
          <w:rFonts w:asciiTheme="minorHAnsi" w:hAnsiTheme="minorHAnsi" w:cstheme="minorHAnsi"/>
          <w:sz w:val="22"/>
          <w:szCs w:val="22"/>
        </w:rPr>
        <w:t xml:space="preserve"> Zamawiający zwraca zabezpieczenie w terminie 30 dni od dnia wykonania zamówienia i uznania przez Zamawiającego za należycie wykonane.</w:t>
      </w:r>
    </w:p>
    <w:p w14:paraId="7A35EF56"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19.10</w:t>
      </w:r>
      <w:r w:rsidRPr="000D78DE">
        <w:rPr>
          <w:rFonts w:asciiTheme="minorHAnsi" w:hAnsiTheme="minorHAnsi" w:cstheme="minorHAnsi"/>
          <w:sz w:val="22"/>
          <w:szCs w:val="22"/>
        </w:rPr>
        <w:t>. Zamawiający pozostawia na zabezpieczenie roszczeń z tytułu rękojmi za wady lub gwarancji kwotę 30% zabezpieczenia.</w:t>
      </w:r>
    </w:p>
    <w:p w14:paraId="022BB82C"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19.11.</w:t>
      </w:r>
      <w:r w:rsidRPr="000D78DE">
        <w:rPr>
          <w:rFonts w:asciiTheme="minorHAnsi" w:hAnsiTheme="minorHAnsi" w:cstheme="minorHAnsi"/>
          <w:sz w:val="22"/>
          <w:szCs w:val="22"/>
        </w:rPr>
        <w:t xml:space="preserve"> Kwota, o której mowa w pkt 19.10, jest zwracana nie później niż w 15. dniu po upływie okresu rękojmi za wady lub gwarancji.</w:t>
      </w:r>
    </w:p>
    <w:p w14:paraId="62452242" w14:textId="77777777" w:rsidR="00935101"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19.12.</w:t>
      </w:r>
      <w:r w:rsidRPr="000D78DE">
        <w:rPr>
          <w:rFonts w:asciiTheme="minorHAnsi" w:hAnsiTheme="minorHAnsi" w:cstheme="minorHAnsi"/>
          <w:sz w:val="22"/>
          <w:szCs w:val="22"/>
        </w:rPr>
        <w:t xml:space="preserve"> Zamawiający może dokonać częściowego zwrotu zabezpieczenia po wykonaniu części zamówienia, jeżeli przewidział taką możliwość w SWZ.</w:t>
      </w:r>
    </w:p>
    <w:p w14:paraId="1140399D" w14:textId="77777777" w:rsidR="006D242A" w:rsidRPr="000D78DE" w:rsidRDefault="006D242A" w:rsidP="00935101">
      <w:pPr>
        <w:pStyle w:val="Akapitzlist1"/>
        <w:tabs>
          <w:tab w:val="left" w:pos="1134"/>
        </w:tabs>
        <w:spacing w:line="360" w:lineRule="auto"/>
        <w:ind w:left="0"/>
        <w:jc w:val="both"/>
        <w:rPr>
          <w:rFonts w:asciiTheme="minorHAnsi" w:hAnsiTheme="minorHAnsi" w:cstheme="minorHAnsi"/>
          <w:sz w:val="22"/>
          <w:szCs w:val="22"/>
        </w:rPr>
      </w:pPr>
    </w:p>
    <w:p w14:paraId="67EEFB46" w14:textId="77777777" w:rsidR="00935101" w:rsidRPr="000D78DE" w:rsidRDefault="00935101" w:rsidP="00935101">
      <w:pPr>
        <w:pStyle w:val="Akapitzlist1"/>
        <w:shd w:val="clear" w:color="auto" w:fill="D9D9D9"/>
        <w:tabs>
          <w:tab w:val="left" w:pos="567"/>
        </w:tabs>
        <w:spacing w:line="360" w:lineRule="auto"/>
        <w:ind w:left="0"/>
        <w:jc w:val="both"/>
        <w:rPr>
          <w:rFonts w:asciiTheme="minorHAnsi" w:hAnsiTheme="minorHAnsi" w:cstheme="minorHAnsi"/>
          <w:b/>
          <w:bCs/>
          <w:sz w:val="22"/>
          <w:szCs w:val="22"/>
        </w:rPr>
      </w:pPr>
      <w:r w:rsidRPr="000D78DE">
        <w:rPr>
          <w:rFonts w:asciiTheme="minorHAnsi" w:hAnsiTheme="minorHAnsi" w:cstheme="minorHAnsi"/>
          <w:b/>
          <w:bCs/>
          <w:sz w:val="22"/>
          <w:szCs w:val="22"/>
        </w:rPr>
        <w:t>Rozdział 20. Projektowane postanowienia umowy w sprawie zamówienia publicznego – Wzór umowy.</w:t>
      </w:r>
    </w:p>
    <w:p w14:paraId="562A91F5" w14:textId="77777777" w:rsidR="00935101" w:rsidRPr="000D78DE" w:rsidRDefault="00935101" w:rsidP="00096AF2">
      <w:pPr>
        <w:pStyle w:val="Akapitzlist1"/>
        <w:numPr>
          <w:ilvl w:val="1"/>
          <w:numId w:val="9"/>
        </w:numPr>
        <w:tabs>
          <w:tab w:val="left" w:pos="1134"/>
        </w:tabs>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Wzór umowy w sprawie zamówienia publicznego określono w Załączniku nr 7 SWZ.</w:t>
      </w:r>
    </w:p>
    <w:p w14:paraId="3A2E4290"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20.2.</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Wykonawca akceptuje treść wzoru umowy na wykonanie przedmiotu zamówienia, oświadczeniem zawartym w treści Formularza ofertowego. Postanowienia umowy ustalone we wzorze nie mogą być samodzielnie zmieniane przez Wykonawcę. </w:t>
      </w:r>
    </w:p>
    <w:p w14:paraId="1BBC70FF" w14:textId="77777777" w:rsidR="000C6D16"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20.3.</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Zamawiający na podstawie art. 455 ust.1 Pzp, przewiduje możliwość dokonania zmian </w:t>
      </w:r>
    </w:p>
    <w:p w14:paraId="2747A295" w14:textId="77777777" w:rsidR="000C6D16" w:rsidRDefault="000C6D16" w:rsidP="00096AF2">
      <w:pPr>
        <w:pStyle w:val="Akapitzlist1"/>
        <w:tabs>
          <w:tab w:val="left" w:pos="1134"/>
        </w:tabs>
        <w:spacing w:line="360" w:lineRule="auto"/>
        <w:ind w:left="0"/>
        <w:jc w:val="both"/>
        <w:rPr>
          <w:rFonts w:asciiTheme="minorHAnsi" w:hAnsiTheme="minorHAnsi" w:cstheme="minorHAnsi"/>
          <w:sz w:val="22"/>
          <w:szCs w:val="22"/>
        </w:rPr>
      </w:pPr>
    </w:p>
    <w:p w14:paraId="0234ED99" w14:textId="77777777" w:rsidR="00096AF2" w:rsidRDefault="00935101" w:rsidP="00096AF2">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postanowień zawartej umowy, jedynie w zakresie określonym we wzorze umowy.</w:t>
      </w:r>
    </w:p>
    <w:p w14:paraId="438BB44A"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20.4.</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 xml:space="preserve">Zamawiający zawiera umowę w sprawie zamówienia publicznego, z uwzględnieniem pkt 20.6., w terminie nie krótszym niż 5 dni od dnia przesłania zawiadomienia o wyborze najkorzystniejszej oferty, jeżeli zawiadomienie to zostało przesłane przy użyciu środków komunikacji elektronicznej. </w:t>
      </w:r>
    </w:p>
    <w:p w14:paraId="61904D14"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20.5.</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Zamawiający może zawrzeć umowę w sprawie zamówienia publicznego przed upływem terminu, o którym mowa w pkt 20.4. jeżeli złożono tylko jedną ofertę.</w:t>
      </w:r>
    </w:p>
    <w:p w14:paraId="77E9F312" w14:textId="77777777" w:rsidR="00935101" w:rsidRPr="000D78DE"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20.6.</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W przypadku wniesienia odwołania Zamawiający nie może zawrzeć umowy do czasu ogłoszenia przez Izbę wyroku lub postanowienia kończącego postępowanie odwoławcze.</w:t>
      </w:r>
    </w:p>
    <w:p w14:paraId="651EEE93" w14:textId="77777777" w:rsidR="00935101" w:rsidRDefault="00096AF2" w:rsidP="00096AF2">
      <w:pPr>
        <w:pStyle w:val="Akapitzlist1"/>
        <w:tabs>
          <w:tab w:val="left" w:pos="1134"/>
        </w:tabs>
        <w:spacing w:line="360" w:lineRule="auto"/>
        <w:ind w:left="0"/>
        <w:jc w:val="both"/>
        <w:rPr>
          <w:rFonts w:asciiTheme="minorHAnsi" w:hAnsiTheme="minorHAnsi" w:cstheme="minorHAnsi"/>
          <w:sz w:val="22"/>
          <w:szCs w:val="22"/>
        </w:rPr>
      </w:pPr>
      <w:r w:rsidRPr="00096AF2">
        <w:rPr>
          <w:rFonts w:asciiTheme="minorHAnsi" w:hAnsiTheme="minorHAnsi" w:cstheme="minorHAnsi"/>
          <w:b/>
          <w:bCs/>
          <w:sz w:val="22"/>
          <w:szCs w:val="22"/>
        </w:rPr>
        <w:t>20.7.</w:t>
      </w:r>
      <w:r w:rsidR="009205BF">
        <w:rPr>
          <w:rFonts w:asciiTheme="minorHAnsi" w:hAnsiTheme="minorHAnsi" w:cstheme="minorHAnsi"/>
          <w:b/>
          <w:bCs/>
          <w:sz w:val="22"/>
          <w:szCs w:val="22"/>
        </w:rPr>
        <w:t xml:space="preserve"> </w:t>
      </w:r>
      <w:r w:rsidR="00935101" w:rsidRPr="000D78DE">
        <w:rPr>
          <w:rFonts w:asciiTheme="minorHAnsi" w:hAnsiTheme="minorHAnsi" w:cstheme="minorHAnsi"/>
          <w:sz w:val="22"/>
          <w:szCs w:val="22"/>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dokonać wyboru oferty najkorzystniejszej albo unieważnić postępowanie.</w:t>
      </w:r>
    </w:p>
    <w:p w14:paraId="6EB3731D" w14:textId="77777777" w:rsidR="00D5633C" w:rsidRPr="000D78DE" w:rsidRDefault="00D5633C" w:rsidP="00096AF2">
      <w:pPr>
        <w:pStyle w:val="Akapitzlist1"/>
        <w:tabs>
          <w:tab w:val="left" w:pos="1134"/>
        </w:tabs>
        <w:spacing w:line="360" w:lineRule="auto"/>
        <w:ind w:left="0"/>
        <w:jc w:val="both"/>
        <w:rPr>
          <w:rFonts w:asciiTheme="minorHAnsi" w:hAnsiTheme="minorHAnsi" w:cstheme="minorHAnsi"/>
          <w:sz w:val="22"/>
          <w:szCs w:val="22"/>
        </w:rPr>
      </w:pPr>
    </w:p>
    <w:p w14:paraId="75540715" w14:textId="77777777" w:rsidR="00935101" w:rsidRPr="000D78DE" w:rsidRDefault="00935101" w:rsidP="00935101">
      <w:pPr>
        <w:pStyle w:val="Akapitzlist1"/>
        <w:shd w:val="clear" w:color="auto" w:fill="F2F2F2"/>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highlight w:val="lightGray"/>
          <w:shd w:val="clear" w:color="auto" w:fill="F2F2F2"/>
        </w:rPr>
        <w:t xml:space="preserve">Rozdział 21. Pouczenie o środkach ochrony prawnej przysługujących wykonawcy w toku </w:t>
      </w:r>
      <w:r w:rsidRPr="000D78DE">
        <w:rPr>
          <w:rFonts w:asciiTheme="minorHAnsi" w:hAnsiTheme="minorHAnsi" w:cstheme="minorHAnsi"/>
          <w:b/>
          <w:bCs/>
          <w:sz w:val="22"/>
          <w:szCs w:val="22"/>
          <w:highlight w:val="lightGray"/>
          <w:shd w:val="clear" w:color="auto" w:fill="FFFFFF"/>
        </w:rPr>
        <w:t>postępowania o udzielenie zamówienia.</w:t>
      </w:r>
    </w:p>
    <w:p w14:paraId="33A0B208"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21.1.</w:t>
      </w:r>
      <w:r w:rsidRPr="000D78DE">
        <w:rPr>
          <w:rFonts w:asciiTheme="minorHAnsi" w:hAnsiTheme="minorHAnsi" w:cstheme="minorHAnsi"/>
          <w:sz w:val="22"/>
          <w:szCs w:val="22"/>
        </w:rPr>
        <w:t>Odwołanie przysługuje na niezgodną z przepisami ustawy czynność Zamawiającego, podjętą w postępowaniu o udzielenie zamówienia, w tym na projektowane postanowienie umowy; zaniechanie czynności w postępowaniu o udzielenie zamówienia, do której Zamawiający był obowiązany na podstawie ustawy; zaniechanie przeprowadzenia postępowania o udzielenie zamówienia, mimo że Zamawiający był do tego obowiązany.</w:t>
      </w:r>
    </w:p>
    <w:p w14:paraId="36DAAB0F"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21.2.</w:t>
      </w:r>
      <w:r w:rsidRPr="000D78DE">
        <w:rPr>
          <w:rFonts w:asciiTheme="minorHAnsi" w:hAnsiTheme="minorHAnsi" w:cstheme="minorHAnsi"/>
          <w:sz w:val="22"/>
          <w:szCs w:val="22"/>
        </w:rPr>
        <w:t>Odwołanie wnosi się do Prezesa Krajowej Izby Odwoławczej, dalej zwanej „Izbą”.</w:t>
      </w:r>
    </w:p>
    <w:p w14:paraId="7DE1233B"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21.3.</w:t>
      </w:r>
      <w:r w:rsidRPr="000D78DE">
        <w:rPr>
          <w:rFonts w:asciiTheme="minorHAnsi" w:hAnsiTheme="minorHAnsi" w:cstheme="minorHAnsi"/>
          <w:sz w:val="22"/>
          <w:szCs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11184E5"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21.4.</w:t>
      </w:r>
      <w:r w:rsidRPr="000D78DE">
        <w:rPr>
          <w:rFonts w:asciiTheme="minorHAnsi" w:hAnsiTheme="minorHAnsi" w:cstheme="minorHAnsi"/>
          <w:sz w:val="22"/>
          <w:szCs w:val="22"/>
        </w:rPr>
        <w:t xml:space="preserve">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14:paraId="582425C6"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21.5.</w:t>
      </w:r>
      <w:r w:rsidRPr="000D78DE">
        <w:rPr>
          <w:rFonts w:asciiTheme="minorHAnsi" w:hAnsiTheme="minorHAnsi" w:cstheme="minorHAnsi"/>
          <w:sz w:val="22"/>
          <w:szCs w:val="22"/>
        </w:rPr>
        <w:t>Odwołanie wnosi się w terminie:</w:t>
      </w:r>
    </w:p>
    <w:p w14:paraId="7DC9FBEF"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1) 5 dni od dnia przekazania informacji o czynności Zamawiającego stanowiącej podstawę jego wniesienia, jeżeli informacja została przekazana przy użyciu środków komunikacji elektronicznej.</w:t>
      </w:r>
    </w:p>
    <w:p w14:paraId="48D30C51" w14:textId="77777777" w:rsidR="00A325AC"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2) 10 dni od dnia przekazania informacji o czynności zamawiającego stanowiącej podstawę jego </w:t>
      </w:r>
    </w:p>
    <w:p w14:paraId="638C4914" w14:textId="77777777" w:rsidR="00A325AC" w:rsidRDefault="00A325AC" w:rsidP="00935101">
      <w:pPr>
        <w:pStyle w:val="Akapitzlist1"/>
        <w:spacing w:line="360" w:lineRule="auto"/>
        <w:ind w:left="0"/>
        <w:jc w:val="both"/>
        <w:rPr>
          <w:rFonts w:asciiTheme="minorHAnsi" w:hAnsiTheme="minorHAnsi" w:cstheme="minorHAnsi"/>
          <w:sz w:val="22"/>
          <w:szCs w:val="22"/>
        </w:rPr>
      </w:pPr>
    </w:p>
    <w:p w14:paraId="17DC7350"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wniesienia, jeżeli informacja została przekazana w sposób inny niż określony w pkt 1).</w:t>
      </w:r>
    </w:p>
    <w:p w14:paraId="7F407EE1"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21.6.</w:t>
      </w:r>
      <w:r w:rsidRPr="000D78DE">
        <w:rPr>
          <w:rFonts w:asciiTheme="minorHAnsi" w:hAnsiTheme="minorHAnsi" w:cstheme="minorHAnsi"/>
          <w:sz w:val="22"/>
          <w:szCs w:val="22"/>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68506E21"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21.7</w:t>
      </w:r>
      <w:r w:rsidRPr="000D78DE">
        <w:rPr>
          <w:rFonts w:asciiTheme="minorHAnsi" w:hAnsiTheme="minorHAnsi" w:cstheme="minorHAnsi"/>
          <w:sz w:val="22"/>
          <w:szCs w:val="22"/>
        </w:rPr>
        <w:t>. Odwołanie w przypadkach innych niż określone w pkt 21.6. wnosi się w terminie 5 dni od dnia, w którym powzięto lub przy zachowaniu należytej staranności można było powziąć wiadomość o okolicznościach stanowiących podstawę jego wniesienia.</w:t>
      </w:r>
    </w:p>
    <w:p w14:paraId="709DD382" w14:textId="77777777" w:rsidR="00935101" w:rsidRPr="000D78DE" w:rsidRDefault="007F3CC6" w:rsidP="00935101">
      <w:pPr>
        <w:pStyle w:val="Akapitzlist1"/>
        <w:tabs>
          <w:tab w:val="left" w:pos="1134"/>
        </w:tabs>
        <w:spacing w:line="360" w:lineRule="auto"/>
        <w:ind w:left="0"/>
        <w:jc w:val="both"/>
        <w:rPr>
          <w:rFonts w:asciiTheme="minorHAnsi" w:hAnsiTheme="minorHAnsi" w:cstheme="minorHAnsi"/>
          <w:sz w:val="22"/>
          <w:szCs w:val="22"/>
        </w:rPr>
      </w:pPr>
      <w:r>
        <w:rPr>
          <w:rFonts w:asciiTheme="minorHAnsi" w:hAnsiTheme="minorHAnsi" w:cstheme="minorHAnsi"/>
          <w:b/>
          <w:bCs/>
          <w:sz w:val="22"/>
          <w:szCs w:val="22"/>
        </w:rPr>
        <w:t>2</w:t>
      </w:r>
      <w:r w:rsidR="00935101" w:rsidRPr="000D78DE">
        <w:rPr>
          <w:rFonts w:asciiTheme="minorHAnsi" w:hAnsiTheme="minorHAnsi" w:cstheme="minorHAnsi"/>
          <w:b/>
          <w:bCs/>
          <w:sz w:val="22"/>
          <w:szCs w:val="22"/>
        </w:rPr>
        <w:t>1</w:t>
      </w:r>
      <w:r>
        <w:rPr>
          <w:rFonts w:asciiTheme="minorHAnsi" w:hAnsiTheme="minorHAnsi" w:cstheme="minorHAnsi"/>
          <w:b/>
          <w:bCs/>
          <w:sz w:val="22"/>
          <w:szCs w:val="22"/>
        </w:rPr>
        <w:t>.</w:t>
      </w:r>
      <w:r w:rsidR="00935101" w:rsidRPr="000D78DE">
        <w:rPr>
          <w:rFonts w:asciiTheme="minorHAnsi" w:hAnsiTheme="minorHAnsi" w:cstheme="minorHAnsi"/>
          <w:b/>
          <w:bCs/>
          <w:sz w:val="22"/>
          <w:szCs w:val="22"/>
        </w:rPr>
        <w:t>8.</w:t>
      </w:r>
      <w:r w:rsidR="00935101" w:rsidRPr="000D78DE">
        <w:rPr>
          <w:rFonts w:asciiTheme="minorHAnsi" w:hAnsiTheme="minorHAnsi" w:cstheme="minorHAnsi"/>
          <w:sz w:val="22"/>
          <w:szCs w:val="22"/>
        </w:rPr>
        <w:t>Jeżeli Zamawiający mimo takiego obowiązku nie przesłał wykonawcy zawiadomienia o wyborze najkorzystniejszej oferty, odwołanie wnosi się nie później niż w terminie:</w:t>
      </w:r>
    </w:p>
    <w:p w14:paraId="71C8152A" w14:textId="77777777" w:rsidR="00935101" w:rsidRPr="000D78DE" w:rsidRDefault="00935101" w:rsidP="00935101">
      <w:pPr>
        <w:pStyle w:val="Akapitzlist1"/>
        <w:numPr>
          <w:ilvl w:val="0"/>
          <w:numId w:val="10"/>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15 dni od dnia zamieszczenia w Biuletynie Zamówień Publicznych ogłoszenia o wyniku </w:t>
      </w:r>
    </w:p>
    <w:p w14:paraId="23E0DEAD" w14:textId="77777777" w:rsidR="00935101" w:rsidRPr="000D78DE" w:rsidRDefault="00935101" w:rsidP="00935101">
      <w:pPr>
        <w:pStyle w:val="Akapitzlist1"/>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 xml:space="preserve">postępowania, </w:t>
      </w:r>
    </w:p>
    <w:p w14:paraId="04CB546A" w14:textId="77777777" w:rsidR="00935101" w:rsidRPr="000D78DE" w:rsidRDefault="00935101" w:rsidP="00935101">
      <w:pPr>
        <w:pStyle w:val="Akapitzlist1"/>
        <w:numPr>
          <w:ilvl w:val="0"/>
          <w:numId w:val="10"/>
        </w:num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miesiąca od dnia zawarcia umowy, jeżeli Zamawiający nie zamieścił w Biuletynie Zamówień Publicznych ogłoszenia o wyniku postępowania.</w:t>
      </w:r>
    </w:p>
    <w:p w14:paraId="07721784" w14:textId="77777777" w:rsidR="00935101" w:rsidRPr="000D78DE" w:rsidRDefault="00935101" w:rsidP="00935101">
      <w:pPr>
        <w:pStyle w:val="Akapitzlist1"/>
        <w:widowControl/>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21.9.</w:t>
      </w:r>
      <w:r w:rsidRPr="000D78DE">
        <w:rPr>
          <w:rFonts w:asciiTheme="minorHAnsi" w:hAnsiTheme="minorHAnsi" w:cstheme="minorHAnsi"/>
          <w:sz w:val="22"/>
          <w:szCs w:val="22"/>
        </w:rPr>
        <w:t>Na orzeczenie Izby oraz postanowienie Prezesa Izby , stronom oraz uczestnikom postępowania odwoławczego przysługuje skarga do sądu.</w:t>
      </w:r>
    </w:p>
    <w:p w14:paraId="3EFCCE7D" w14:textId="77777777" w:rsidR="00935101" w:rsidRPr="000D78DE" w:rsidRDefault="00935101" w:rsidP="00935101">
      <w:pPr>
        <w:pStyle w:val="Akapitzlist1"/>
        <w:tabs>
          <w:tab w:val="left" w:pos="1134"/>
          <w:tab w:val="left" w:pos="1276"/>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21.10.</w:t>
      </w:r>
      <w:r w:rsidRPr="000D78DE">
        <w:rPr>
          <w:rFonts w:asciiTheme="minorHAnsi" w:hAnsiTheme="minorHAnsi" w:cstheme="minorHAnsi"/>
          <w:sz w:val="22"/>
          <w:szCs w:val="22"/>
        </w:rPr>
        <w:t>W postępowaniu toczącym się wskutek wniesienia skargi stosuje się odpowiednio przepisy ustawy z dnia 17 listopada 1964 r. – Kodeks postępowania cywilnego o apelacji, jeżeli przepisy niniejszego rozdziału nie stanowią inaczej.</w:t>
      </w:r>
    </w:p>
    <w:p w14:paraId="038A5958" w14:textId="77777777" w:rsidR="00935101" w:rsidRPr="000D78DE" w:rsidRDefault="00935101" w:rsidP="00935101">
      <w:pPr>
        <w:pStyle w:val="Akapitzlist1"/>
        <w:tabs>
          <w:tab w:val="left" w:pos="993"/>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21.11</w:t>
      </w:r>
      <w:r w:rsidRPr="000D78DE">
        <w:rPr>
          <w:rFonts w:asciiTheme="minorHAnsi" w:hAnsiTheme="minorHAnsi" w:cstheme="minorHAnsi"/>
          <w:sz w:val="22"/>
          <w:szCs w:val="22"/>
        </w:rPr>
        <w:t>. Skargę wnosi się do Sądu Okręgowego w Warszawie – Sądu zamówień publicznych.</w:t>
      </w:r>
    </w:p>
    <w:p w14:paraId="6D9246D4"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bCs/>
          <w:sz w:val="22"/>
          <w:szCs w:val="22"/>
        </w:rPr>
        <w:t>21.12</w:t>
      </w:r>
      <w:r w:rsidRPr="000D78DE">
        <w:rPr>
          <w:rFonts w:asciiTheme="minorHAnsi" w:hAnsiTheme="minorHAnsi" w:cstheme="minorHAnsi"/>
          <w:sz w:val="22"/>
          <w:szCs w:val="22"/>
        </w:rPr>
        <w:t xml:space="preserve">. Skargę wnosi się za pośrednictwem Prezesa Izby, w terminie 14 dni od dnia doręczenia orzeczenia Izby lub postanowienia Prezesa Izby, o którym mowa w art. 519 ust. 1 Pzp, przesyłając </w:t>
      </w:r>
    </w:p>
    <w:p w14:paraId="1FB42642" w14:textId="77777777" w:rsidR="00935101"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jednocześnie jej odpis przeciwnikowi skargi. Złożenie skargi w placówce pocztowej operatora wyznaczonego w rozumieniu ustawy z dnia 23 listopada 2012 r. – Prawo pocztowe jest równoznaczne z jej wniesieniem.</w:t>
      </w:r>
    </w:p>
    <w:p w14:paraId="5D2C738A" w14:textId="77777777" w:rsidR="00304C12" w:rsidRPr="000D78DE" w:rsidRDefault="00304C12" w:rsidP="00935101">
      <w:pPr>
        <w:pStyle w:val="Akapitzlist1"/>
        <w:tabs>
          <w:tab w:val="left" w:pos="1134"/>
        </w:tabs>
        <w:spacing w:line="360" w:lineRule="auto"/>
        <w:ind w:left="0"/>
        <w:jc w:val="both"/>
        <w:rPr>
          <w:rFonts w:asciiTheme="minorHAnsi" w:hAnsiTheme="minorHAnsi" w:cstheme="minorHAnsi"/>
          <w:sz w:val="22"/>
          <w:szCs w:val="22"/>
        </w:rPr>
      </w:pPr>
    </w:p>
    <w:p w14:paraId="0D594C81" w14:textId="77777777" w:rsidR="00935101" w:rsidRPr="000D78DE" w:rsidRDefault="00935101" w:rsidP="00935101">
      <w:pPr>
        <w:pStyle w:val="Standard"/>
        <w:spacing w:line="360" w:lineRule="auto"/>
        <w:rPr>
          <w:rFonts w:asciiTheme="minorHAnsi" w:hAnsiTheme="minorHAnsi" w:cstheme="minorHAnsi"/>
          <w:sz w:val="22"/>
          <w:szCs w:val="22"/>
        </w:rPr>
      </w:pPr>
      <w:r w:rsidRPr="000D78DE">
        <w:rPr>
          <w:rFonts w:asciiTheme="minorHAnsi" w:hAnsiTheme="minorHAnsi" w:cstheme="minorHAnsi"/>
          <w:b/>
          <w:bCs/>
          <w:sz w:val="22"/>
          <w:szCs w:val="22"/>
          <w:shd w:val="clear" w:color="auto" w:fill="C0C0C0"/>
        </w:rPr>
        <w:t xml:space="preserve"> Rozdział 22. Podwykonawcy</w:t>
      </w:r>
    </w:p>
    <w:p w14:paraId="35D89C66"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22.1.</w:t>
      </w:r>
      <w:r w:rsidRPr="000D78DE">
        <w:rPr>
          <w:rFonts w:asciiTheme="minorHAnsi" w:hAnsiTheme="minorHAnsi" w:cstheme="minorHAnsi"/>
          <w:color w:val="auto"/>
          <w:sz w:val="22"/>
          <w:szCs w:val="22"/>
        </w:rPr>
        <w:t xml:space="preserve"> Wykonawca może powierzyć wykonanie części zamówienia Podwykonawcy. </w:t>
      </w:r>
    </w:p>
    <w:p w14:paraId="51F4BCFC" w14:textId="77777777" w:rsidR="00935101"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22.2.</w:t>
      </w:r>
      <w:r w:rsidRPr="000D78DE">
        <w:rPr>
          <w:rFonts w:asciiTheme="minorHAnsi" w:hAnsiTheme="minorHAnsi" w:cstheme="minorHAnsi"/>
          <w:color w:val="auto"/>
          <w:sz w:val="22"/>
          <w:szCs w:val="22"/>
        </w:rPr>
        <w:t xml:space="preserve"> Zamawiający wymaga wskazania przez Wykonawcę, w ofercie, części zamówienia, których wykonanie zamierza powierzyć podwykonawcom, oraz podania nazw ewentualnych podwykonawców, jeżeli są już znani. W/w informacje Wykonawca wskazuje w pkt 4 Formularza ofertowego stanowiącego Załącznik nr 1 do SWZ. W przypadku, kiedy Wykonawca nie wskaże w Formularzu ofertowym części, którą zamierza powierzyć podwykonawcom, wówczas Zamawiający przyjmie, że Wykonawca zrealizuje zamówienie samodzielnie.</w:t>
      </w:r>
    </w:p>
    <w:p w14:paraId="3502F7C6" w14:textId="77777777" w:rsidR="005C508A" w:rsidRPr="000D78DE" w:rsidRDefault="005C508A" w:rsidP="00935101">
      <w:pPr>
        <w:pStyle w:val="Tekstpodstawowy22"/>
        <w:spacing w:after="0" w:line="360" w:lineRule="auto"/>
        <w:rPr>
          <w:rFonts w:asciiTheme="minorHAnsi" w:hAnsiTheme="minorHAnsi" w:cstheme="minorHAnsi"/>
          <w:b/>
          <w:bCs/>
          <w:color w:val="auto"/>
          <w:sz w:val="22"/>
          <w:szCs w:val="22"/>
        </w:rPr>
      </w:pPr>
    </w:p>
    <w:p w14:paraId="4DE833CE"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 xml:space="preserve">22.3. </w:t>
      </w:r>
      <w:r w:rsidRPr="000D78DE">
        <w:rPr>
          <w:rFonts w:asciiTheme="minorHAnsi" w:hAnsiTheme="minorHAnsi" w:cstheme="minorHAnsi"/>
          <w:color w:val="auto"/>
          <w:sz w:val="22"/>
          <w:szCs w:val="22"/>
        </w:rPr>
        <w:t>Wymagania dotyczące umowy o podwykonawstwo zawarte są w projekcie umowy stanowiącym integralną część SWZ.</w:t>
      </w:r>
    </w:p>
    <w:p w14:paraId="60184D9C"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 xml:space="preserve">22.4. </w:t>
      </w:r>
      <w:r w:rsidRPr="000D78DE">
        <w:rPr>
          <w:rFonts w:asciiTheme="minorHAnsi" w:hAnsiTheme="minorHAnsi" w:cstheme="minorHAnsi"/>
          <w:color w:val="auto"/>
          <w:sz w:val="22"/>
          <w:szCs w:val="22"/>
        </w:rPr>
        <w:t>Zamawiający nie zastrzega obowiązku osobistego wykonania przez Wykonawcę kluczowych części zamówienia, o którym mowa w art. 60 i 121 ustawy Pzp.</w:t>
      </w:r>
    </w:p>
    <w:p w14:paraId="1F664978" w14:textId="77777777" w:rsidR="00935101" w:rsidRPr="000D78DE"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 xml:space="preserve">22.5. </w:t>
      </w:r>
      <w:r w:rsidRPr="000D78DE">
        <w:rPr>
          <w:rFonts w:asciiTheme="minorHAnsi" w:hAnsiTheme="minorHAnsi" w:cstheme="minorHAnsi"/>
          <w:color w:val="auto"/>
          <w:sz w:val="22"/>
          <w:szCs w:val="22"/>
        </w:rPr>
        <w:t>Jeżeli zmiana albo rezygnacja z podwykonawcy dotyczy podmiotu, na którego zasoby Wykonawca powołał się, na zasadach określonych w art. 118 ust. 1 ustawy Pzp, w celu wykazania spełnienia warunku udziału w postępowaniu, Wykonawca jest zobowiązany wykazać Zamawiającemu, że proponowany inny podwykonawca lub Wykonawca samodzielnie spełnia je w stopniu nie mniejszym niż podwykonawca, na którego zasoby wykonawca powołał się w trakcie postępowania o udzielenie zamówienia.</w:t>
      </w:r>
    </w:p>
    <w:p w14:paraId="321D345F" w14:textId="77777777" w:rsidR="00935101" w:rsidRDefault="00935101" w:rsidP="00935101">
      <w:pPr>
        <w:pStyle w:val="Tekstpodstawowy22"/>
        <w:spacing w:after="0" w:line="360" w:lineRule="auto"/>
        <w:rPr>
          <w:rFonts w:asciiTheme="minorHAnsi" w:hAnsiTheme="minorHAnsi" w:cstheme="minorHAnsi"/>
          <w:color w:val="auto"/>
          <w:sz w:val="22"/>
          <w:szCs w:val="22"/>
        </w:rPr>
      </w:pPr>
      <w:r w:rsidRPr="000D78DE">
        <w:rPr>
          <w:rFonts w:asciiTheme="minorHAnsi" w:hAnsiTheme="minorHAnsi" w:cstheme="minorHAnsi"/>
          <w:b/>
          <w:bCs/>
          <w:color w:val="auto"/>
          <w:sz w:val="22"/>
          <w:szCs w:val="22"/>
        </w:rPr>
        <w:t>22.6.</w:t>
      </w:r>
      <w:r w:rsidRPr="000D78DE">
        <w:rPr>
          <w:rFonts w:asciiTheme="minorHAnsi" w:hAnsiTheme="minorHAnsi" w:cstheme="minorHAnsi"/>
          <w:color w:val="auto"/>
          <w:sz w:val="22"/>
          <w:szCs w:val="22"/>
        </w:rPr>
        <w:t xml:space="preserve"> Powierzenie wykonania części zamówienia podwykonawcom nie zwalnia wykonawcy z odpowiedzialności za należyte wykonanie tego zamówienia.</w:t>
      </w:r>
    </w:p>
    <w:p w14:paraId="256EE7B2" w14:textId="77777777" w:rsidR="000B42EE" w:rsidRPr="000D78DE" w:rsidRDefault="000B42EE" w:rsidP="00935101">
      <w:pPr>
        <w:pStyle w:val="Tekstpodstawowy22"/>
        <w:spacing w:after="0" w:line="360" w:lineRule="auto"/>
        <w:rPr>
          <w:rFonts w:asciiTheme="minorHAnsi" w:hAnsiTheme="minorHAnsi" w:cstheme="minorHAnsi"/>
          <w:color w:val="auto"/>
          <w:sz w:val="22"/>
          <w:szCs w:val="22"/>
        </w:rPr>
      </w:pPr>
    </w:p>
    <w:p w14:paraId="2ABB6092" w14:textId="77777777" w:rsidR="00935101" w:rsidRPr="000D78DE" w:rsidRDefault="00935101" w:rsidP="00935101">
      <w:pPr>
        <w:pStyle w:val="Akapitzlist1"/>
        <w:shd w:val="clear" w:color="auto" w:fill="D9D9D9"/>
        <w:tabs>
          <w:tab w:val="left" w:pos="426"/>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b/>
          <w:sz w:val="22"/>
          <w:szCs w:val="22"/>
        </w:rPr>
        <w:t>Rozdział 23. Klauzula informacyjna o przetwarzaniu danych osobowych postępowanie o udzielenie zamówienia publicznego</w:t>
      </w:r>
    </w:p>
    <w:p w14:paraId="717490C3"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 RODO ”, informuję, że: </w:t>
      </w:r>
    </w:p>
    <w:p w14:paraId="1FE26CDF"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u w:val="single"/>
        </w:rPr>
      </w:pPr>
      <w:r w:rsidRPr="000D78DE">
        <w:rPr>
          <w:rFonts w:asciiTheme="minorHAnsi" w:hAnsiTheme="minorHAnsi" w:cstheme="minorHAnsi"/>
          <w:sz w:val="22"/>
          <w:szCs w:val="22"/>
        </w:rPr>
        <w:t xml:space="preserve">1. Administratorem Pani/Pana danych osobowych jest </w:t>
      </w:r>
      <w:r w:rsidRPr="000D78DE">
        <w:rPr>
          <w:rFonts w:asciiTheme="minorHAnsi" w:hAnsiTheme="minorHAnsi" w:cstheme="minorHAnsi"/>
          <w:i/>
          <w:sz w:val="22"/>
          <w:szCs w:val="22"/>
        </w:rPr>
        <w:t xml:space="preserve">Gmina </w:t>
      </w:r>
      <w:r w:rsidRPr="000D78DE">
        <w:rPr>
          <w:rFonts w:asciiTheme="minorHAnsi" w:eastAsia="MS Mincho" w:hAnsiTheme="minorHAnsi" w:cstheme="minorHAnsi"/>
          <w:i/>
          <w:iCs/>
          <w:sz w:val="22"/>
          <w:szCs w:val="22"/>
        </w:rPr>
        <w:t xml:space="preserve">Dobryszyce </w:t>
      </w:r>
      <w:r w:rsidRPr="000D78DE">
        <w:rPr>
          <w:rFonts w:asciiTheme="minorHAnsi" w:hAnsiTheme="minorHAnsi" w:cstheme="minorHAnsi"/>
          <w:iCs/>
          <w:sz w:val="22"/>
          <w:szCs w:val="22"/>
        </w:rPr>
        <w:t>reprezentowana przez Wójta Gminy.</w:t>
      </w:r>
    </w:p>
    <w:p w14:paraId="4C776D5E"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rPr>
      </w:pPr>
      <w:r w:rsidRPr="000D78DE">
        <w:rPr>
          <w:rFonts w:asciiTheme="minorHAnsi" w:hAnsiTheme="minorHAnsi" w:cstheme="minorHAnsi"/>
          <w:bCs/>
          <w:sz w:val="22"/>
          <w:szCs w:val="22"/>
          <w:u w:val="single"/>
        </w:rPr>
        <w:t>Dane tele-adresowe Zamawiającego</w:t>
      </w:r>
      <w:r w:rsidRPr="000D78DE">
        <w:rPr>
          <w:rFonts w:asciiTheme="minorHAnsi" w:hAnsiTheme="minorHAnsi" w:cstheme="minorHAnsi"/>
          <w:bCs/>
          <w:sz w:val="22"/>
          <w:szCs w:val="22"/>
        </w:rPr>
        <w:t>:</w:t>
      </w:r>
    </w:p>
    <w:p w14:paraId="1CAB9E7F"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rPr>
      </w:pPr>
      <w:r w:rsidRPr="000D78DE">
        <w:rPr>
          <w:rFonts w:asciiTheme="minorHAnsi" w:hAnsiTheme="minorHAnsi" w:cstheme="minorHAnsi"/>
          <w:bCs/>
          <w:sz w:val="22"/>
          <w:szCs w:val="22"/>
        </w:rPr>
        <w:t xml:space="preserve">    Gmina </w:t>
      </w:r>
      <w:r w:rsidRPr="000D78DE">
        <w:rPr>
          <w:rFonts w:asciiTheme="minorHAnsi" w:eastAsia="MS Mincho" w:hAnsiTheme="minorHAnsi" w:cstheme="minorHAnsi"/>
          <w:bCs/>
          <w:sz w:val="22"/>
          <w:szCs w:val="22"/>
        </w:rPr>
        <w:t xml:space="preserve">Dobryszyce </w:t>
      </w:r>
      <w:r w:rsidRPr="000D78DE">
        <w:rPr>
          <w:rFonts w:asciiTheme="minorHAnsi" w:hAnsiTheme="minorHAnsi" w:cstheme="minorHAnsi"/>
          <w:bCs/>
          <w:sz w:val="22"/>
          <w:szCs w:val="22"/>
        </w:rPr>
        <w:t xml:space="preserve">ul. </w:t>
      </w:r>
      <w:r w:rsidRPr="000D78DE">
        <w:rPr>
          <w:rFonts w:asciiTheme="minorHAnsi" w:eastAsia="MS Mincho" w:hAnsiTheme="minorHAnsi" w:cstheme="minorHAnsi"/>
          <w:bCs/>
          <w:sz w:val="22"/>
          <w:szCs w:val="22"/>
        </w:rPr>
        <w:t>Wolności 8, 97-505 Dobryszyce</w:t>
      </w:r>
    </w:p>
    <w:p w14:paraId="7EEC1E76" w14:textId="77777777" w:rsidR="00935101" w:rsidRPr="000D78DE" w:rsidRDefault="00935101" w:rsidP="00935101">
      <w:pPr>
        <w:pStyle w:val="Akapitzlist"/>
        <w:spacing w:line="360" w:lineRule="auto"/>
        <w:ind w:left="0"/>
        <w:jc w:val="both"/>
        <w:rPr>
          <w:rFonts w:asciiTheme="minorHAnsi" w:hAnsiTheme="minorHAnsi" w:cstheme="minorHAnsi"/>
          <w:bCs/>
          <w:sz w:val="22"/>
          <w:szCs w:val="22"/>
        </w:rPr>
      </w:pPr>
      <w:r w:rsidRPr="000D78DE">
        <w:rPr>
          <w:rFonts w:asciiTheme="minorHAnsi" w:hAnsiTheme="minorHAnsi" w:cstheme="minorHAnsi"/>
          <w:bCs/>
          <w:sz w:val="22"/>
          <w:szCs w:val="22"/>
        </w:rPr>
        <w:t xml:space="preserve">    Adres e-mail: gmina@dobryszyce.pl</w:t>
      </w:r>
    </w:p>
    <w:p w14:paraId="43599B24"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bCs/>
          <w:sz w:val="22"/>
          <w:szCs w:val="22"/>
        </w:rPr>
        <w:t xml:space="preserve">    Tel. 44/ 681 11 93</w:t>
      </w:r>
    </w:p>
    <w:p w14:paraId="5FA17ABC"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2. Inspektorem Ochrony Danych Osobowych w Gminie Dobryszyce jest pani Magdalena </w:t>
      </w:r>
    </w:p>
    <w:p w14:paraId="50EE6326" w14:textId="77777777" w:rsidR="00935101" w:rsidRPr="000D78DE" w:rsidRDefault="00935101" w:rsidP="00935101">
      <w:pPr>
        <w:pStyle w:val="Akapitzlist"/>
        <w:spacing w:line="360" w:lineRule="auto"/>
        <w:ind w:left="0"/>
        <w:jc w:val="both"/>
        <w:rPr>
          <w:rFonts w:asciiTheme="minorHAnsi" w:hAnsiTheme="minorHAnsi" w:cstheme="minorHAnsi"/>
          <w:sz w:val="22"/>
          <w:szCs w:val="22"/>
          <w:lang w:val="en-US"/>
        </w:rPr>
      </w:pPr>
      <w:r w:rsidRPr="000D78DE">
        <w:rPr>
          <w:rFonts w:asciiTheme="minorHAnsi" w:hAnsiTheme="minorHAnsi" w:cstheme="minorHAnsi"/>
          <w:sz w:val="22"/>
          <w:szCs w:val="22"/>
          <w:lang w:val="en-US"/>
        </w:rPr>
        <w:t>Kuszmider tel. 607 770 718, e-mail: magdalena@kuszmider.com.pl.</w:t>
      </w:r>
    </w:p>
    <w:p w14:paraId="645E9560" w14:textId="77777777" w:rsidR="00EC48B1" w:rsidRDefault="00935101" w:rsidP="00935101">
      <w:pPr>
        <w:pStyle w:val="Bezodstpw"/>
        <w:spacing w:line="360" w:lineRule="auto"/>
        <w:rPr>
          <w:rFonts w:asciiTheme="minorHAnsi" w:hAnsiTheme="minorHAnsi" w:cstheme="minorHAnsi"/>
          <w:b/>
          <w:bCs/>
          <w:sz w:val="22"/>
          <w:szCs w:val="22"/>
        </w:rPr>
      </w:pPr>
      <w:r w:rsidRPr="000D78DE">
        <w:rPr>
          <w:rFonts w:asciiTheme="minorHAnsi" w:hAnsiTheme="minorHAnsi" w:cstheme="minorHAnsi"/>
          <w:sz w:val="22"/>
          <w:szCs w:val="22"/>
        </w:rPr>
        <w:t xml:space="preserve">3.Pani/Pana dane osobowe przetwarzane będą na podstawie art. 6 ust. 1 lit. c RODO w celu związanym z postępowaniem o udzielenie zamówienia publicznego prowadzonym w trybie podstawowym pn.: </w:t>
      </w:r>
      <w:r w:rsidR="009F419A">
        <w:rPr>
          <w:rFonts w:asciiTheme="minorHAnsi" w:hAnsiTheme="minorHAnsi" w:cstheme="minorHAnsi"/>
          <w:b/>
          <w:i/>
          <w:sz w:val="22"/>
          <w:szCs w:val="22"/>
        </w:rPr>
        <w:t>„ Budowa świetlicy wiejskiej wraz z</w:t>
      </w:r>
      <w:r w:rsidR="00D97C29">
        <w:rPr>
          <w:rFonts w:asciiTheme="minorHAnsi" w:hAnsiTheme="minorHAnsi" w:cstheme="minorHAnsi"/>
          <w:b/>
          <w:i/>
          <w:sz w:val="22"/>
          <w:szCs w:val="22"/>
        </w:rPr>
        <w:t xml:space="preserve"> </w:t>
      </w:r>
      <w:r w:rsidR="009F419A" w:rsidRPr="00694E37">
        <w:rPr>
          <w:rFonts w:asciiTheme="minorHAnsi" w:hAnsiTheme="minorHAnsi" w:cstheme="minorHAnsi"/>
          <w:b/>
          <w:i/>
          <w:sz w:val="22"/>
          <w:szCs w:val="22"/>
        </w:rPr>
        <w:t>niezbędną</w:t>
      </w:r>
      <w:r w:rsidR="009F419A">
        <w:rPr>
          <w:rFonts w:asciiTheme="minorHAnsi" w:hAnsiTheme="minorHAnsi" w:cstheme="minorHAnsi"/>
          <w:b/>
          <w:i/>
          <w:sz w:val="22"/>
          <w:szCs w:val="22"/>
        </w:rPr>
        <w:t xml:space="preserve"> infrastrukturą techniczną w miejscowości Malutkie ”.</w:t>
      </w:r>
    </w:p>
    <w:p w14:paraId="1B956549" w14:textId="77777777" w:rsidR="00935101" w:rsidRDefault="00935101" w:rsidP="00935101">
      <w:pPr>
        <w:pStyle w:val="Bezodstpw"/>
        <w:spacing w:line="360" w:lineRule="auto"/>
        <w:rPr>
          <w:rFonts w:asciiTheme="minorHAnsi" w:eastAsia="MS Mincho" w:hAnsiTheme="minorHAnsi" w:cstheme="minorHAnsi"/>
          <w:b/>
          <w:bCs/>
          <w:sz w:val="22"/>
          <w:szCs w:val="22"/>
        </w:rPr>
      </w:pPr>
      <w:r w:rsidRPr="000D78DE">
        <w:rPr>
          <w:rFonts w:asciiTheme="minorHAnsi" w:hAnsiTheme="minorHAnsi" w:cstheme="minorHAnsi"/>
          <w:sz w:val="22"/>
          <w:szCs w:val="22"/>
        </w:rPr>
        <w:t>Nume</w:t>
      </w:r>
      <w:r w:rsidR="00553492">
        <w:rPr>
          <w:rFonts w:asciiTheme="minorHAnsi" w:hAnsiTheme="minorHAnsi" w:cstheme="minorHAnsi"/>
          <w:sz w:val="22"/>
          <w:szCs w:val="22"/>
        </w:rPr>
        <w:t xml:space="preserve">r referencyjny postępowania: </w:t>
      </w:r>
      <w:r w:rsidR="00553492" w:rsidRPr="00B5581B">
        <w:rPr>
          <w:rFonts w:asciiTheme="minorHAnsi" w:hAnsiTheme="minorHAnsi" w:cstheme="minorHAnsi"/>
          <w:b/>
          <w:bCs/>
          <w:sz w:val="22"/>
          <w:szCs w:val="22"/>
        </w:rPr>
        <w:t>I</w:t>
      </w:r>
      <w:r w:rsidR="00553492">
        <w:rPr>
          <w:rFonts w:asciiTheme="minorHAnsi" w:hAnsiTheme="minorHAnsi" w:cstheme="minorHAnsi"/>
          <w:b/>
          <w:bCs/>
          <w:sz w:val="22"/>
          <w:szCs w:val="22"/>
        </w:rPr>
        <w:t>ZOKO.</w:t>
      </w:r>
      <w:r w:rsidR="00553492">
        <w:rPr>
          <w:rFonts w:asciiTheme="minorHAnsi" w:eastAsia="MS Mincho" w:hAnsiTheme="minorHAnsi" w:cstheme="minorHAnsi"/>
          <w:b/>
          <w:bCs/>
          <w:sz w:val="22"/>
          <w:szCs w:val="22"/>
        </w:rPr>
        <w:t>ZP.271.1.2.2026.TB;</w:t>
      </w:r>
    </w:p>
    <w:p w14:paraId="4D5B5A17" w14:textId="77777777" w:rsidR="009A20C4" w:rsidRPr="000D78DE" w:rsidRDefault="009A20C4" w:rsidP="00935101">
      <w:pPr>
        <w:pStyle w:val="Bezodstpw"/>
        <w:spacing w:line="360" w:lineRule="auto"/>
        <w:rPr>
          <w:rFonts w:asciiTheme="minorHAnsi" w:eastAsia="MS Mincho" w:hAnsiTheme="minorHAnsi" w:cstheme="minorHAnsi"/>
          <w:sz w:val="22"/>
          <w:szCs w:val="22"/>
        </w:rPr>
      </w:pPr>
    </w:p>
    <w:p w14:paraId="449C0384" w14:textId="77777777" w:rsidR="00935101" w:rsidRPr="000D78DE" w:rsidRDefault="00935101" w:rsidP="00935101">
      <w:pPr>
        <w:pStyle w:val="Akapitzlist"/>
        <w:tabs>
          <w:tab w:val="left" w:pos="884"/>
        </w:tabs>
        <w:suppressAutoHyphens w:val="0"/>
        <w:autoSpaceDE w:val="0"/>
        <w:autoSpaceDN w:val="0"/>
        <w:spacing w:line="360" w:lineRule="auto"/>
        <w:ind w:left="0" w:right="129"/>
        <w:jc w:val="both"/>
        <w:rPr>
          <w:rFonts w:asciiTheme="minorHAnsi" w:hAnsiTheme="minorHAnsi" w:cstheme="minorHAnsi"/>
          <w:sz w:val="22"/>
          <w:szCs w:val="22"/>
        </w:rPr>
      </w:pPr>
      <w:r w:rsidRPr="000D78DE">
        <w:rPr>
          <w:rFonts w:asciiTheme="minorHAnsi" w:hAnsiTheme="minorHAnsi" w:cstheme="minorHAnsi"/>
          <w:sz w:val="22"/>
          <w:szCs w:val="22"/>
        </w:rPr>
        <w:t>4. Pani/Pana dane osobowe będą  przechowywane oraz archiwizowane przez okres wynikający z obowiązujących przepisów prawa, w szczególności Pzp, rozporządzenia Prezesa Rady Ministrów z dnia 18 stycznia 2011 r. w sprawie instrukcji kancelaryjnej, jednolitych rzeczowych wykazów akt oraz instrukcji w sprawie organizacji i zakresu działania archiwów zakładowych, w tym przez okres niezbędny do dochodzenia roszczeń.</w:t>
      </w:r>
    </w:p>
    <w:p w14:paraId="303FACA8" w14:textId="77777777" w:rsidR="00935101" w:rsidRPr="000D78DE" w:rsidRDefault="00935101" w:rsidP="00935101">
      <w:pPr>
        <w:pStyle w:val="Akapitzlist"/>
        <w:tabs>
          <w:tab w:val="left" w:pos="884"/>
        </w:tabs>
        <w:suppressAutoHyphens w:val="0"/>
        <w:autoSpaceDE w:val="0"/>
        <w:autoSpaceDN w:val="0"/>
        <w:spacing w:line="360" w:lineRule="auto"/>
        <w:ind w:left="0" w:right="130"/>
        <w:jc w:val="both"/>
        <w:rPr>
          <w:rFonts w:asciiTheme="minorHAnsi" w:hAnsiTheme="minorHAnsi" w:cstheme="minorHAnsi"/>
          <w:sz w:val="22"/>
          <w:szCs w:val="22"/>
        </w:rPr>
      </w:pPr>
      <w:r w:rsidRPr="000D78DE">
        <w:rPr>
          <w:rFonts w:asciiTheme="minorHAnsi" w:hAnsiTheme="minorHAnsi" w:cstheme="minorHAnsi"/>
          <w:sz w:val="22"/>
          <w:szCs w:val="22"/>
        </w:rPr>
        <w:t xml:space="preserve">5. Odbiorcami Pani/Pana danych osobowych będą osoby lub </w:t>
      </w:r>
      <w:r w:rsidRPr="000D78DE">
        <w:rPr>
          <w:rFonts w:asciiTheme="minorHAnsi" w:hAnsiTheme="minorHAnsi" w:cstheme="minorHAnsi"/>
          <w:spacing w:val="-3"/>
          <w:sz w:val="22"/>
          <w:szCs w:val="22"/>
        </w:rPr>
        <w:t xml:space="preserve">podmioty, </w:t>
      </w:r>
      <w:r w:rsidRPr="000D78DE">
        <w:rPr>
          <w:rFonts w:asciiTheme="minorHAnsi" w:hAnsiTheme="minorHAnsi" w:cstheme="minorHAnsi"/>
          <w:sz w:val="22"/>
          <w:szCs w:val="22"/>
        </w:rPr>
        <w:t xml:space="preserve">którym udostępniona zostanie dokumentacja postępowania w oparciu o art. 18 oraz art. 74  ustawy Pzp;    </w:t>
      </w:r>
    </w:p>
    <w:p w14:paraId="15CF6A5F" w14:textId="77777777" w:rsidR="00935101" w:rsidRPr="000D78DE" w:rsidRDefault="00935101" w:rsidP="00935101">
      <w:pPr>
        <w:pStyle w:val="Akapitzlist"/>
        <w:tabs>
          <w:tab w:val="left" w:pos="884"/>
        </w:tabs>
        <w:suppressAutoHyphens w:val="0"/>
        <w:autoSpaceDE w:val="0"/>
        <w:autoSpaceDN w:val="0"/>
        <w:spacing w:line="360" w:lineRule="auto"/>
        <w:ind w:left="0" w:right="130"/>
        <w:jc w:val="both"/>
        <w:rPr>
          <w:rFonts w:asciiTheme="minorHAnsi" w:hAnsiTheme="minorHAnsi" w:cstheme="minorHAnsi"/>
          <w:sz w:val="22"/>
          <w:szCs w:val="22"/>
        </w:rPr>
      </w:pPr>
      <w:r w:rsidRPr="000D78DE">
        <w:rPr>
          <w:rFonts w:asciiTheme="minorHAnsi" w:hAnsiTheme="minorHAnsi" w:cstheme="minorHAnsi"/>
          <w:sz w:val="22"/>
          <w:szCs w:val="22"/>
        </w:rPr>
        <w:t xml:space="preserve">6. Obowiązek podania </w:t>
      </w:r>
      <w:r w:rsidRPr="000D78DE">
        <w:rPr>
          <w:rFonts w:asciiTheme="minorHAnsi" w:hAnsiTheme="minorHAnsi" w:cstheme="minorHAnsi"/>
          <w:spacing w:val="-3"/>
          <w:sz w:val="22"/>
          <w:szCs w:val="22"/>
        </w:rPr>
        <w:t xml:space="preserve">przez </w:t>
      </w:r>
      <w:r w:rsidRPr="000D78DE">
        <w:rPr>
          <w:rFonts w:asciiTheme="minorHAnsi" w:hAnsiTheme="minorHAnsi" w:cstheme="minorHAnsi"/>
          <w:sz w:val="22"/>
          <w:szCs w:val="22"/>
        </w:rPr>
        <w:t xml:space="preserve">Panią/Pana danych osobowych bezpośrednio Pani/Pana dotyczących jest wymogiem ustawowym określonym w przepisach ustawy Pzp,  związanym z udziałem w postępowaniu o udzielenie zamówienia publicznego; konsekwencje niepodania określonych </w:t>
      </w:r>
    </w:p>
    <w:p w14:paraId="513080F9" w14:textId="77777777" w:rsidR="00935101" w:rsidRPr="000D78DE" w:rsidRDefault="00935101" w:rsidP="00935101">
      <w:pPr>
        <w:pStyle w:val="Akapitzlist"/>
        <w:tabs>
          <w:tab w:val="left" w:pos="884"/>
        </w:tabs>
        <w:suppressAutoHyphens w:val="0"/>
        <w:autoSpaceDE w:val="0"/>
        <w:autoSpaceDN w:val="0"/>
        <w:spacing w:line="360" w:lineRule="auto"/>
        <w:ind w:left="0" w:right="130"/>
        <w:jc w:val="both"/>
        <w:rPr>
          <w:rFonts w:asciiTheme="minorHAnsi" w:hAnsiTheme="minorHAnsi" w:cstheme="minorHAnsi"/>
          <w:sz w:val="22"/>
          <w:szCs w:val="22"/>
        </w:rPr>
      </w:pPr>
      <w:r w:rsidRPr="000D78DE">
        <w:rPr>
          <w:rFonts w:asciiTheme="minorHAnsi" w:hAnsiTheme="minorHAnsi" w:cstheme="minorHAnsi"/>
          <w:sz w:val="22"/>
          <w:szCs w:val="22"/>
        </w:rPr>
        <w:t>danych wynikają z ustawy Pzp.</w:t>
      </w:r>
    </w:p>
    <w:p w14:paraId="4CD0AEB7" w14:textId="77777777" w:rsidR="00935101" w:rsidRPr="000D78DE" w:rsidRDefault="00935101" w:rsidP="00935101">
      <w:pPr>
        <w:pStyle w:val="Akapitzlist"/>
        <w:tabs>
          <w:tab w:val="left" w:pos="884"/>
        </w:tabs>
        <w:suppressAutoHyphens w:val="0"/>
        <w:autoSpaceDE w:val="0"/>
        <w:autoSpaceDN w:val="0"/>
        <w:spacing w:line="360" w:lineRule="auto"/>
        <w:ind w:left="0" w:right="133"/>
        <w:jc w:val="both"/>
        <w:rPr>
          <w:rFonts w:asciiTheme="minorHAnsi" w:hAnsiTheme="minorHAnsi" w:cstheme="minorHAnsi"/>
          <w:sz w:val="22"/>
          <w:szCs w:val="22"/>
        </w:rPr>
      </w:pPr>
      <w:r w:rsidRPr="000D78DE">
        <w:rPr>
          <w:rFonts w:asciiTheme="minorHAnsi" w:hAnsiTheme="minorHAnsi" w:cstheme="minorHAnsi"/>
          <w:sz w:val="22"/>
          <w:szCs w:val="22"/>
        </w:rPr>
        <w:t xml:space="preserve">7. W odniesieniu do Pani/Pana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osobowych decyzje nie będą podejmowane w oparciu o zautomatyzowane przetwarzanie, w tym profilowanie, stosowanie do art. 22 RODO.</w:t>
      </w:r>
    </w:p>
    <w:p w14:paraId="7CCB8FA6" w14:textId="77777777" w:rsidR="00935101" w:rsidRPr="000D78DE" w:rsidRDefault="00935101" w:rsidP="00935101">
      <w:pPr>
        <w:pStyle w:val="Akapitzlist"/>
        <w:tabs>
          <w:tab w:val="left" w:pos="884"/>
        </w:tabs>
        <w:suppressAutoHyphens w:val="0"/>
        <w:autoSpaceDE w:val="0"/>
        <w:autoSpaceDN w:val="0"/>
        <w:spacing w:line="360" w:lineRule="auto"/>
        <w:ind w:left="0" w:right="133"/>
        <w:jc w:val="both"/>
        <w:rPr>
          <w:rFonts w:asciiTheme="minorHAnsi" w:hAnsiTheme="minorHAnsi" w:cstheme="minorHAnsi"/>
          <w:sz w:val="22"/>
          <w:szCs w:val="22"/>
        </w:rPr>
      </w:pPr>
      <w:r w:rsidRPr="000D78DE">
        <w:rPr>
          <w:rFonts w:asciiTheme="minorHAnsi" w:hAnsiTheme="minorHAnsi" w:cstheme="minorHAnsi"/>
          <w:sz w:val="22"/>
          <w:szCs w:val="22"/>
        </w:rPr>
        <w:t xml:space="preserve">8. Każda osoba fizyczna, której dane osobowe przekazano Administratorowi (Zamawiającemu) w ofercie lub innych dokumentach składanych </w:t>
      </w:r>
      <w:r w:rsidRPr="000D78DE">
        <w:rPr>
          <w:rFonts w:asciiTheme="minorHAnsi" w:hAnsiTheme="minorHAnsi" w:cstheme="minorHAnsi"/>
          <w:spacing w:val="-3"/>
          <w:sz w:val="22"/>
          <w:szCs w:val="22"/>
        </w:rPr>
        <w:t xml:space="preserve">przez Wykonawcę </w:t>
      </w:r>
      <w:r w:rsidRPr="000D78DE">
        <w:rPr>
          <w:rFonts w:asciiTheme="minorHAnsi" w:hAnsiTheme="minorHAnsi" w:cstheme="minorHAnsi"/>
          <w:sz w:val="22"/>
          <w:szCs w:val="22"/>
        </w:rPr>
        <w:t>w postępowaniu o udzielenie niniejszego zamówienia publicznego posiada:</w:t>
      </w:r>
    </w:p>
    <w:p w14:paraId="2852C619" w14:textId="77777777" w:rsidR="00935101" w:rsidRPr="000D78DE" w:rsidRDefault="00935101" w:rsidP="00935101">
      <w:pPr>
        <w:tabs>
          <w:tab w:val="left" w:pos="1242"/>
        </w:tabs>
        <w:suppressAutoHyphens w:val="0"/>
        <w:autoSpaceDE w:val="0"/>
        <w:autoSpaceDN w:val="0"/>
        <w:spacing w:line="360" w:lineRule="auto"/>
        <w:ind w:right="131"/>
        <w:jc w:val="both"/>
        <w:rPr>
          <w:rFonts w:asciiTheme="minorHAnsi" w:hAnsiTheme="minorHAnsi" w:cstheme="minorHAnsi"/>
          <w:sz w:val="22"/>
          <w:szCs w:val="22"/>
        </w:rPr>
      </w:pPr>
      <w:r w:rsidRPr="000D78DE">
        <w:rPr>
          <w:rFonts w:asciiTheme="minorHAnsi" w:hAnsiTheme="minorHAnsi" w:cstheme="minorHAnsi"/>
          <w:sz w:val="22"/>
          <w:szCs w:val="22"/>
        </w:rPr>
        <w:t xml:space="preserve">1) na podstawie art. 15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dostępu do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 xml:space="preserve">osobowych jej dotyczących; przy czym w przypadku, gdy wykonanie </w:t>
      </w:r>
      <w:r w:rsidRPr="000D78DE">
        <w:rPr>
          <w:rFonts w:asciiTheme="minorHAnsi" w:hAnsiTheme="minorHAnsi" w:cstheme="minorHAnsi"/>
          <w:spacing w:val="-4"/>
          <w:sz w:val="22"/>
          <w:szCs w:val="22"/>
        </w:rPr>
        <w:t xml:space="preserve">obowiązków, </w:t>
      </w:r>
      <w:r w:rsidRPr="000D78DE">
        <w:rPr>
          <w:rFonts w:asciiTheme="minorHAnsi" w:hAnsiTheme="minorHAnsi" w:cstheme="minorHAnsi"/>
          <w:sz w:val="22"/>
          <w:szCs w:val="22"/>
        </w:rPr>
        <w:t xml:space="preserve">o których mowa w art. 15 ust. 1–3 </w:t>
      </w:r>
      <w:r w:rsidRPr="000D78DE">
        <w:rPr>
          <w:rFonts w:asciiTheme="minorHAnsi" w:hAnsiTheme="minorHAnsi" w:cstheme="minorHAnsi"/>
          <w:spacing w:val="-3"/>
          <w:sz w:val="22"/>
          <w:szCs w:val="22"/>
        </w:rPr>
        <w:t xml:space="preserve">RODO, </w:t>
      </w:r>
      <w:r w:rsidRPr="000D78DE">
        <w:rPr>
          <w:rFonts w:asciiTheme="minorHAnsi" w:hAnsiTheme="minorHAnsi" w:cstheme="minorHAnsi"/>
          <w:sz w:val="22"/>
          <w:szCs w:val="22"/>
        </w:rPr>
        <w:t xml:space="preserve">wymagałoby niewspółmiernie dużego wysiłku, Zamawiający może żądać od </w:t>
      </w:r>
      <w:r w:rsidRPr="000D78DE">
        <w:rPr>
          <w:rFonts w:asciiTheme="minorHAnsi" w:hAnsiTheme="minorHAnsi" w:cstheme="minorHAnsi"/>
          <w:spacing w:val="-4"/>
          <w:sz w:val="22"/>
          <w:szCs w:val="22"/>
        </w:rPr>
        <w:t xml:space="preserve">osoby, </w:t>
      </w:r>
      <w:r w:rsidRPr="000D78DE">
        <w:rPr>
          <w:rFonts w:asciiTheme="minorHAnsi" w:hAnsiTheme="minorHAnsi" w:cstheme="minorHAnsi"/>
          <w:sz w:val="22"/>
          <w:szCs w:val="22"/>
        </w:rPr>
        <w:t xml:space="preserve">której dane dotyczą, wskazania </w:t>
      </w:r>
      <w:r w:rsidRPr="000D78DE">
        <w:rPr>
          <w:rFonts w:asciiTheme="minorHAnsi" w:hAnsiTheme="minorHAnsi" w:cstheme="minorHAnsi"/>
          <w:spacing w:val="-3"/>
          <w:sz w:val="22"/>
          <w:szCs w:val="22"/>
        </w:rPr>
        <w:t xml:space="preserve">dodatkowych </w:t>
      </w:r>
      <w:r w:rsidRPr="000D78DE">
        <w:rPr>
          <w:rFonts w:asciiTheme="minorHAnsi" w:hAnsiTheme="minorHAnsi" w:cstheme="minorHAnsi"/>
          <w:sz w:val="22"/>
          <w:szCs w:val="22"/>
        </w:rPr>
        <w:t xml:space="preserve">informacji mających na celu sprecyzowanie żądania, w szczególności </w:t>
      </w:r>
    </w:p>
    <w:p w14:paraId="0A866B0D" w14:textId="77777777" w:rsidR="00935101" w:rsidRPr="000D78DE" w:rsidRDefault="00935101" w:rsidP="00935101">
      <w:pPr>
        <w:tabs>
          <w:tab w:val="left" w:pos="1242"/>
        </w:tabs>
        <w:suppressAutoHyphens w:val="0"/>
        <w:autoSpaceDE w:val="0"/>
        <w:autoSpaceDN w:val="0"/>
        <w:spacing w:line="360" w:lineRule="auto"/>
        <w:ind w:right="131"/>
        <w:jc w:val="both"/>
        <w:rPr>
          <w:rFonts w:asciiTheme="minorHAnsi" w:hAnsiTheme="minorHAnsi" w:cstheme="minorHAnsi"/>
          <w:sz w:val="22"/>
          <w:szCs w:val="22"/>
        </w:rPr>
      </w:pPr>
      <w:r w:rsidRPr="000D78DE">
        <w:rPr>
          <w:rFonts w:asciiTheme="minorHAnsi" w:hAnsiTheme="minorHAnsi" w:cstheme="minorHAnsi"/>
          <w:sz w:val="22"/>
          <w:szCs w:val="22"/>
        </w:rPr>
        <w:t xml:space="preserve">podania nazwy lub daty </w:t>
      </w:r>
      <w:r w:rsidRPr="000D78DE">
        <w:rPr>
          <w:rFonts w:asciiTheme="minorHAnsi" w:hAnsiTheme="minorHAnsi" w:cstheme="minorHAnsi"/>
          <w:spacing w:val="-3"/>
          <w:sz w:val="22"/>
          <w:szCs w:val="22"/>
        </w:rPr>
        <w:t xml:space="preserve">zakończonego </w:t>
      </w:r>
      <w:r w:rsidRPr="000D78DE">
        <w:rPr>
          <w:rFonts w:asciiTheme="minorHAnsi" w:hAnsiTheme="minorHAnsi" w:cstheme="minorHAnsi"/>
          <w:sz w:val="22"/>
          <w:szCs w:val="22"/>
        </w:rPr>
        <w:t>postępowania o udzielenie zamówienia,</w:t>
      </w:r>
    </w:p>
    <w:p w14:paraId="61C58D84" w14:textId="77777777" w:rsidR="00935101" w:rsidRPr="000D78DE" w:rsidRDefault="00935101" w:rsidP="00935101">
      <w:pPr>
        <w:tabs>
          <w:tab w:val="left" w:pos="1242"/>
        </w:tabs>
        <w:suppressAutoHyphens w:val="0"/>
        <w:autoSpaceDE w:val="0"/>
        <w:autoSpaceDN w:val="0"/>
        <w:spacing w:line="360" w:lineRule="auto"/>
        <w:ind w:right="130"/>
        <w:jc w:val="both"/>
        <w:rPr>
          <w:rFonts w:asciiTheme="minorHAnsi" w:hAnsiTheme="minorHAnsi" w:cstheme="minorHAnsi"/>
          <w:sz w:val="22"/>
          <w:szCs w:val="22"/>
        </w:rPr>
      </w:pPr>
      <w:r w:rsidRPr="000D78DE">
        <w:rPr>
          <w:rFonts w:asciiTheme="minorHAnsi" w:hAnsiTheme="minorHAnsi" w:cstheme="minorHAnsi"/>
          <w:sz w:val="22"/>
          <w:szCs w:val="22"/>
        </w:rPr>
        <w:t xml:space="preserve">2) na podstawie art. 16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do sprostowania jej danych osobowych*; przy czym </w:t>
      </w:r>
      <w:r w:rsidRPr="000D78DE">
        <w:rPr>
          <w:rFonts w:asciiTheme="minorHAnsi" w:hAnsiTheme="minorHAnsi" w:cstheme="minorHAnsi"/>
          <w:spacing w:val="-3"/>
          <w:sz w:val="22"/>
          <w:szCs w:val="22"/>
        </w:rPr>
        <w:t xml:space="preserve">skorzystanie przez </w:t>
      </w:r>
      <w:r w:rsidRPr="000D78DE">
        <w:rPr>
          <w:rFonts w:asciiTheme="minorHAnsi" w:hAnsiTheme="minorHAnsi" w:cstheme="minorHAnsi"/>
          <w:sz w:val="22"/>
          <w:szCs w:val="22"/>
        </w:rPr>
        <w:t xml:space="preserve">osobę, której dane dotyczą, z uprawnienia do sprostowania lub uzupełnienia nie </w:t>
      </w:r>
      <w:r w:rsidRPr="000D78DE">
        <w:rPr>
          <w:rFonts w:asciiTheme="minorHAnsi" w:hAnsiTheme="minorHAnsi" w:cstheme="minorHAnsi"/>
          <w:spacing w:val="-3"/>
          <w:sz w:val="22"/>
          <w:szCs w:val="22"/>
        </w:rPr>
        <w:t xml:space="preserve">może </w:t>
      </w:r>
      <w:r w:rsidRPr="000D78DE">
        <w:rPr>
          <w:rFonts w:asciiTheme="minorHAnsi" w:hAnsiTheme="minorHAnsi" w:cstheme="minorHAnsi"/>
          <w:sz w:val="22"/>
          <w:szCs w:val="22"/>
        </w:rPr>
        <w:t xml:space="preserve">skutkować zmianą wyniku postępowania o udzielenie zamówienia publicznego ani zmianą postanowień umowy w zakresie niezgodnym z </w:t>
      </w:r>
      <w:r w:rsidRPr="000D78DE">
        <w:rPr>
          <w:rFonts w:asciiTheme="minorHAnsi" w:hAnsiTheme="minorHAnsi" w:cstheme="minorHAnsi"/>
          <w:spacing w:val="-3"/>
          <w:sz w:val="22"/>
          <w:szCs w:val="22"/>
        </w:rPr>
        <w:t xml:space="preserve">ustawą </w:t>
      </w:r>
      <w:r w:rsidRPr="000D78DE">
        <w:rPr>
          <w:rFonts w:asciiTheme="minorHAnsi" w:hAnsiTheme="minorHAnsi" w:cstheme="minorHAnsi"/>
          <w:sz w:val="22"/>
          <w:szCs w:val="22"/>
        </w:rPr>
        <w:t xml:space="preserve">Pzp, a także nie może naruszać integralności </w:t>
      </w:r>
      <w:r w:rsidRPr="000D78DE">
        <w:rPr>
          <w:rFonts w:asciiTheme="minorHAnsi" w:hAnsiTheme="minorHAnsi" w:cstheme="minorHAnsi"/>
          <w:spacing w:val="-3"/>
          <w:sz w:val="22"/>
          <w:szCs w:val="22"/>
        </w:rPr>
        <w:t xml:space="preserve">protokołu </w:t>
      </w:r>
      <w:r w:rsidRPr="000D78DE">
        <w:rPr>
          <w:rFonts w:asciiTheme="minorHAnsi" w:hAnsiTheme="minorHAnsi" w:cstheme="minorHAnsi"/>
          <w:sz w:val="22"/>
          <w:szCs w:val="22"/>
        </w:rPr>
        <w:t>oraz jego załączników,</w:t>
      </w:r>
    </w:p>
    <w:p w14:paraId="72D2D8D7" w14:textId="77777777" w:rsidR="00935101" w:rsidRPr="000D78DE" w:rsidRDefault="00935101" w:rsidP="00935101">
      <w:pPr>
        <w:pStyle w:val="Akapitzlist1"/>
        <w:tabs>
          <w:tab w:val="left" w:pos="1134"/>
        </w:tabs>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 xml:space="preserve">3) na podstawie art. 18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żądania od Administratora ograniczenia  przetwarzania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 xml:space="preserve">osobowych, z zastrzeżeniem </w:t>
      </w:r>
      <w:r w:rsidRPr="000D78DE">
        <w:rPr>
          <w:rFonts w:asciiTheme="minorHAnsi" w:hAnsiTheme="minorHAnsi" w:cstheme="minorHAnsi"/>
          <w:spacing w:val="-4"/>
          <w:sz w:val="22"/>
          <w:szCs w:val="22"/>
        </w:rPr>
        <w:t xml:space="preserve">przypadków, </w:t>
      </w:r>
      <w:r w:rsidRPr="000D78DE">
        <w:rPr>
          <w:rFonts w:asciiTheme="minorHAnsi" w:hAnsiTheme="minorHAnsi" w:cstheme="minorHAnsi"/>
          <w:sz w:val="22"/>
          <w:szCs w:val="22"/>
        </w:rPr>
        <w:t>o których mowa w art. 18 ust. 2 RODO**; przy czym wystąpienie z żądaniem, o którym mowa w art. 18 ust. 1 RODO nie ogranicza przetwarzania do czasu zakończenia</w:t>
      </w:r>
    </w:p>
    <w:p w14:paraId="1DD5B2C8" w14:textId="77777777" w:rsidR="006C5131" w:rsidRDefault="00935101" w:rsidP="00935101">
      <w:pPr>
        <w:tabs>
          <w:tab w:val="left" w:pos="1242"/>
        </w:tabs>
        <w:suppressAutoHyphens w:val="0"/>
        <w:autoSpaceDE w:val="0"/>
        <w:autoSpaceDN w:val="0"/>
        <w:spacing w:line="360" w:lineRule="auto"/>
        <w:ind w:right="128"/>
        <w:jc w:val="both"/>
        <w:rPr>
          <w:rFonts w:asciiTheme="minorHAnsi" w:hAnsiTheme="minorHAnsi" w:cstheme="minorHAnsi"/>
          <w:sz w:val="22"/>
          <w:szCs w:val="22"/>
        </w:rPr>
      </w:pPr>
      <w:r w:rsidRPr="000D78DE">
        <w:rPr>
          <w:rFonts w:asciiTheme="minorHAnsi" w:hAnsiTheme="minorHAnsi" w:cstheme="minorHAnsi"/>
          <w:sz w:val="22"/>
          <w:szCs w:val="22"/>
        </w:rPr>
        <w:t xml:space="preserve">4) postępowania o udzielenie zamówienia publicznego oraz nie ma zastosowania w odniesieniu do przechowywania, w celu zapewnienia </w:t>
      </w:r>
      <w:r w:rsidRPr="000D78DE">
        <w:rPr>
          <w:rFonts w:asciiTheme="minorHAnsi" w:hAnsiTheme="minorHAnsi" w:cstheme="minorHAnsi"/>
          <w:spacing w:val="-3"/>
          <w:sz w:val="22"/>
          <w:szCs w:val="22"/>
        </w:rPr>
        <w:t xml:space="preserve">korzystania </w:t>
      </w:r>
      <w:r w:rsidRPr="000D78DE">
        <w:rPr>
          <w:rFonts w:asciiTheme="minorHAnsi" w:hAnsiTheme="minorHAnsi" w:cstheme="minorHAnsi"/>
          <w:sz w:val="22"/>
          <w:szCs w:val="22"/>
        </w:rPr>
        <w:t xml:space="preserve">ze </w:t>
      </w:r>
      <w:r w:rsidRPr="000D78DE">
        <w:rPr>
          <w:rFonts w:asciiTheme="minorHAnsi" w:hAnsiTheme="minorHAnsi" w:cstheme="minorHAnsi"/>
          <w:spacing w:val="-3"/>
          <w:sz w:val="22"/>
          <w:szCs w:val="22"/>
        </w:rPr>
        <w:t xml:space="preserve">środków </w:t>
      </w:r>
      <w:r w:rsidRPr="000D78DE">
        <w:rPr>
          <w:rFonts w:asciiTheme="minorHAnsi" w:hAnsiTheme="minorHAnsi" w:cstheme="minorHAnsi"/>
          <w:sz w:val="22"/>
          <w:szCs w:val="22"/>
        </w:rPr>
        <w:t xml:space="preserve">ochrony prawnej lub w celu ochrony praw innej osoby fizycznej lub prawnej, lub z uwagi na ważne względy interesu publicznego Unii </w:t>
      </w:r>
    </w:p>
    <w:p w14:paraId="2A38741B" w14:textId="77777777" w:rsidR="006C5131" w:rsidRDefault="006C5131" w:rsidP="00935101">
      <w:pPr>
        <w:tabs>
          <w:tab w:val="left" w:pos="1242"/>
        </w:tabs>
        <w:suppressAutoHyphens w:val="0"/>
        <w:autoSpaceDE w:val="0"/>
        <w:autoSpaceDN w:val="0"/>
        <w:spacing w:line="360" w:lineRule="auto"/>
        <w:ind w:right="128"/>
        <w:jc w:val="both"/>
        <w:rPr>
          <w:rFonts w:asciiTheme="minorHAnsi" w:hAnsiTheme="minorHAnsi" w:cstheme="minorHAnsi"/>
          <w:sz w:val="22"/>
          <w:szCs w:val="22"/>
        </w:rPr>
      </w:pPr>
    </w:p>
    <w:p w14:paraId="52CAF44B" w14:textId="77777777" w:rsidR="00935101" w:rsidRPr="000D78DE" w:rsidRDefault="00935101" w:rsidP="00935101">
      <w:pPr>
        <w:tabs>
          <w:tab w:val="left" w:pos="1242"/>
        </w:tabs>
        <w:suppressAutoHyphens w:val="0"/>
        <w:autoSpaceDE w:val="0"/>
        <w:autoSpaceDN w:val="0"/>
        <w:spacing w:line="360" w:lineRule="auto"/>
        <w:ind w:right="128"/>
        <w:jc w:val="both"/>
        <w:rPr>
          <w:rFonts w:asciiTheme="minorHAnsi" w:hAnsiTheme="minorHAnsi" w:cstheme="minorHAnsi"/>
          <w:sz w:val="22"/>
          <w:szCs w:val="22"/>
        </w:rPr>
      </w:pPr>
      <w:r w:rsidRPr="000D78DE">
        <w:rPr>
          <w:rFonts w:asciiTheme="minorHAnsi" w:hAnsiTheme="minorHAnsi" w:cstheme="minorHAnsi"/>
          <w:sz w:val="22"/>
          <w:szCs w:val="22"/>
        </w:rPr>
        <w:t>Europejskiej lub państwa członkowskiego,</w:t>
      </w:r>
    </w:p>
    <w:p w14:paraId="4F0ABBD5" w14:textId="77777777" w:rsidR="00935101" w:rsidRPr="000D78DE" w:rsidRDefault="00935101" w:rsidP="00935101">
      <w:pPr>
        <w:tabs>
          <w:tab w:val="left" w:pos="1242"/>
        </w:tabs>
        <w:suppressAutoHyphens w:val="0"/>
        <w:autoSpaceDE w:val="0"/>
        <w:autoSpaceDN w:val="0"/>
        <w:spacing w:line="360" w:lineRule="auto"/>
        <w:ind w:right="131"/>
        <w:jc w:val="both"/>
        <w:rPr>
          <w:rFonts w:asciiTheme="minorHAnsi" w:hAnsiTheme="minorHAnsi" w:cstheme="minorHAnsi"/>
          <w:sz w:val="22"/>
          <w:szCs w:val="22"/>
        </w:rPr>
      </w:pPr>
      <w:r w:rsidRPr="000D78DE">
        <w:rPr>
          <w:rFonts w:asciiTheme="minorHAnsi" w:hAnsiTheme="minorHAnsi" w:cstheme="minorHAnsi"/>
          <w:spacing w:val="-3"/>
          <w:sz w:val="22"/>
          <w:szCs w:val="22"/>
        </w:rPr>
        <w:t xml:space="preserve">5) prawo </w:t>
      </w:r>
      <w:r w:rsidRPr="000D78DE">
        <w:rPr>
          <w:rFonts w:asciiTheme="minorHAnsi" w:hAnsiTheme="minorHAnsi" w:cstheme="minorHAnsi"/>
          <w:sz w:val="22"/>
          <w:szCs w:val="22"/>
        </w:rPr>
        <w:t xml:space="preserve">do wniesienia </w:t>
      </w:r>
      <w:r w:rsidRPr="000D78DE">
        <w:rPr>
          <w:rFonts w:asciiTheme="minorHAnsi" w:hAnsiTheme="minorHAnsi" w:cstheme="minorHAnsi"/>
          <w:spacing w:val="-3"/>
          <w:sz w:val="22"/>
          <w:szCs w:val="22"/>
        </w:rPr>
        <w:t xml:space="preserve">skargi </w:t>
      </w:r>
      <w:r w:rsidRPr="000D78DE">
        <w:rPr>
          <w:rFonts w:asciiTheme="minorHAnsi" w:hAnsiTheme="minorHAnsi" w:cstheme="minorHAnsi"/>
          <w:sz w:val="22"/>
          <w:szCs w:val="22"/>
        </w:rPr>
        <w:t xml:space="preserve">do Prezesa Urzędu Ochrony Danych Osobowych, gdy ta osoba uzna, że przetwarzanie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osobowych jej dotyczących narusza przepisy RODO.</w:t>
      </w:r>
    </w:p>
    <w:p w14:paraId="69D4CB5E" w14:textId="77777777" w:rsidR="00935101" w:rsidRPr="000D78DE" w:rsidRDefault="00935101" w:rsidP="00935101">
      <w:pPr>
        <w:tabs>
          <w:tab w:val="left" w:pos="884"/>
        </w:tabs>
        <w:suppressAutoHyphens w:val="0"/>
        <w:autoSpaceDE w:val="0"/>
        <w:autoSpaceDN w:val="0"/>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9. Nie przysługuje Pani/Panu:</w:t>
      </w:r>
    </w:p>
    <w:p w14:paraId="238AD20E" w14:textId="77777777" w:rsidR="00935101" w:rsidRPr="000D78DE" w:rsidRDefault="00935101" w:rsidP="00935101">
      <w:pPr>
        <w:tabs>
          <w:tab w:val="left" w:pos="1234"/>
        </w:tabs>
        <w:suppressAutoHyphens w:val="0"/>
        <w:autoSpaceDE w:val="0"/>
        <w:autoSpaceDN w:val="0"/>
        <w:spacing w:line="360" w:lineRule="auto"/>
        <w:ind w:right="137"/>
        <w:jc w:val="both"/>
        <w:rPr>
          <w:rFonts w:asciiTheme="minorHAnsi" w:hAnsiTheme="minorHAnsi" w:cstheme="minorHAnsi"/>
          <w:sz w:val="22"/>
          <w:szCs w:val="22"/>
        </w:rPr>
      </w:pPr>
      <w:r w:rsidRPr="000D78DE">
        <w:rPr>
          <w:rFonts w:asciiTheme="minorHAnsi" w:hAnsiTheme="minorHAnsi" w:cstheme="minorHAnsi"/>
          <w:sz w:val="22"/>
          <w:szCs w:val="22"/>
        </w:rPr>
        <w:t xml:space="preserve">1) w związku z art. 17 ust. 3 lit. b, d lub e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do usunięcia danych osobowych;</w:t>
      </w:r>
    </w:p>
    <w:p w14:paraId="1FA9350F" w14:textId="77777777" w:rsidR="00935101" w:rsidRPr="000D78DE" w:rsidRDefault="00935101" w:rsidP="00935101">
      <w:pPr>
        <w:tabs>
          <w:tab w:val="left" w:pos="1234"/>
        </w:tabs>
        <w:suppressAutoHyphens w:val="0"/>
        <w:autoSpaceDE w:val="0"/>
        <w:autoSpaceDN w:val="0"/>
        <w:spacing w:line="360" w:lineRule="auto"/>
        <w:jc w:val="both"/>
        <w:rPr>
          <w:rFonts w:asciiTheme="minorHAnsi" w:hAnsiTheme="minorHAnsi" w:cstheme="minorHAnsi"/>
          <w:sz w:val="22"/>
          <w:szCs w:val="22"/>
        </w:rPr>
      </w:pPr>
      <w:r w:rsidRPr="000D78DE">
        <w:rPr>
          <w:rFonts w:asciiTheme="minorHAnsi" w:hAnsiTheme="minorHAnsi" w:cstheme="minorHAnsi"/>
          <w:spacing w:val="-3"/>
          <w:sz w:val="22"/>
          <w:szCs w:val="22"/>
        </w:rPr>
        <w:t xml:space="preserve">2) prawo </w:t>
      </w:r>
      <w:r w:rsidRPr="000D78DE">
        <w:rPr>
          <w:rFonts w:asciiTheme="minorHAnsi" w:hAnsiTheme="minorHAnsi" w:cstheme="minorHAnsi"/>
          <w:sz w:val="22"/>
          <w:szCs w:val="22"/>
        </w:rPr>
        <w:t>do przenoszenia danych osobowych, o którym mowa w art. 20RODO;</w:t>
      </w:r>
    </w:p>
    <w:p w14:paraId="39654F59" w14:textId="77777777" w:rsidR="00935101" w:rsidRPr="000D78DE" w:rsidRDefault="00935101" w:rsidP="00935101">
      <w:pPr>
        <w:tabs>
          <w:tab w:val="left" w:pos="1234"/>
        </w:tabs>
        <w:suppressAutoHyphens w:val="0"/>
        <w:autoSpaceDE w:val="0"/>
        <w:autoSpaceDN w:val="0"/>
        <w:spacing w:line="360" w:lineRule="auto"/>
        <w:ind w:right="135"/>
        <w:jc w:val="both"/>
        <w:rPr>
          <w:rFonts w:asciiTheme="minorHAnsi" w:hAnsiTheme="minorHAnsi" w:cstheme="minorHAnsi"/>
          <w:sz w:val="22"/>
          <w:szCs w:val="22"/>
        </w:rPr>
      </w:pPr>
      <w:r w:rsidRPr="000D78DE">
        <w:rPr>
          <w:rFonts w:asciiTheme="minorHAnsi" w:hAnsiTheme="minorHAnsi" w:cstheme="minorHAnsi"/>
          <w:sz w:val="22"/>
          <w:szCs w:val="22"/>
        </w:rPr>
        <w:t xml:space="preserve">3) na podstawie art. 21 RODO </w:t>
      </w:r>
      <w:r w:rsidRPr="000D78DE">
        <w:rPr>
          <w:rFonts w:asciiTheme="minorHAnsi" w:hAnsiTheme="minorHAnsi" w:cstheme="minorHAnsi"/>
          <w:spacing w:val="-3"/>
          <w:sz w:val="22"/>
          <w:szCs w:val="22"/>
        </w:rPr>
        <w:t xml:space="preserve">prawo </w:t>
      </w:r>
      <w:r w:rsidRPr="000D78DE">
        <w:rPr>
          <w:rFonts w:asciiTheme="minorHAnsi" w:hAnsiTheme="minorHAnsi" w:cstheme="minorHAnsi"/>
          <w:sz w:val="22"/>
          <w:szCs w:val="22"/>
        </w:rPr>
        <w:t xml:space="preserve">sprzeciwu, wobec przetwarzania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 xml:space="preserve">osobowych, </w:t>
      </w:r>
      <w:r w:rsidRPr="000D78DE">
        <w:rPr>
          <w:rFonts w:asciiTheme="minorHAnsi" w:hAnsiTheme="minorHAnsi" w:cstheme="minorHAnsi"/>
          <w:spacing w:val="-3"/>
          <w:sz w:val="22"/>
          <w:szCs w:val="22"/>
        </w:rPr>
        <w:t xml:space="preserve">gdyż </w:t>
      </w:r>
      <w:r w:rsidRPr="000D78DE">
        <w:rPr>
          <w:rFonts w:asciiTheme="minorHAnsi" w:hAnsiTheme="minorHAnsi" w:cstheme="minorHAnsi"/>
          <w:sz w:val="22"/>
          <w:szCs w:val="22"/>
        </w:rPr>
        <w:t xml:space="preserve">podstawą prawną przetwarzania Pani/Pana </w:t>
      </w:r>
      <w:r w:rsidRPr="000D78DE">
        <w:rPr>
          <w:rFonts w:asciiTheme="minorHAnsi" w:hAnsiTheme="minorHAnsi" w:cstheme="minorHAnsi"/>
          <w:spacing w:val="-2"/>
          <w:sz w:val="22"/>
          <w:szCs w:val="22"/>
        </w:rPr>
        <w:t xml:space="preserve">danych </w:t>
      </w:r>
      <w:r w:rsidRPr="000D78DE">
        <w:rPr>
          <w:rFonts w:asciiTheme="minorHAnsi" w:hAnsiTheme="minorHAnsi" w:cstheme="minorHAnsi"/>
          <w:sz w:val="22"/>
          <w:szCs w:val="22"/>
        </w:rPr>
        <w:t>osobowych jest art. 6 ust. 1 lit. c RODO.</w:t>
      </w:r>
    </w:p>
    <w:p w14:paraId="7EA1ED6F" w14:textId="77777777" w:rsidR="00935101" w:rsidRPr="000D78DE" w:rsidRDefault="00935101" w:rsidP="00935101">
      <w:pPr>
        <w:pStyle w:val="Akapitzlist"/>
        <w:tabs>
          <w:tab w:val="left" w:pos="1234"/>
        </w:tabs>
        <w:suppressAutoHyphens w:val="0"/>
        <w:autoSpaceDE w:val="0"/>
        <w:autoSpaceDN w:val="0"/>
        <w:spacing w:line="360" w:lineRule="auto"/>
        <w:ind w:left="0" w:right="135"/>
        <w:jc w:val="both"/>
        <w:rPr>
          <w:rFonts w:asciiTheme="minorHAnsi" w:hAnsiTheme="minorHAnsi" w:cstheme="minorHAnsi"/>
          <w:sz w:val="22"/>
          <w:szCs w:val="22"/>
        </w:rPr>
      </w:pPr>
      <w:r w:rsidRPr="000D78DE">
        <w:rPr>
          <w:rFonts w:asciiTheme="minorHAnsi" w:hAnsiTheme="minorHAnsi" w:cstheme="minorHAnsi"/>
          <w:sz w:val="22"/>
          <w:szCs w:val="22"/>
        </w:rPr>
        <w:t>4) Zamawiający przetwarza dane osobowe zebrane w postępowaniu o udzielenie zamówienia w sposób gwarantujący przed ich bezprawnym rozpowszechnianiem.</w:t>
      </w:r>
    </w:p>
    <w:p w14:paraId="251EAEF1" w14:textId="77777777" w:rsidR="00935101" w:rsidRPr="000D78DE" w:rsidRDefault="00935101" w:rsidP="00935101">
      <w:pPr>
        <w:pStyle w:val="Akapitzlist1"/>
        <w:spacing w:line="360" w:lineRule="auto"/>
        <w:ind w:left="0"/>
        <w:jc w:val="both"/>
        <w:rPr>
          <w:rFonts w:asciiTheme="minorHAnsi" w:hAnsiTheme="minorHAnsi" w:cstheme="minorHAnsi"/>
          <w:sz w:val="22"/>
          <w:szCs w:val="22"/>
        </w:rPr>
      </w:pPr>
      <w:r w:rsidRPr="000D78DE">
        <w:rPr>
          <w:rFonts w:asciiTheme="minorHAnsi" w:hAnsiTheme="minorHAnsi" w:cstheme="minorHAnsi"/>
          <w:b/>
          <w:i/>
          <w:sz w:val="22"/>
          <w:szCs w:val="22"/>
          <w:vertAlign w:val="superscript"/>
        </w:rPr>
        <w:t xml:space="preserve">* </w:t>
      </w:r>
      <w:r w:rsidRPr="000D78DE">
        <w:rPr>
          <w:rFonts w:asciiTheme="minorHAnsi" w:hAnsiTheme="minorHAnsi" w:cstheme="minorHAnsi"/>
          <w:b/>
          <w:i/>
          <w:sz w:val="22"/>
          <w:szCs w:val="22"/>
        </w:rPr>
        <w:t>Wyjaśnienie:</w:t>
      </w:r>
      <w:r w:rsidRPr="000D78DE">
        <w:rPr>
          <w:rFonts w:asciiTheme="minorHAnsi" w:hAnsiTheme="minorHAnsi" w:cstheme="minorHAnsi"/>
          <w:i/>
          <w:sz w:val="22"/>
          <w:szCs w:val="22"/>
        </w:rPr>
        <w:t xml:space="preserve"> Skorzystanie przez osobę, której dane osobowe dotyczą, z uprawnienia do sprostowania lub uzupełnienia, o którym mowa w art. 16 rozporządzenia 2016/679, nie może skutkować zmianą wyniku postępowania o udzielenie zamówienia ani zmianą postanowień umowy w sprawie zamówienia publicznego w zakresie niezgodnym z ustawą.</w:t>
      </w:r>
    </w:p>
    <w:p w14:paraId="252A1185" w14:textId="77777777" w:rsidR="00935101" w:rsidRPr="000D78DE" w:rsidRDefault="00935101" w:rsidP="00935101">
      <w:pPr>
        <w:pStyle w:val="Akapitzlist1"/>
        <w:suppressAutoHyphens w:val="0"/>
        <w:spacing w:line="360" w:lineRule="auto"/>
        <w:ind w:left="0"/>
        <w:jc w:val="both"/>
        <w:rPr>
          <w:rFonts w:asciiTheme="minorHAnsi" w:hAnsiTheme="minorHAnsi" w:cstheme="minorHAnsi"/>
          <w:b/>
          <w:bCs/>
          <w:sz w:val="22"/>
          <w:szCs w:val="22"/>
        </w:rPr>
      </w:pPr>
      <w:r w:rsidRPr="000D78DE">
        <w:rPr>
          <w:rFonts w:asciiTheme="minorHAnsi" w:hAnsiTheme="minorHAnsi" w:cstheme="minorHAnsi"/>
          <w:b/>
          <w:i/>
          <w:sz w:val="22"/>
          <w:szCs w:val="22"/>
          <w:vertAlign w:val="superscript"/>
        </w:rPr>
        <w:t xml:space="preserve">** </w:t>
      </w:r>
      <w:r w:rsidRPr="000D78DE">
        <w:rPr>
          <w:rFonts w:asciiTheme="minorHAnsi" w:hAnsiTheme="minorHAnsi" w:cstheme="minorHAnsi"/>
          <w:b/>
          <w:i/>
          <w:sz w:val="22"/>
          <w:szCs w:val="22"/>
        </w:rPr>
        <w:t>Wyjaśnienie:</w:t>
      </w:r>
      <w:r w:rsidRPr="000D78DE">
        <w:rPr>
          <w:rFonts w:asciiTheme="minorHAnsi" w:hAnsiTheme="minorHAnsi" w:cstheme="minorHAnsi"/>
          <w:i/>
          <w:sz w:val="22"/>
          <w:szCs w:val="22"/>
        </w:rPr>
        <w:t xml:space="preserve"> W postępowaniu o udzielenie zamówienia zgłoszenie żądania ograniczenia przetwarzania, o którym mowa w art. 18 ust. 1 rozporządzenia 2016/679, nie ogranicza przetwarzania danych osobowych do czasu zakończenia tego postępowania..</w:t>
      </w:r>
    </w:p>
    <w:p w14:paraId="59EED71C"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Zamawiający udostępnia dane osobowe, o których mowa w art. 10 rozporządzenia RODO</w:t>
      </w:r>
      <w:r w:rsidRPr="000D78DE">
        <w:rPr>
          <w:rStyle w:val="Znakiprzypiswdolnych"/>
          <w:rFonts w:asciiTheme="minorHAnsi" w:hAnsiTheme="minorHAnsi" w:cstheme="minorHAnsi"/>
          <w:b/>
          <w:bCs/>
          <w:sz w:val="22"/>
          <w:szCs w:val="22"/>
        </w:rPr>
        <w:t>1</w:t>
      </w:r>
      <w:r w:rsidRPr="000D78DE">
        <w:rPr>
          <w:rFonts w:asciiTheme="minorHAnsi" w:hAnsiTheme="minorHAnsi" w:cstheme="minorHAnsi"/>
          <w:b/>
          <w:bCs/>
          <w:sz w:val="22"/>
          <w:szCs w:val="22"/>
        </w:rPr>
        <w:t xml:space="preserve">, w celu </w:t>
      </w:r>
    </w:p>
    <w:p w14:paraId="3ABF2510" w14:textId="77777777" w:rsidR="00935101" w:rsidRPr="000D78DE" w:rsidRDefault="00935101" w:rsidP="00935101">
      <w:pPr>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rPr>
        <w:t>umożliwienia korzystania ze środków ochrony prawnej, o których mowa w dziale IX ustawy Pzp, do upływu terminu na ich wniesienie.</w:t>
      </w:r>
    </w:p>
    <w:p w14:paraId="51FDB320" w14:textId="77777777" w:rsidR="00935101" w:rsidRPr="000D78DE" w:rsidRDefault="00935101" w:rsidP="00935101">
      <w:pPr>
        <w:spacing w:line="360" w:lineRule="auto"/>
        <w:jc w:val="both"/>
        <w:rPr>
          <w:rFonts w:asciiTheme="minorHAnsi" w:hAnsiTheme="minorHAnsi" w:cstheme="minorHAnsi"/>
          <w:b/>
          <w:bCs/>
          <w:sz w:val="22"/>
          <w:szCs w:val="22"/>
        </w:rPr>
      </w:pPr>
    </w:p>
    <w:p w14:paraId="0CCDA413" w14:textId="77777777" w:rsidR="00935101" w:rsidRPr="000D78DE" w:rsidRDefault="00935101" w:rsidP="00935101">
      <w:pPr>
        <w:pStyle w:val="Akapitzlist"/>
        <w:spacing w:line="360" w:lineRule="auto"/>
        <w:ind w:left="0"/>
        <w:jc w:val="both"/>
        <w:rPr>
          <w:rFonts w:asciiTheme="minorHAnsi" w:hAnsiTheme="minorHAnsi" w:cstheme="minorHAnsi"/>
          <w:sz w:val="22"/>
          <w:szCs w:val="22"/>
        </w:rPr>
      </w:pPr>
      <w:r w:rsidRPr="000D78DE">
        <w:rPr>
          <w:rFonts w:asciiTheme="minorHAnsi" w:hAnsiTheme="minorHAnsi" w:cstheme="minorHAnsi"/>
          <w:sz w:val="22"/>
          <w:szCs w:val="22"/>
        </w:rPr>
        <w:t>_____________________________</w:t>
      </w:r>
    </w:p>
    <w:p w14:paraId="481C3163" w14:textId="77777777" w:rsidR="00935101" w:rsidRDefault="00935101" w:rsidP="00935101">
      <w:pPr>
        <w:spacing w:line="360" w:lineRule="auto"/>
        <w:rPr>
          <w:rFonts w:asciiTheme="minorHAnsi" w:hAnsiTheme="minorHAnsi" w:cstheme="minorHAnsi"/>
          <w:sz w:val="22"/>
          <w:szCs w:val="22"/>
        </w:rPr>
      </w:pPr>
      <w:r w:rsidRPr="000D78DE">
        <w:rPr>
          <w:rStyle w:val="Odwoanieprzypisudolnego2"/>
          <w:rFonts w:asciiTheme="minorHAnsi" w:hAnsiTheme="minorHAnsi" w:cstheme="minorHAnsi"/>
          <w:sz w:val="22"/>
          <w:szCs w:val="22"/>
        </w:rPr>
        <w:t>1</w:t>
      </w:r>
      <w:r w:rsidRPr="000D78DE">
        <w:rPr>
          <w:rFonts w:asciiTheme="minorHAnsi" w:hAnsiTheme="minorHAnsi" w:cstheme="minorHAnsi"/>
          <w:sz w:val="22"/>
          <w:szCs w:val="22"/>
        </w:rPr>
        <w:t>Art.10 RODO Przetwarzania danych osobowych dotyczących wyroków skazujących oraz naruszeń prawa lub  powiązanych środków bezpieczeństwa na podstawie art. 6 zgodność przetwarzania z prawem ust. 1 wolno dokonywać wyłącznie pod nadzorem władz publicznych lub jeżeli przetwarzanie jest dozwolone prawem Unii lub prawem państwa członkowskiego przewidującymi odpowiednie zabezpieczenia praw i wolności osób,  których dane dotyczą. Wszelkie kompletne rejestry wyroków skazujących są prowadzone wyłącznie pod nadzorem władz publicznych.</w:t>
      </w:r>
    </w:p>
    <w:p w14:paraId="7C9F7D8D" w14:textId="77777777" w:rsidR="00C023CD" w:rsidRPr="000D78DE" w:rsidRDefault="00C023CD" w:rsidP="00935101">
      <w:pPr>
        <w:spacing w:line="360" w:lineRule="auto"/>
        <w:rPr>
          <w:rFonts w:asciiTheme="minorHAnsi" w:hAnsiTheme="minorHAnsi" w:cstheme="minorHAnsi"/>
          <w:sz w:val="22"/>
          <w:szCs w:val="22"/>
        </w:rPr>
      </w:pPr>
    </w:p>
    <w:p w14:paraId="0DA07B38"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shd w:val="clear" w:color="auto" w:fill="EDEDED" w:themeFill="accent3" w:themeFillTint="33"/>
        </w:rPr>
      </w:pPr>
      <w:r w:rsidRPr="000D78DE">
        <w:rPr>
          <w:rFonts w:asciiTheme="minorHAnsi" w:hAnsiTheme="minorHAnsi" w:cstheme="minorHAnsi"/>
          <w:b/>
          <w:bCs/>
          <w:sz w:val="22"/>
          <w:szCs w:val="22"/>
          <w:highlight w:val="darkGray"/>
          <w:shd w:val="clear" w:color="auto" w:fill="EDEDED" w:themeFill="accent3" w:themeFillTint="33"/>
        </w:rPr>
        <w:t>Rozdział 24. Maksymalna liczba wykonawców, z którymi zamawiający zawrze umowę ramową,     jeżeli zamawiający przewiduje zawarcie umowy ramowej</w:t>
      </w:r>
    </w:p>
    <w:p w14:paraId="60A3C385" w14:textId="77777777" w:rsidR="00935101"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zawarcia umowy ramowej.</w:t>
      </w:r>
    </w:p>
    <w:p w14:paraId="0590BDA8" w14:textId="77777777" w:rsidR="00C023CD" w:rsidRDefault="00C023CD" w:rsidP="00935101">
      <w:pPr>
        <w:spacing w:line="360" w:lineRule="auto"/>
        <w:jc w:val="both"/>
        <w:rPr>
          <w:rFonts w:asciiTheme="minorHAnsi" w:hAnsiTheme="minorHAnsi" w:cstheme="minorHAnsi"/>
          <w:sz w:val="22"/>
          <w:szCs w:val="22"/>
        </w:rPr>
      </w:pPr>
    </w:p>
    <w:p w14:paraId="1CC87E92" w14:textId="77777777" w:rsidR="00C023CD" w:rsidRPr="000D78DE" w:rsidRDefault="00C023CD" w:rsidP="00935101">
      <w:pPr>
        <w:spacing w:line="360" w:lineRule="auto"/>
        <w:jc w:val="both"/>
        <w:rPr>
          <w:rFonts w:asciiTheme="minorHAnsi" w:hAnsiTheme="minorHAnsi" w:cstheme="minorHAnsi"/>
          <w:sz w:val="22"/>
          <w:szCs w:val="22"/>
        </w:rPr>
      </w:pPr>
    </w:p>
    <w:p w14:paraId="52AC64C7"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shd w:val="clear" w:color="auto" w:fill="EDEDED" w:themeFill="accent3" w:themeFillTint="33"/>
        </w:rPr>
        <w:t>Rozdział 25. Informacja o przewidywanych zamówieniach, o których mowa w art. 214 ust. 1pkt 7Pzp, jeżeli Zamawiający przewiduje</w:t>
      </w:r>
      <w:r w:rsidRPr="000D78DE">
        <w:rPr>
          <w:rFonts w:asciiTheme="minorHAnsi" w:hAnsiTheme="minorHAnsi" w:cstheme="minorHAnsi"/>
          <w:b/>
          <w:bCs/>
          <w:sz w:val="22"/>
          <w:szCs w:val="22"/>
          <w:highlight w:val="darkGray"/>
        </w:rPr>
        <w:t xml:space="preserve"> udzielenie takich zamówień</w:t>
      </w:r>
    </w:p>
    <w:p w14:paraId="3AA319E8"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udzielanie zamówień, o których mowa w art. 214 ust. 1 pkt 7Pzp.</w:t>
      </w:r>
    </w:p>
    <w:p w14:paraId="1E25BD8A"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highlight w:val="darkGray"/>
        </w:rPr>
        <w:t>Rozdział 26. Informacje dotyczące ofert wariantowych, w tym informacje o sposobie przedstawiania ofert wariantowych oraz minimalne warunki, jakim muszą odpowiadać oferty wariantowe, jeżeli zamawiający dopuszcza ich składanie</w:t>
      </w:r>
    </w:p>
    <w:p w14:paraId="28E50BF6"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dopuszcza składania ofert wariantowych.</w:t>
      </w:r>
    </w:p>
    <w:p w14:paraId="76089203"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27. Informacje dotyczące walut obcych, w jakich mogą być prowadzone rozliczenia między Zamawiającym a Wykonawcą, jeżeli Zamawiający przewiduje rozliczenia w walutach obcych</w:t>
      </w:r>
    </w:p>
    <w:p w14:paraId="41D67F64"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Wszelkie rozliczenia między Zamawiającym a wykonawcą będą prowadzone wyłącznie w złotych polskich. Zamawiający nie przewiduje rozliczenia w walutach obcych.</w:t>
      </w:r>
    </w:p>
    <w:p w14:paraId="5CE1F45F"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28. Postanowienia dotyczące aukcji elektronicznej</w:t>
      </w:r>
    </w:p>
    <w:p w14:paraId="6368C091"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wyboru najkorzystniejszej oferty z zastosowaniem aukcji elektronicznej.</w:t>
      </w:r>
    </w:p>
    <w:p w14:paraId="44B075A2"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29. Wizja lokalna</w:t>
      </w:r>
    </w:p>
    <w:p w14:paraId="409DA477"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wizji lokalnej.</w:t>
      </w:r>
    </w:p>
    <w:p w14:paraId="7ABB302F" w14:textId="77777777" w:rsidR="00935101" w:rsidRPr="000D78DE" w:rsidRDefault="00935101" w:rsidP="00935101">
      <w:pPr>
        <w:shd w:val="clear" w:color="auto" w:fill="EDEDED" w:themeFill="accent3" w:themeFillTint="33"/>
        <w:spacing w:line="360" w:lineRule="auto"/>
        <w:jc w:val="both"/>
        <w:rPr>
          <w:rFonts w:asciiTheme="minorHAnsi" w:hAnsiTheme="minorHAnsi" w:cstheme="minorHAnsi"/>
          <w:b/>
          <w:bCs/>
          <w:sz w:val="22"/>
          <w:szCs w:val="22"/>
        </w:rPr>
      </w:pPr>
      <w:r w:rsidRPr="000D78DE">
        <w:rPr>
          <w:rFonts w:asciiTheme="minorHAnsi" w:hAnsiTheme="minorHAnsi" w:cstheme="minorHAnsi"/>
          <w:b/>
          <w:bCs/>
          <w:sz w:val="22"/>
          <w:szCs w:val="22"/>
          <w:highlight w:val="darkGray"/>
        </w:rPr>
        <w:t>Rozdział 30. Wysokość zwrotu kosztów udziału w postępowaniu, jeżeli zamawiający przewiduje ich zwrot</w:t>
      </w:r>
    </w:p>
    <w:p w14:paraId="7A347BCC"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sz w:val="22"/>
          <w:szCs w:val="22"/>
        </w:rPr>
        <w:t>Zamawiający nie przewiduje zwrotu kosztów udziału w postępowaniu z zastrzeżeniem art. 261 Pzp.</w:t>
      </w:r>
    </w:p>
    <w:p w14:paraId="4A7E43B6" w14:textId="77777777" w:rsidR="00935101" w:rsidRPr="000D78DE" w:rsidRDefault="00935101" w:rsidP="00935101">
      <w:pPr>
        <w:pStyle w:val="Akapitzlist1"/>
        <w:shd w:val="clear" w:color="auto" w:fill="BFBFBF" w:themeFill="background1" w:themeFillShade="BF"/>
        <w:spacing w:line="360" w:lineRule="auto"/>
        <w:ind w:left="0"/>
        <w:rPr>
          <w:rFonts w:asciiTheme="minorHAnsi" w:hAnsiTheme="minorHAnsi" w:cstheme="minorHAnsi"/>
          <w:b/>
          <w:sz w:val="22"/>
          <w:szCs w:val="22"/>
        </w:rPr>
      </w:pPr>
      <w:r w:rsidRPr="000D78DE">
        <w:rPr>
          <w:rFonts w:asciiTheme="minorHAnsi" w:hAnsiTheme="minorHAnsi" w:cstheme="minorHAnsi"/>
          <w:b/>
          <w:bCs/>
          <w:sz w:val="22"/>
          <w:szCs w:val="22"/>
        </w:rPr>
        <w:t>Rozdział 31. Załączniki do SWZ</w:t>
      </w:r>
    </w:p>
    <w:p w14:paraId="68F867AB"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1. Załącznik nr 1</w:t>
      </w:r>
      <w:r w:rsidRPr="000D78DE">
        <w:rPr>
          <w:rFonts w:asciiTheme="minorHAnsi" w:hAnsiTheme="minorHAnsi" w:cstheme="minorHAnsi"/>
          <w:sz w:val="22"/>
          <w:szCs w:val="22"/>
        </w:rPr>
        <w:t xml:space="preserve"> - Formularz ofertowy.</w:t>
      </w:r>
    </w:p>
    <w:p w14:paraId="1CAE0110"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2. Załącznik nr 2</w:t>
      </w:r>
      <w:r w:rsidRPr="000D78DE">
        <w:rPr>
          <w:rFonts w:asciiTheme="minorHAnsi" w:hAnsiTheme="minorHAnsi" w:cstheme="minorHAnsi"/>
          <w:sz w:val="22"/>
          <w:szCs w:val="22"/>
        </w:rPr>
        <w:t xml:space="preserve"> - Oświadczenie Wykonawcy / Wykonawcy wspólnie ubiegającego się o udzielenie zamówienia dot. podstaw wykluczenia i spełnienia warunków udziału w postępowaniu.</w:t>
      </w:r>
    </w:p>
    <w:p w14:paraId="5A6B728A"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3. Załącznik nr 3</w:t>
      </w:r>
      <w:r w:rsidRPr="000D78DE">
        <w:rPr>
          <w:rFonts w:asciiTheme="minorHAnsi" w:hAnsiTheme="minorHAnsi" w:cstheme="minorHAnsi"/>
          <w:sz w:val="22"/>
          <w:szCs w:val="22"/>
        </w:rPr>
        <w:t xml:space="preserve"> - Oświadczenie podmiotu udostępniającego zasoby.</w:t>
      </w:r>
    </w:p>
    <w:p w14:paraId="67160D05"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4. Załącznik nr 4</w:t>
      </w:r>
      <w:r w:rsidRPr="000D78DE">
        <w:rPr>
          <w:rFonts w:asciiTheme="minorHAnsi" w:hAnsiTheme="minorHAnsi" w:cstheme="minorHAnsi"/>
          <w:sz w:val="22"/>
          <w:szCs w:val="22"/>
        </w:rPr>
        <w:t xml:space="preserve"> - Zobowiązanie do udostępnienia zasobów.</w:t>
      </w:r>
    </w:p>
    <w:p w14:paraId="53FE6071" w14:textId="77777777" w:rsidR="00935101" w:rsidRPr="000D78DE"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bCs/>
          <w:sz w:val="22"/>
          <w:szCs w:val="22"/>
        </w:rPr>
        <w:t>5. Załącznik</w:t>
      </w:r>
      <w:r w:rsidRPr="000D78DE">
        <w:rPr>
          <w:rFonts w:asciiTheme="minorHAnsi" w:hAnsiTheme="minorHAnsi" w:cstheme="minorHAnsi"/>
          <w:b/>
          <w:sz w:val="22"/>
          <w:szCs w:val="22"/>
        </w:rPr>
        <w:t xml:space="preserve"> nr 5 -</w:t>
      </w:r>
      <w:r w:rsidRPr="000D78DE">
        <w:rPr>
          <w:rFonts w:asciiTheme="minorHAnsi" w:hAnsiTheme="minorHAnsi" w:cstheme="minorHAnsi"/>
          <w:sz w:val="22"/>
          <w:szCs w:val="22"/>
        </w:rPr>
        <w:t xml:space="preserve"> Oświadczenie wykonawców wspólnie ubiegających się o udzielenie zamówienia, z którego wynika, które roboty budowlane dostawy lub usługi wykonają poszczególni wykonawcy.</w:t>
      </w:r>
    </w:p>
    <w:p w14:paraId="60C6B0E8" w14:textId="77777777" w:rsidR="00935101" w:rsidRDefault="00935101" w:rsidP="00935101">
      <w:pPr>
        <w:spacing w:line="360" w:lineRule="auto"/>
        <w:rPr>
          <w:rFonts w:asciiTheme="minorHAnsi" w:hAnsiTheme="minorHAnsi" w:cstheme="minorHAnsi"/>
          <w:sz w:val="22"/>
          <w:szCs w:val="22"/>
        </w:rPr>
      </w:pPr>
      <w:r w:rsidRPr="000D78DE">
        <w:rPr>
          <w:rFonts w:asciiTheme="minorHAnsi" w:hAnsiTheme="minorHAnsi" w:cstheme="minorHAnsi"/>
          <w:b/>
          <w:sz w:val="22"/>
          <w:szCs w:val="22"/>
        </w:rPr>
        <w:t>6. Załącznik nr 6</w:t>
      </w:r>
      <w:r w:rsidRPr="000D78DE">
        <w:rPr>
          <w:rFonts w:asciiTheme="minorHAnsi" w:hAnsiTheme="minorHAnsi" w:cstheme="minorHAnsi"/>
          <w:sz w:val="22"/>
          <w:szCs w:val="22"/>
        </w:rPr>
        <w:t xml:space="preserve"> - Wykaz osób.</w:t>
      </w:r>
    </w:p>
    <w:p w14:paraId="417D96AA" w14:textId="77777777" w:rsidR="00F15B95" w:rsidRPr="000D78DE" w:rsidRDefault="00F15B95" w:rsidP="00935101">
      <w:pPr>
        <w:spacing w:line="360" w:lineRule="auto"/>
        <w:rPr>
          <w:rFonts w:asciiTheme="minorHAnsi" w:hAnsiTheme="minorHAnsi" w:cstheme="minorHAnsi"/>
          <w:sz w:val="22"/>
          <w:szCs w:val="22"/>
        </w:rPr>
      </w:pPr>
      <w:r w:rsidRPr="00F15B95">
        <w:rPr>
          <w:rFonts w:asciiTheme="minorHAnsi" w:hAnsiTheme="minorHAnsi" w:cstheme="minorHAnsi"/>
          <w:b/>
          <w:sz w:val="22"/>
          <w:szCs w:val="22"/>
        </w:rPr>
        <w:t>7.</w:t>
      </w:r>
      <w:r>
        <w:rPr>
          <w:rFonts w:asciiTheme="minorHAnsi" w:hAnsiTheme="minorHAnsi" w:cstheme="minorHAnsi"/>
          <w:sz w:val="22"/>
          <w:szCs w:val="22"/>
        </w:rPr>
        <w:t xml:space="preserve"> </w:t>
      </w:r>
      <w:r w:rsidRPr="00F15B95">
        <w:rPr>
          <w:rFonts w:asciiTheme="minorHAnsi" w:hAnsiTheme="minorHAnsi" w:cstheme="minorHAnsi"/>
          <w:b/>
          <w:sz w:val="22"/>
          <w:szCs w:val="22"/>
        </w:rPr>
        <w:t>Załącznik nr 6A</w:t>
      </w:r>
      <w:r>
        <w:rPr>
          <w:rFonts w:asciiTheme="minorHAnsi" w:hAnsiTheme="minorHAnsi" w:cstheme="minorHAnsi"/>
          <w:sz w:val="22"/>
          <w:szCs w:val="22"/>
        </w:rPr>
        <w:t xml:space="preserve"> - Wykaz robót.</w:t>
      </w:r>
    </w:p>
    <w:p w14:paraId="0A09BE32"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8</w:t>
      </w:r>
      <w:r w:rsidR="00935101" w:rsidRPr="000D78DE">
        <w:rPr>
          <w:rFonts w:asciiTheme="minorHAnsi" w:hAnsiTheme="minorHAnsi" w:cstheme="minorHAnsi"/>
          <w:b/>
          <w:sz w:val="22"/>
          <w:szCs w:val="22"/>
        </w:rPr>
        <w:t>. Załącznik nr 7</w:t>
      </w:r>
      <w:r w:rsidR="00935101" w:rsidRPr="000D78DE">
        <w:rPr>
          <w:rFonts w:asciiTheme="minorHAnsi" w:hAnsiTheme="minorHAnsi" w:cstheme="minorHAnsi"/>
          <w:sz w:val="22"/>
          <w:szCs w:val="22"/>
        </w:rPr>
        <w:t xml:space="preserve"> - Wzór umowy.</w:t>
      </w:r>
    </w:p>
    <w:p w14:paraId="32D22DC0"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9</w:t>
      </w:r>
      <w:r w:rsidR="00935101" w:rsidRPr="000D78DE">
        <w:rPr>
          <w:rFonts w:asciiTheme="minorHAnsi" w:hAnsiTheme="minorHAnsi" w:cstheme="minorHAnsi"/>
          <w:b/>
          <w:sz w:val="22"/>
          <w:szCs w:val="22"/>
        </w:rPr>
        <w:t xml:space="preserve">. Załącznik nr 8 - </w:t>
      </w:r>
      <w:r w:rsidR="009B402D">
        <w:rPr>
          <w:rFonts w:asciiTheme="minorHAnsi" w:hAnsiTheme="minorHAnsi" w:cstheme="minorHAnsi"/>
          <w:sz w:val="22"/>
          <w:szCs w:val="22"/>
        </w:rPr>
        <w:t xml:space="preserve"> Projekt techniczno - budowlany</w:t>
      </w:r>
      <w:r w:rsidR="00935101" w:rsidRPr="000D78DE">
        <w:rPr>
          <w:rFonts w:asciiTheme="minorHAnsi" w:hAnsiTheme="minorHAnsi" w:cstheme="minorHAnsi"/>
          <w:sz w:val="22"/>
          <w:szCs w:val="22"/>
        </w:rPr>
        <w:t>.</w:t>
      </w:r>
    </w:p>
    <w:p w14:paraId="4431F152"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10</w:t>
      </w:r>
      <w:r w:rsidR="00935101" w:rsidRPr="000D78DE">
        <w:rPr>
          <w:rFonts w:asciiTheme="minorHAnsi" w:hAnsiTheme="minorHAnsi" w:cstheme="minorHAnsi"/>
          <w:b/>
          <w:sz w:val="22"/>
          <w:szCs w:val="22"/>
        </w:rPr>
        <w:t>. Załącznik nr 9</w:t>
      </w:r>
      <w:r w:rsidR="00935101" w:rsidRPr="000D78DE">
        <w:rPr>
          <w:rFonts w:asciiTheme="minorHAnsi" w:hAnsiTheme="minorHAnsi" w:cstheme="minorHAnsi"/>
          <w:sz w:val="22"/>
          <w:szCs w:val="22"/>
        </w:rPr>
        <w:t xml:space="preserve"> -  Specyfikacja techniczna wykonania i odbioru robót.</w:t>
      </w:r>
    </w:p>
    <w:p w14:paraId="4B03B712" w14:textId="77777777" w:rsidR="00935101" w:rsidRPr="000D78DE" w:rsidRDefault="00F15B95" w:rsidP="00935101">
      <w:pPr>
        <w:spacing w:line="360" w:lineRule="auto"/>
        <w:rPr>
          <w:rFonts w:asciiTheme="minorHAnsi" w:hAnsiTheme="minorHAnsi" w:cstheme="minorHAnsi"/>
          <w:sz w:val="22"/>
          <w:szCs w:val="22"/>
        </w:rPr>
      </w:pPr>
      <w:r>
        <w:rPr>
          <w:rFonts w:asciiTheme="minorHAnsi" w:hAnsiTheme="minorHAnsi" w:cstheme="minorHAnsi"/>
          <w:b/>
          <w:sz w:val="22"/>
          <w:szCs w:val="22"/>
        </w:rPr>
        <w:t>11</w:t>
      </w:r>
      <w:r w:rsidR="00935101" w:rsidRPr="000D78DE">
        <w:rPr>
          <w:rFonts w:asciiTheme="minorHAnsi" w:hAnsiTheme="minorHAnsi" w:cstheme="minorHAnsi"/>
          <w:b/>
          <w:sz w:val="22"/>
          <w:szCs w:val="22"/>
        </w:rPr>
        <w:t>. Załącznik nr 10</w:t>
      </w:r>
      <w:r w:rsidR="00935101" w:rsidRPr="000D78DE">
        <w:rPr>
          <w:rFonts w:asciiTheme="minorHAnsi" w:hAnsiTheme="minorHAnsi" w:cstheme="minorHAnsi"/>
          <w:sz w:val="22"/>
          <w:szCs w:val="22"/>
        </w:rPr>
        <w:t xml:space="preserve"> – Przedmiary robót.</w:t>
      </w:r>
    </w:p>
    <w:p w14:paraId="68931709" w14:textId="77777777" w:rsidR="00935101" w:rsidRPr="000D78DE" w:rsidRDefault="00935101" w:rsidP="00935101">
      <w:pPr>
        <w:pStyle w:val="Akapitzlist1"/>
        <w:tabs>
          <w:tab w:val="left" w:pos="1134"/>
        </w:tabs>
        <w:ind w:left="0"/>
        <w:jc w:val="both"/>
        <w:rPr>
          <w:rFonts w:cs="Times New Roman"/>
          <w:sz w:val="22"/>
          <w:szCs w:val="22"/>
        </w:rPr>
      </w:pPr>
    </w:p>
    <w:p w14:paraId="6DE7AAE1" w14:textId="77777777" w:rsidR="00935101" w:rsidRPr="000D78DE" w:rsidRDefault="005E0012" w:rsidP="00935101">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6B93682E" w14:textId="77777777" w:rsidR="00935101" w:rsidRPr="000D78DE" w:rsidRDefault="00935101" w:rsidP="00935101">
      <w:pPr>
        <w:pStyle w:val="Standard"/>
        <w:jc w:val="right"/>
        <w:rPr>
          <w:rFonts w:ascii="Times New Roman" w:hAnsi="Times New Roman" w:cs="Times New Roman"/>
          <w:b/>
          <w:bCs/>
          <w:i/>
          <w:sz w:val="22"/>
          <w:szCs w:val="22"/>
          <w:lang w:eastAsia="pl-PL"/>
        </w:rPr>
      </w:pPr>
      <w:r w:rsidRPr="000D78DE">
        <w:rPr>
          <w:rFonts w:ascii="Times New Roman" w:hAnsi="Times New Roman" w:cs="Times New Roman"/>
          <w:b/>
          <w:bCs/>
          <w:i/>
          <w:sz w:val="22"/>
          <w:szCs w:val="22"/>
          <w:lang w:eastAsia="pl-PL"/>
        </w:rPr>
        <w:t>Załącznik nr 1 do SWZ</w:t>
      </w:r>
    </w:p>
    <w:p w14:paraId="1110A307" w14:textId="77777777" w:rsidR="00935101" w:rsidRPr="000D78DE" w:rsidRDefault="00935101" w:rsidP="001230D1">
      <w:pPr>
        <w:ind w:right="-2"/>
        <w:rPr>
          <w:rFonts w:cs="Times New Roman"/>
          <w:i/>
          <w:sz w:val="22"/>
          <w:szCs w:val="22"/>
        </w:rPr>
      </w:pPr>
    </w:p>
    <w:p w14:paraId="464AEFD3" w14:textId="77777777" w:rsidR="00935101" w:rsidRPr="000D78DE" w:rsidRDefault="00935101" w:rsidP="00935101">
      <w:pPr>
        <w:shd w:val="clear" w:color="auto" w:fill="D9D9D9"/>
        <w:jc w:val="center"/>
        <w:rPr>
          <w:rFonts w:cs="Times New Roman"/>
          <w:sz w:val="22"/>
          <w:szCs w:val="22"/>
          <w:u w:val="single"/>
        </w:rPr>
      </w:pPr>
      <w:r w:rsidRPr="000D78DE">
        <w:rPr>
          <w:rFonts w:cs="Times New Roman"/>
          <w:b/>
          <w:bCs/>
          <w:sz w:val="22"/>
          <w:szCs w:val="22"/>
        </w:rPr>
        <w:t>FORMULARZ  OFERTY</w:t>
      </w:r>
    </w:p>
    <w:p w14:paraId="43DF58E7" w14:textId="77777777" w:rsidR="00935101" w:rsidRPr="000D78DE" w:rsidRDefault="00935101" w:rsidP="00935101">
      <w:pPr>
        <w:shd w:val="clear" w:color="auto" w:fill="FFFFFF"/>
        <w:ind w:right="-1"/>
        <w:rPr>
          <w:rFonts w:cs="Times New Roman"/>
          <w:b/>
          <w:sz w:val="22"/>
          <w:szCs w:val="22"/>
        </w:rPr>
      </w:pPr>
    </w:p>
    <w:p w14:paraId="6A627B4B" w14:textId="77777777" w:rsidR="00935101" w:rsidRPr="000D78DE" w:rsidRDefault="00935101" w:rsidP="00935101">
      <w:pPr>
        <w:shd w:val="clear" w:color="auto" w:fill="FFFFFF"/>
        <w:ind w:right="-1"/>
        <w:rPr>
          <w:rFonts w:cs="Times New Roman"/>
          <w:b/>
          <w:bCs/>
          <w:kern w:val="0"/>
          <w:sz w:val="22"/>
          <w:szCs w:val="22"/>
          <w:lang w:eastAsia="zh-CN"/>
        </w:rPr>
      </w:pPr>
      <w:r w:rsidRPr="000D78DE">
        <w:rPr>
          <w:rFonts w:cs="Times New Roman"/>
          <w:b/>
          <w:sz w:val="22"/>
          <w:szCs w:val="22"/>
          <w:u w:val="single"/>
        </w:rPr>
        <w:t>Zamawiający:</w:t>
      </w:r>
    </w:p>
    <w:p w14:paraId="5F20E33B" w14:textId="77777777" w:rsidR="00935101" w:rsidRPr="000D78DE" w:rsidRDefault="00935101" w:rsidP="00935101">
      <w:pPr>
        <w:ind w:left="5103"/>
        <w:rPr>
          <w:rFonts w:cs="Times New Roman"/>
          <w:bCs/>
          <w:sz w:val="22"/>
          <w:szCs w:val="22"/>
        </w:rPr>
      </w:pPr>
      <w:r w:rsidRPr="000D78DE">
        <w:rPr>
          <w:rFonts w:cs="Times New Roman"/>
          <w:bCs/>
          <w:sz w:val="22"/>
          <w:szCs w:val="22"/>
        </w:rPr>
        <w:t>Gmina Dobryszyce</w:t>
      </w:r>
    </w:p>
    <w:p w14:paraId="0BBA395C" w14:textId="77777777" w:rsidR="00935101" w:rsidRPr="000D78DE" w:rsidRDefault="00935101" w:rsidP="00935101">
      <w:pPr>
        <w:ind w:left="5103"/>
        <w:rPr>
          <w:rFonts w:cs="Times New Roman"/>
          <w:bCs/>
          <w:sz w:val="22"/>
          <w:szCs w:val="22"/>
        </w:rPr>
      </w:pPr>
      <w:r w:rsidRPr="000D78DE">
        <w:rPr>
          <w:rFonts w:cs="Times New Roman"/>
          <w:bCs/>
          <w:sz w:val="22"/>
          <w:szCs w:val="22"/>
        </w:rPr>
        <w:t>97-505 Dobryszyce, ul. Wolności 8</w:t>
      </w:r>
    </w:p>
    <w:p w14:paraId="0237399F" w14:textId="77777777" w:rsidR="00935101" w:rsidRPr="000D78DE" w:rsidRDefault="00935101" w:rsidP="00935101">
      <w:pPr>
        <w:ind w:left="5103"/>
        <w:rPr>
          <w:rFonts w:cs="Times New Roman"/>
          <w:bCs/>
          <w:sz w:val="22"/>
          <w:szCs w:val="22"/>
        </w:rPr>
      </w:pPr>
      <w:r w:rsidRPr="000D78DE">
        <w:rPr>
          <w:rFonts w:cs="Times New Roman"/>
          <w:bCs/>
          <w:sz w:val="22"/>
          <w:szCs w:val="22"/>
        </w:rPr>
        <w:t>tel. 44/ 681 11 93</w:t>
      </w:r>
    </w:p>
    <w:p w14:paraId="1BAA28E9" w14:textId="77777777" w:rsidR="00935101" w:rsidRPr="000D78DE" w:rsidRDefault="00935101" w:rsidP="00935101">
      <w:pPr>
        <w:ind w:left="5103"/>
        <w:rPr>
          <w:rFonts w:cs="Times New Roman"/>
          <w:bCs/>
          <w:sz w:val="22"/>
          <w:szCs w:val="22"/>
        </w:rPr>
      </w:pPr>
      <w:r w:rsidRPr="000D78DE">
        <w:rPr>
          <w:rFonts w:cs="Times New Roman"/>
          <w:bCs/>
          <w:sz w:val="22"/>
          <w:szCs w:val="22"/>
        </w:rPr>
        <w:t>NIP: 772-225-99-98</w:t>
      </w:r>
    </w:p>
    <w:p w14:paraId="69F02333" w14:textId="77777777" w:rsidR="00935101" w:rsidRPr="000D78DE" w:rsidRDefault="00935101" w:rsidP="00935101">
      <w:pPr>
        <w:ind w:left="5103"/>
        <w:rPr>
          <w:rFonts w:cs="Times New Roman"/>
          <w:bCs/>
          <w:sz w:val="22"/>
          <w:szCs w:val="22"/>
        </w:rPr>
      </w:pPr>
      <w:r w:rsidRPr="000D78DE">
        <w:rPr>
          <w:rFonts w:cs="Times New Roman"/>
          <w:bCs/>
          <w:sz w:val="22"/>
          <w:szCs w:val="22"/>
        </w:rPr>
        <w:t>REGON: 590647977</w:t>
      </w:r>
    </w:p>
    <w:p w14:paraId="3C8340FB" w14:textId="77777777" w:rsidR="00935101" w:rsidRPr="000D78DE" w:rsidRDefault="00935101" w:rsidP="00935101">
      <w:pPr>
        <w:ind w:left="5103"/>
        <w:rPr>
          <w:rFonts w:cs="Times New Roman"/>
          <w:bCs/>
          <w:sz w:val="22"/>
          <w:szCs w:val="22"/>
        </w:rPr>
      </w:pPr>
      <w:r w:rsidRPr="000D78DE">
        <w:rPr>
          <w:rFonts w:cs="Times New Roman"/>
          <w:bCs/>
          <w:sz w:val="22"/>
          <w:szCs w:val="22"/>
        </w:rPr>
        <w:t>https://bip.dobryszyce.pl</w:t>
      </w:r>
    </w:p>
    <w:p w14:paraId="1260B4C7" w14:textId="77777777" w:rsidR="00935101" w:rsidRPr="000D78DE" w:rsidRDefault="00935101" w:rsidP="00935101">
      <w:pPr>
        <w:ind w:left="5103"/>
        <w:rPr>
          <w:rFonts w:cs="Times New Roman"/>
          <w:bCs/>
          <w:sz w:val="22"/>
          <w:szCs w:val="22"/>
        </w:rPr>
      </w:pPr>
      <w:r w:rsidRPr="000D78DE">
        <w:rPr>
          <w:rFonts w:cs="Times New Roman"/>
          <w:bCs/>
          <w:sz w:val="22"/>
          <w:szCs w:val="22"/>
        </w:rPr>
        <w:t xml:space="preserve">e-mail: </w:t>
      </w:r>
      <w:hyperlink r:id="rId16" w:history="1">
        <w:r w:rsidRPr="000D78DE">
          <w:rPr>
            <w:rStyle w:val="Hipercze"/>
            <w:rFonts w:cs="Times New Roman"/>
            <w:bCs/>
            <w:color w:val="auto"/>
            <w:sz w:val="22"/>
            <w:szCs w:val="22"/>
          </w:rPr>
          <w:t>przetargi@dobryszyce.pl</w:t>
        </w:r>
      </w:hyperlink>
    </w:p>
    <w:p w14:paraId="2303F6BC" w14:textId="77777777" w:rsidR="00935101" w:rsidRPr="000D78DE" w:rsidRDefault="00935101" w:rsidP="00935101">
      <w:pPr>
        <w:rPr>
          <w:rFonts w:cs="Times New Roman"/>
          <w:bCs/>
          <w:sz w:val="22"/>
          <w:szCs w:val="22"/>
        </w:rPr>
      </w:pPr>
    </w:p>
    <w:p w14:paraId="6A1D45DD" w14:textId="77777777" w:rsidR="00935101" w:rsidRPr="000D78DE" w:rsidRDefault="00935101" w:rsidP="00935101">
      <w:pPr>
        <w:pStyle w:val="Akapitzlist"/>
        <w:ind w:left="0"/>
        <w:rPr>
          <w:rFonts w:eastAsia="MS Mincho" w:cs="Times New Roman"/>
          <w:b/>
          <w:sz w:val="22"/>
          <w:szCs w:val="22"/>
          <w:lang w:eastAsia="pl-PL"/>
        </w:rPr>
      </w:pPr>
      <w:r w:rsidRPr="000D78DE">
        <w:rPr>
          <w:rFonts w:eastAsia="MS Mincho" w:cs="Times New Roman"/>
          <w:b/>
          <w:sz w:val="22"/>
          <w:szCs w:val="22"/>
          <w:lang w:eastAsia="pl-PL"/>
        </w:rPr>
        <w:t>I. Ofertę składa:</w:t>
      </w:r>
    </w:p>
    <w:p w14:paraId="000E18A3" w14:textId="77777777" w:rsidR="00935101" w:rsidRPr="000D78DE" w:rsidRDefault="00935101" w:rsidP="00935101">
      <w:pPr>
        <w:pStyle w:val="Akapitzlist"/>
        <w:ind w:left="0"/>
        <w:rPr>
          <w:rFonts w:eastAsia="MS Mincho" w:cs="Times New Roman"/>
          <w:b/>
          <w:sz w:val="22"/>
          <w:szCs w:val="22"/>
          <w:lang w:eastAsia="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8"/>
        <w:gridCol w:w="4418"/>
      </w:tblGrid>
      <w:tr w:rsidR="00046C79" w:rsidRPr="000D78DE" w14:paraId="5765F65E" w14:textId="77777777" w:rsidTr="00694E37">
        <w:tc>
          <w:tcPr>
            <w:tcW w:w="8856" w:type="dxa"/>
            <w:gridSpan w:val="2"/>
            <w:tcBorders>
              <w:top w:val="single" w:sz="4" w:space="0" w:color="000000"/>
              <w:left w:val="single" w:sz="4" w:space="0" w:color="000000"/>
              <w:bottom w:val="single" w:sz="4" w:space="0" w:color="000000"/>
              <w:right w:val="single" w:sz="4" w:space="0" w:color="000000"/>
            </w:tcBorders>
            <w:hideMark/>
          </w:tcPr>
          <w:p w14:paraId="37D3E787" w14:textId="77777777" w:rsidR="00935101" w:rsidRPr="000D78DE" w:rsidRDefault="00935101" w:rsidP="00694E37">
            <w:pPr>
              <w:rPr>
                <w:rFonts w:eastAsia="MS Mincho" w:cs="Times New Roman"/>
              </w:rPr>
            </w:pPr>
            <w:r w:rsidRPr="000D78DE">
              <w:rPr>
                <w:rFonts w:cs="Times New Roman"/>
                <w:sz w:val="22"/>
                <w:szCs w:val="22"/>
              </w:rPr>
              <w:t xml:space="preserve">Nazwa Wykonawcy/ów: </w:t>
            </w:r>
          </w:p>
        </w:tc>
      </w:tr>
      <w:tr w:rsidR="00046C79" w:rsidRPr="000D78DE" w14:paraId="638EEFAA" w14:textId="77777777" w:rsidTr="00694E37">
        <w:tc>
          <w:tcPr>
            <w:tcW w:w="8856" w:type="dxa"/>
            <w:gridSpan w:val="2"/>
            <w:tcBorders>
              <w:top w:val="single" w:sz="4" w:space="0" w:color="000000"/>
              <w:left w:val="single" w:sz="4" w:space="0" w:color="000000"/>
              <w:bottom w:val="single" w:sz="4" w:space="0" w:color="auto"/>
              <w:right w:val="single" w:sz="4" w:space="0" w:color="000000"/>
            </w:tcBorders>
            <w:hideMark/>
          </w:tcPr>
          <w:p w14:paraId="7DA950D5" w14:textId="77777777" w:rsidR="00935101" w:rsidRPr="000D78DE" w:rsidRDefault="00935101" w:rsidP="00694E37">
            <w:pPr>
              <w:rPr>
                <w:rFonts w:eastAsia="MS Mincho" w:cs="Times New Roman"/>
              </w:rPr>
            </w:pPr>
            <w:r w:rsidRPr="000D78DE">
              <w:rPr>
                <w:rFonts w:cs="Times New Roman"/>
                <w:sz w:val="22"/>
                <w:szCs w:val="22"/>
              </w:rPr>
              <w:t>Adres:</w:t>
            </w:r>
          </w:p>
        </w:tc>
      </w:tr>
      <w:tr w:rsidR="00046C79" w:rsidRPr="000D78DE" w14:paraId="47EDBD6C" w14:textId="77777777" w:rsidTr="00694E37">
        <w:tc>
          <w:tcPr>
            <w:tcW w:w="4438" w:type="dxa"/>
            <w:tcBorders>
              <w:top w:val="single" w:sz="4" w:space="0" w:color="000000"/>
              <w:left w:val="single" w:sz="4" w:space="0" w:color="000000"/>
              <w:bottom w:val="single" w:sz="4" w:space="0" w:color="000000"/>
              <w:right w:val="nil"/>
            </w:tcBorders>
            <w:hideMark/>
          </w:tcPr>
          <w:p w14:paraId="7D8D495C" w14:textId="77777777" w:rsidR="00935101" w:rsidRPr="000D78DE" w:rsidRDefault="00935101" w:rsidP="00694E37">
            <w:pPr>
              <w:rPr>
                <w:rFonts w:eastAsia="MS Mincho" w:cs="Times New Roman"/>
              </w:rPr>
            </w:pPr>
            <w:r w:rsidRPr="000D78DE">
              <w:rPr>
                <w:rFonts w:cs="Times New Roman"/>
                <w:sz w:val="22"/>
                <w:szCs w:val="22"/>
              </w:rPr>
              <w:t>Województwo:</w:t>
            </w:r>
          </w:p>
        </w:tc>
        <w:tc>
          <w:tcPr>
            <w:tcW w:w="4418" w:type="dxa"/>
            <w:tcBorders>
              <w:top w:val="single" w:sz="4" w:space="0" w:color="000000"/>
              <w:left w:val="nil"/>
              <w:bottom w:val="single" w:sz="4" w:space="0" w:color="000000"/>
              <w:right w:val="single" w:sz="4" w:space="0" w:color="000000"/>
            </w:tcBorders>
            <w:hideMark/>
          </w:tcPr>
          <w:p w14:paraId="3044513F" w14:textId="77777777" w:rsidR="00935101" w:rsidRPr="000D78DE" w:rsidRDefault="00935101" w:rsidP="00694E37">
            <w:pPr>
              <w:rPr>
                <w:rFonts w:eastAsia="MS Mincho" w:cs="Times New Roman"/>
              </w:rPr>
            </w:pPr>
            <w:r w:rsidRPr="000D78DE">
              <w:rPr>
                <w:rFonts w:cs="Times New Roman"/>
                <w:sz w:val="22"/>
                <w:szCs w:val="22"/>
              </w:rPr>
              <w:t>Powiat:</w:t>
            </w:r>
          </w:p>
        </w:tc>
      </w:tr>
      <w:tr w:rsidR="00046C79" w:rsidRPr="000D78DE" w14:paraId="1650F1A5" w14:textId="77777777" w:rsidTr="00694E37">
        <w:tc>
          <w:tcPr>
            <w:tcW w:w="4438" w:type="dxa"/>
            <w:tcBorders>
              <w:top w:val="single" w:sz="4" w:space="0" w:color="000000"/>
              <w:left w:val="single" w:sz="4" w:space="0" w:color="000000"/>
              <w:bottom w:val="single" w:sz="4" w:space="0" w:color="000000"/>
              <w:right w:val="nil"/>
            </w:tcBorders>
            <w:hideMark/>
          </w:tcPr>
          <w:p w14:paraId="0688A26B" w14:textId="77777777" w:rsidR="00935101" w:rsidRPr="000D78DE" w:rsidRDefault="00935101" w:rsidP="00694E37">
            <w:pPr>
              <w:rPr>
                <w:rFonts w:eastAsia="MS Mincho" w:cs="Times New Roman"/>
              </w:rPr>
            </w:pPr>
            <w:r w:rsidRPr="000D78DE">
              <w:rPr>
                <w:rFonts w:cs="Times New Roman"/>
                <w:sz w:val="22"/>
                <w:szCs w:val="22"/>
              </w:rPr>
              <w:t>Tel.:</w:t>
            </w:r>
          </w:p>
        </w:tc>
        <w:tc>
          <w:tcPr>
            <w:tcW w:w="4418" w:type="dxa"/>
            <w:tcBorders>
              <w:top w:val="single" w:sz="4" w:space="0" w:color="000000"/>
              <w:left w:val="nil"/>
              <w:bottom w:val="single" w:sz="4" w:space="0" w:color="000000"/>
              <w:right w:val="single" w:sz="4" w:space="0" w:color="000000"/>
            </w:tcBorders>
            <w:hideMark/>
          </w:tcPr>
          <w:p w14:paraId="42CB8F9A" w14:textId="77777777" w:rsidR="00935101" w:rsidRPr="000D78DE" w:rsidRDefault="00935101" w:rsidP="00694E37">
            <w:pPr>
              <w:rPr>
                <w:rFonts w:eastAsia="MS Mincho" w:cs="Times New Roman"/>
              </w:rPr>
            </w:pPr>
            <w:r w:rsidRPr="000D78DE">
              <w:rPr>
                <w:rFonts w:cs="Times New Roman"/>
                <w:sz w:val="22"/>
                <w:szCs w:val="22"/>
              </w:rPr>
              <w:t>E-mail:</w:t>
            </w:r>
          </w:p>
        </w:tc>
      </w:tr>
      <w:tr w:rsidR="00046C79" w:rsidRPr="000D78DE" w14:paraId="0D1C2527" w14:textId="77777777" w:rsidTr="00694E37">
        <w:tc>
          <w:tcPr>
            <w:tcW w:w="4438" w:type="dxa"/>
            <w:tcBorders>
              <w:top w:val="single" w:sz="4" w:space="0" w:color="000000"/>
              <w:left w:val="single" w:sz="4" w:space="0" w:color="000000"/>
              <w:bottom w:val="single" w:sz="4" w:space="0" w:color="000000"/>
              <w:right w:val="nil"/>
            </w:tcBorders>
            <w:hideMark/>
          </w:tcPr>
          <w:p w14:paraId="3A531398" w14:textId="77777777" w:rsidR="00935101" w:rsidRPr="000D78DE" w:rsidRDefault="00935101" w:rsidP="00694E37">
            <w:pPr>
              <w:rPr>
                <w:rFonts w:eastAsia="MS Mincho" w:cs="Times New Roman"/>
              </w:rPr>
            </w:pPr>
            <w:r w:rsidRPr="000D78DE">
              <w:rPr>
                <w:rFonts w:cs="Times New Roman"/>
                <w:sz w:val="22"/>
                <w:szCs w:val="22"/>
              </w:rPr>
              <w:t>REGON:</w:t>
            </w:r>
          </w:p>
        </w:tc>
        <w:tc>
          <w:tcPr>
            <w:tcW w:w="4418" w:type="dxa"/>
            <w:tcBorders>
              <w:top w:val="single" w:sz="4" w:space="0" w:color="000000"/>
              <w:left w:val="nil"/>
              <w:bottom w:val="single" w:sz="4" w:space="0" w:color="000000"/>
              <w:right w:val="single" w:sz="4" w:space="0" w:color="000000"/>
            </w:tcBorders>
            <w:hideMark/>
          </w:tcPr>
          <w:p w14:paraId="20238117" w14:textId="77777777" w:rsidR="00935101" w:rsidRPr="000D78DE" w:rsidRDefault="00935101" w:rsidP="00694E37">
            <w:pPr>
              <w:rPr>
                <w:rFonts w:eastAsia="MS Mincho" w:cs="Times New Roman"/>
              </w:rPr>
            </w:pPr>
            <w:r w:rsidRPr="000D78DE">
              <w:rPr>
                <w:rFonts w:cs="Times New Roman"/>
                <w:sz w:val="22"/>
                <w:szCs w:val="22"/>
              </w:rPr>
              <w:t>NIP:</w:t>
            </w:r>
          </w:p>
        </w:tc>
      </w:tr>
    </w:tbl>
    <w:p w14:paraId="0BC9FBD3" w14:textId="77777777" w:rsidR="00935101" w:rsidRPr="000D78DE" w:rsidRDefault="00935101" w:rsidP="00935101">
      <w:pPr>
        <w:tabs>
          <w:tab w:val="left" w:pos="3300"/>
        </w:tabs>
        <w:contextualSpacing/>
        <w:rPr>
          <w:rFonts w:eastAsia="MS Mincho" w:cs="Times New Roman"/>
          <w:sz w:val="22"/>
          <w:szCs w:val="22"/>
        </w:rPr>
      </w:pPr>
      <w:r w:rsidRPr="000D78DE">
        <w:rPr>
          <w:rFonts w:cs="Times New Roman"/>
          <w:sz w:val="22"/>
          <w:szCs w:val="22"/>
        </w:rPr>
        <w:tab/>
      </w:r>
    </w:p>
    <w:p w14:paraId="5ECE7909" w14:textId="77777777" w:rsidR="00935101" w:rsidRPr="000D78DE" w:rsidRDefault="00935101" w:rsidP="00935101">
      <w:pPr>
        <w:pStyle w:val="Akapitzlist"/>
        <w:ind w:left="0"/>
        <w:rPr>
          <w:rFonts w:eastAsia="MS Mincho" w:cs="Times New Roman"/>
          <w:b/>
          <w:sz w:val="22"/>
          <w:szCs w:val="22"/>
          <w:lang w:eastAsia="pl-PL"/>
        </w:rPr>
      </w:pPr>
      <w:r w:rsidRPr="000D78DE">
        <w:rPr>
          <w:rFonts w:eastAsia="MS Mincho" w:cs="Times New Roman"/>
          <w:b/>
          <w:sz w:val="22"/>
          <w:szCs w:val="22"/>
          <w:lang w:eastAsia="pl-PL"/>
        </w:rPr>
        <w:t>II. Osoba upoważniona do kontaktów z Zamawiającym:</w:t>
      </w:r>
    </w:p>
    <w:p w14:paraId="32062EA1" w14:textId="77777777" w:rsidR="00935101" w:rsidRPr="000D78DE" w:rsidRDefault="00935101" w:rsidP="00935101">
      <w:pPr>
        <w:pStyle w:val="Akapitzlist"/>
        <w:ind w:left="0"/>
        <w:rPr>
          <w:rFonts w:eastAsia="MS Mincho" w:cs="Times New Roman"/>
          <w:b/>
          <w:sz w:val="22"/>
          <w:szCs w:val="22"/>
          <w:lang w:eastAsia="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1"/>
        <w:gridCol w:w="4521"/>
      </w:tblGrid>
      <w:tr w:rsidR="00046C79" w:rsidRPr="000D78DE" w14:paraId="1B18B359" w14:textId="77777777" w:rsidTr="00694E37">
        <w:tc>
          <w:tcPr>
            <w:tcW w:w="9042" w:type="dxa"/>
            <w:gridSpan w:val="2"/>
            <w:tcBorders>
              <w:top w:val="single" w:sz="4" w:space="0" w:color="000000"/>
              <w:left w:val="single" w:sz="4" w:space="0" w:color="000000"/>
              <w:bottom w:val="single" w:sz="4" w:space="0" w:color="auto"/>
              <w:right w:val="single" w:sz="4" w:space="0" w:color="000000"/>
            </w:tcBorders>
            <w:hideMark/>
          </w:tcPr>
          <w:p w14:paraId="3237A098" w14:textId="77777777" w:rsidR="00935101" w:rsidRPr="000D78DE" w:rsidRDefault="00935101" w:rsidP="00694E37">
            <w:pPr>
              <w:contextualSpacing/>
              <w:jc w:val="both"/>
              <w:rPr>
                <w:rFonts w:eastAsia="MS Mincho" w:cs="Times New Roman"/>
              </w:rPr>
            </w:pPr>
            <w:r w:rsidRPr="000D78DE">
              <w:rPr>
                <w:rFonts w:cs="Times New Roman"/>
                <w:sz w:val="22"/>
                <w:szCs w:val="22"/>
              </w:rPr>
              <w:t>Imię i nazwisko:</w:t>
            </w:r>
          </w:p>
        </w:tc>
      </w:tr>
      <w:tr w:rsidR="00935101" w:rsidRPr="000D78DE" w14:paraId="2C4C63CA" w14:textId="77777777" w:rsidTr="00694E37">
        <w:tc>
          <w:tcPr>
            <w:tcW w:w="4521" w:type="dxa"/>
            <w:tcBorders>
              <w:top w:val="single" w:sz="4" w:space="0" w:color="000000"/>
              <w:left w:val="single" w:sz="4" w:space="0" w:color="000000"/>
              <w:bottom w:val="single" w:sz="4" w:space="0" w:color="000000"/>
              <w:right w:val="nil"/>
            </w:tcBorders>
            <w:hideMark/>
          </w:tcPr>
          <w:p w14:paraId="1DA525CA" w14:textId="77777777" w:rsidR="00935101" w:rsidRPr="000D78DE" w:rsidRDefault="00935101" w:rsidP="00694E37">
            <w:pPr>
              <w:contextualSpacing/>
              <w:jc w:val="both"/>
              <w:rPr>
                <w:rFonts w:eastAsia="MS Mincho" w:cs="Times New Roman"/>
              </w:rPr>
            </w:pPr>
            <w:r w:rsidRPr="000D78DE">
              <w:rPr>
                <w:rFonts w:cs="Times New Roman"/>
                <w:sz w:val="22"/>
                <w:szCs w:val="22"/>
              </w:rPr>
              <w:t xml:space="preserve">Tel. </w:t>
            </w:r>
          </w:p>
        </w:tc>
        <w:tc>
          <w:tcPr>
            <w:tcW w:w="4521" w:type="dxa"/>
            <w:tcBorders>
              <w:top w:val="single" w:sz="4" w:space="0" w:color="000000"/>
              <w:left w:val="nil"/>
              <w:bottom w:val="single" w:sz="4" w:space="0" w:color="000000"/>
              <w:right w:val="single" w:sz="4" w:space="0" w:color="000000"/>
            </w:tcBorders>
            <w:hideMark/>
          </w:tcPr>
          <w:p w14:paraId="63A782A8" w14:textId="77777777" w:rsidR="00935101" w:rsidRPr="000D78DE" w:rsidRDefault="00935101" w:rsidP="00694E37">
            <w:pPr>
              <w:contextualSpacing/>
              <w:jc w:val="both"/>
              <w:rPr>
                <w:rFonts w:eastAsia="MS Mincho" w:cs="Times New Roman"/>
              </w:rPr>
            </w:pPr>
            <w:r w:rsidRPr="000D78DE">
              <w:rPr>
                <w:rFonts w:cs="Times New Roman"/>
                <w:sz w:val="22"/>
                <w:szCs w:val="22"/>
              </w:rPr>
              <w:t>E-mail:</w:t>
            </w:r>
          </w:p>
        </w:tc>
      </w:tr>
    </w:tbl>
    <w:p w14:paraId="099D006C" w14:textId="77777777" w:rsidR="00935101" w:rsidRPr="000D78DE" w:rsidRDefault="00935101" w:rsidP="00935101">
      <w:pPr>
        <w:jc w:val="both"/>
        <w:rPr>
          <w:rFonts w:eastAsia="MS Mincho" w:cs="Times New Roman"/>
          <w:sz w:val="22"/>
          <w:szCs w:val="22"/>
        </w:rPr>
      </w:pPr>
    </w:p>
    <w:p w14:paraId="6725E003" w14:textId="77777777" w:rsidR="00935101" w:rsidRPr="000D78DE" w:rsidRDefault="00935101" w:rsidP="00935101">
      <w:pPr>
        <w:pStyle w:val="Akapitzlist"/>
        <w:ind w:left="0"/>
        <w:jc w:val="both"/>
        <w:rPr>
          <w:rFonts w:eastAsia="MS Mincho" w:cs="Times New Roman"/>
          <w:b/>
          <w:i/>
          <w:sz w:val="22"/>
          <w:szCs w:val="22"/>
          <w:lang w:eastAsia="pl-PL"/>
        </w:rPr>
      </w:pPr>
      <w:r w:rsidRPr="000D78DE">
        <w:rPr>
          <w:rFonts w:eastAsia="MS Mincho" w:cs="Times New Roman"/>
          <w:b/>
          <w:sz w:val="22"/>
          <w:szCs w:val="22"/>
          <w:lang w:eastAsia="pl-PL"/>
        </w:rPr>
        <w:t xml:space="preserve">III. Rodzaj Wykonawcy </w:t>
      </w:r>
      <w:r w:rsidRPr="000D78DE">
        <w:rPr>
          <w:rFonts w:eastAsia="MS Mincho" w:cs="Times New Roman"/>
          <w:b/>
          <w:i/>
          <w:sz w:val="22"/>
          <w:szCs w:val="22"/>
          <w:lang w:eastAsia="pl-PL"/>
        </w:rPr>
        <w:t>( należy zaznaczyć właściwą odpowiedź ):</w:t>
      </w:r>
    </w:p>
    <w:p w14:paraId="330FB672"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w:t>
      </w:r>
      <w:r w:rsidRPr="000D78DE">
        <w:rPr>
          <w:rFonts w:eastAsia="MS UI Gothic" w:cs="Times New Roman"/>
          <w:sz w:val="22"/>
          <w:szCs w:val="22"/>
        </w:rPr>
        <w:t xml:space="preserve"> </w:t>
      </w:r>
      <w:r w:rsidRPr="000D78DE">
        <w:rPr>
          <w:rFonts w:eastAsia="CIDFont+F5" w:cs="Times New Roman"/>
          <w:sz w:val="22"/>
          <w:szCs w:val="22"/>
        </w:rPr>
        <w:t>mikro przedsiębiorca</w:t>
      </w:r>
    </w:p>
    <w:p w14:paraId="7CD707B4"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 xml:space="preserve">□ </w:t>
      </w:r>
      <w:r w:rsidRPr="000D78DE">
        <w:rPr>
          <w:rFonts w:eastAsia="MS UI Gothic" w:cs="Times New Roman"/>
          <w:sz w:val="22"/>
          <w:szCs w:val="22"/>
        </w:rPr>
        <w:t xml:space="preserve"> </w:t>
      </w:r>
      <w:r w:rsidRPr="000D78DE">
        <w:rPr>
          <w:rFonts w:eastAsia="CIDFont+F5" w:cs="Times New Roman"/>
          <w:sz w:val="22"/>
          <w:szCs w:val="22"/>
        </w:rPr>
        <w:t>mały przedsiębiorca</w:t>
      </w:r>
    </w:p>
    <w:p w14:paraId="604F91DB"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w:t>
      </w:r>
      <w:r w:rsidRPr="000D78DE">
        <w:rPr>
          <w:rFonts w:eastAsia="MS UI Gothic" w:cs="Times New Roman"/>
          <w:sz w:val="22"/>
          <w:szCs w:val="22"/>
        </w:rPr>
        <w:t xml:space="preserve"> </w:t>
      </w:r>
      <w:r w:rsidRPr="000D78DE">
        <w:rPr>
          <w:rFonts w:eastAsia="CIDFont+F5" w:cs="Times New Roman"/>
          <w:sz w:val="22"/>
          <w:szCs w:val="22"/>
        </w:rPr>
        <w:t xml:space="preserve"> średni przedsiębiorca</w:t>
      </w:r>
    </w:p>
    <w:p w14:paraId="679B55FF"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 xml:space="preserve">□ </w:t>
      </w:r>
      <w:r w:rsidRPr="000D78DE">
        <w:rPr>
          <w:rFonts w:eastAsia="CIDFont+F5" w:cs="Times New Roman"/>
          <w:sz w:val="22"/>
          <w:szCs w:val="22"/>
        </w:rPr>
        <w:t>jednoosobowa działalność gospodarcza</w:t>
      </w:r>
    </w:p>
    <w:p w14:paraId="4D3F16DD" w14:textId="77777777" w:rsidR="00935101" w:rsidRPr="000D78DE" w:rsidRDefault="00935101" w:rsidP="00935101">
      <w:pPr>
        <w:autoSpaceDE w:val="0"/>
        <w:adjustRightInd w:val="0"/>
        <w:ind w:left="993" w:firstLine="141"/>
        <w:rPr>
          <w:rFonts w:eastAsia="CIDFont+F5" w:cs="Times New Roman"/>
          <w:sz w:val="22"/>
          <w:szCs w:val="22"/>
        </w:rPr>
      </w:pPr>
      <w:r w:rsidRPr="0008413E">
        <w:rPr>
          <w:rFonts w:eastAsia="MS UI Gothic" w:cs="Times New Roman"/>
          <w:sz w:val="28"/>
          <w:szCs w:val="28"/>
        </w:rPr>
        <w:t xml:space="preserve">□ </w:t>
      </w:r>
      <w:r w:rsidRPr="000D78DE">
        <w:rPr>
          <w:rFonts w:eastAsia="CIDFont+F5" w:cs="Times New Roman"/>
          <w:sz w:val="22"/>
          <w:szCs w:val="22"/>
        </w:rPr>
        <w:t>osoba fizyczna nieprowadzącą działalności gospodarczej</w:t>
      </w:r>
    </w:p>
    <w:p w14:paraId="085D0676" w14:textId="77777777" w:rsidR="00935101" w:rsidRPr="000D78DE" w:rsidRDefault="00935101" w:rsidP="00935101">
      <w:pPr>
        <w:ind w:left="993" w:firstLine="141"/>
        <w:rPr>
          <w:rFonts w:eastAsia="CIDFont+F5" w:cs="Times New Roman"/>
          <w:sz w:val="22"/>
          <w:szCs w:val="22"/>
        </w:rPr>
      </w:pPr>
      <w:r w:rsidRPr="0008413E">
        <w:rPr>
          <w:rFonts w:eastAsia="MS UI Gothic" w:cs="Times New Roman"/>
          <w:sz w:val="28"/>
          <w:szCs w:val="28"/>
        </w:rPr>
        <w:t>□</w:t>
      </w:r>
      <w:r w:rsidRPr="000D78DE">
        <w:rPr>
          <w:rFonts w:eastAsia="MS UI Gothic" w:cs="Times New Roman"/>
          <w:sz w:val="22"/>
          <w:szCs w:val="22"/>
        </w:rPr>
        <w:t xml:space="preserve"> </w:t>
      </w:r>
      <w:r w:rsidRPr="000D78DE">
        <w:rPr>
          <w:rFonts w:eastAsia="CIDFont+F5" w:cs="Times New Roman"/>
          <w:sz w:val="22"/>
          <w:szCs w:val="22"/>
        </w:rPr>
        <w:t>inny rodzaj działalności ………………………………….</w:t>
      </w:r>
    </w:p>
    <w:p w14:paraId="73CD9F1A" w14:textId="77777777" w:rsidR="00935101" w:rsidRPr="000D78DE" w:rsidRDefault="00935101" w:rsidP="00935101">
      <w:pPr>
        <w:ind w:left="993" w:firstLine="141"/>
        <w:rPr>
          <w:rFonts w:asciiTheme="minorHAnsi" w:eastAsia="CIDFont+F5" w:hAnsiTheme="minorHAnsi" w:cstheme="minorHAnsi"/>
          <w:sz w:val="22"/>
          <w:szCs w:val="22"/>
        </w:rPr>
      </w:pPr>
    </w:p>
    <w:p w14:paraId="325D982A" w14:textId="77777777" w:rsidR="00935101" w:rsidRPr="000D78DE" w:rsidRDefault="00935101" w:rsidP="00935101">
      <w:pPr>
        <w:pStyle w:val="Akapitzlist"/>
        <w:ind w:left="0"/>
        <w:jc w:val="both"/>
        <w:rPr>
          <w:rFonts w:asciiTheme="minorHAnsi" w:eastAsia="MS Mincho" w:hAnsiTheme="minorHAnsi" w:cstheme="minorHAnsi"/>
          <w:b/>
          <w:sz w:val="22"/>
          <w:szCs w:val="22"/>
          <w:lang w:eastAsia="pl-PL"/>
        </w:rPr>
      </w:pPr>
      <w:r w:rsidRPr="000D78DE">
        <w:rPr>
          <w:rFonts w:asciiTheme="minorHAnsi" w:eastAsia="MS Mincho" w:hAnsiTheme="minorHAnsi" w:cstheme="minorHAnsi"/>
          <w:b/>
          <w:sz w:val="22"/>
          <w:szCs w:val="22"/>
          <w:lang w:eastAsia="pl-PL"/>
        </w:rPr>
        <w:t>IV. Warunki oferty:</w:t>
      </w:r>
    </w:p>
    <w:p w14:paraId="4BA35681" w14:textId="77777777" w:rsidR="00EA24E8" w:rsidRDefault="00935101" w:rsidP="00935101">
      <w:pPr>
        <w:rPr>
          <w:rFonts w:asciiTheme="minorHAnsi" w:hAnsiTheme="minorHAnsi" w:cstheme="minorHAnsi"/>
          <w:sz w:val="22"/>
          <w:szCs w:val="22"/>
        </w:rPr>
      </w:pPr>
      <w:r w:rsidRPr="000D78DE">
        <w:rPr>
          <w:rFonts w:asciiTheme="minorHAnsi" w:hAnsiTheme="minorHAnsi" w:cstheme="minorHAnsi"/>
          <w:sz w:val="22"/>
          <w:szCs w:val="22"/>
        </w:rPr>
        <w:t xml:space="preserve">Odpowiadając na publiczne ogłoszenie o zamówieniu w postępowaniu prowadzonym w trybie podstawowym określonym w art. 275 pkt. 1 Pzp, na wykonanie zamówienia pod nazwą: </w:t>
      </w:r>
    </w:p>
    <w:p w14:paraId="543A6522" w14:textId="77777777" w:rsidR="00210953" w:rsidRDefault="00935101" w:rsidP="00935101">
      <w:pPr>
        <w:rPr>
          <w:rFonts w:asciiTheme="minorHAnsi" w:hAnsiTheme="minorHAnsi" w:cstheme="minorHAnsi"/>
          <w:b/>
          <w:i/>
          <w:sz w:val="22"/>
          <w:szCs w:val="22"/>
        </w:rPr>
      </w:pPr>
      <w:r w:rsidRPr="000D78DE">
        <w:rPr>
          <w:rFonts w:asciiTheme="minorHAnsi" w:hAnsiTheme="minorHAnsi" w:cstheme="minorHAnsi"/>
          <w:b/>
          <w:i/>
          <w:sz w:val="22"/>
          <w:szCs w:val="22"/>
        </w:rPr>
        <w:t>„</w:t>
      </w:r>
      <w:r w:rsidR="00EA24E8">
        <w:rPr>
          <w:rFonts w:asciiTheme="minorHAnsi" w:hAnsiTheme="minorHAnsi" w:cstheme="minorHAnsi"/>
          <w:b/>
          <w:i/>
          <w:sz w:val="22"/>
          <w:szCs w:val="22"/>
        </w:rPr>
        <w:t xml:space="preserve">  Budowa świetlicy wiejskiej wraz z</w:t>
      </w:r>
      <w:r w:rsidR="00210953">
        <w:rPr>
          <w:rFonts w:asciiTheme="minorHAnsi" w:hAnsiTheme="minorHAnsi" w:cstheme="minorHAnsi"/>
          <w:b/>
          <w:i/>
          <w:sz w:val="22"/>
          <w:szCs w:val="22"/>
        </w:rPr>
        <w:t xml:space="preserve"> </w:t>
      </w:r>
      <w:r w:rsidR="00EA24E8" w:rsidRPr="00694E37">
        <w:rPr>
          <w:rFonts w:asciiTheme="minorHAnsi" w:hAnsiTheme="minorHAnsi" w:cstheme="minorHAnsi"/>
          <w:b/>
          <w:i/>
          <w:sz w:val="22"/>
          <w:szCs w:val="22"/>
        </w:rPr>
        <w:t>niezbędną</w:t>
      </w:r>
      <w:r w:rsidR="00EA24E8">
        <w:rPr>
          <w:rFonts w:asciiTheme="minorHAnsi" w:hAnsiTheme="minorHAnsi" w:cstheme="minorHAnsi"/>
          <w:b/>
          <w:i/>
          <w:sz w:val="22"/>
          <w:szCs w:val="22"/>
        </w:rPr>
        <w:t xml:space="preserve"> infrastrukturą techniczną w miejscowości </w:t>
      </w:r>
    </w:p>
    <w:p w14:paraId="5F46B41F" w14:textId="77777777" w:rsidR="00935101" w:rsidRPr="00210953" w:rsidRDefault="00EA24E8" w:rsidP="00935101">
      <w:pPr>
        <w:rPr>
          <w:rFonts w:asciiTheme="minorHAnsi" w:hAnsiTheme="minorHAnsi" w:cstheme="minorHAnsi"/>
          <w:b/>
          <w:i/>
          <w:sz w:val="22"/>
          <w:szCs w:val="22"/>
        </w:rPr>
      </w:pPr>
      <w:r>
        <w:rPr>
          <w:rFonts w:asciiTheme="minorHAnsi" w:hAnsiTheme="minorHAnsi" w:cstheme="minorHAnsi"/>
          <w:b/>
          <w:i/>
          <w:sz w:val="22"/>
          <w:szCs w:val="22"/>
        </w:rPr>
        <w:t xml:space="preserve">Malutkie ”, </w:t>
      </w:r>
      <w:r w:rsidR="00935101" w:rsidRPr="000D78DE">
        <w:rPr>
          <w:rFonts w:asciiTheme="minorHAnsi" w:hAnsiTheme="minorHAnsi" w:cstheme="minorHAnsi"/>
          <w:i/>
          <w:sz w:val="22"/>
          <w:szCs w:val="22"/>
        </w:rPr>
        <w:t>oświadczam, co następuje:</w:t>
      </w:r>
    </w:p>
    <w:p w14:paraId="3679033F" w14:textId="77777777" w:rsidR="00935101" w:rsidRPr="000D78DE" w:rsidRDefault="00935101" w:rsidP="00935101">
      <w:pPr>
        <w:jc w:val="both"/>
        <w:rPr>
          <w:rFonts w:asciiTheme="minorHAnsi" w:hAnsiTheme="minorHAnsi" w:cstheme="minorHAnsi"/>
          <w:sz w:val="22"/>
          <w:szCs w:val="22"/>
        </w:rPr>
      </w:pPr>
      <w:r w:rsidRPr="000D78DE">
        <w:rPr>
          <w:rFonts w:asciiTheme="minorHAnsi" w:hAnsiTheme="minorHAnsi" w:cstheme="minorHAnsi"/>
          <w:sz w:val="22"/>
          <w:szCs w:val="22"/>
        </w:rPr>
        <w:t>- przedkładam(-y) niniejszą ofertę oświadczając, że akceptuję w całości wszystkie warunki zawarte w specyfikacji warunków zamówienia i jej zmianach (SWZ).</w:t>
      </w:r>
    </w:p>
    <w:p w14:paraId="5B7E56A3" w14:textId="77777777" w:rsidR="00935101" w:rsidRPr="000D78DE" w:rsidRDefault="00935101" w:rsidP="00935101">
      <w:pPr>
        <w:pStyle w:val="Akapitzlist1"/>
        <w:tabs>
          <w:tab w:val="left" w:pos="1590"/>
        </w:tabs>
        <w:ind w:left="0"/>
        <w:jc w:val="both"/>
        <w:rPr>
          <w:rFonts w:asciiTheme="minorHAnsi" w:hAnsiTheme="minorHAnsi" w:cstheme="minorHAnsi"/>
          <w:sz w:val="22"/>
          <w:szCs w:val="22"/>
        </w:rPr>
      </w:pPr>
    </w:p>
    <w:p w14:paraId="18CE8163" w14:textId="77777777" w:rsidR="00935101" w:rsidRPr="000D78DE" w:rsidRDefault="00935101" w:rsidP="00935101">
      <w:pPr>
        <w:pStyle w:val="Akapitzlist1"/>
        <w:tabs>
          <w:tab w:val="left" w:pos="1590"/>
        </w:tabs>
        <w:ind w:left="0"/>
        <w:jc w:val="both"/>
        <w:rPr>
          <w:rFonts w:asciiTheme="minorHAnsi" w:hAnsiTheme="minorHAnsi" w:cstheme="minorHAnsi"/>
          <w:sz w:val="22"/>
          <w:szCs w:val="22"/>
        </w:rPr>
      </w:pPr>
      <w:r w:rsidRPr="000D78DE">
        <w:rPr>
          <w:rFonts w:asciiTheme="minorHAnsi" w:hAnsiTheme="minorHAnsi" w:cstheme="minorHAnsi"/>
          <w:b/>
          <w:sz w:val="22"/>
          <w:szCs w:val="22"/>
        </w:rPr>
        <w:t>1.</w:t>
      </w:r>
      <w:r w:rsidRPr="000D78DE">
        <w:rPr>
          <w:rFonts w:asciiTheme="minorHAnsi" w:hAnsiTheme="minorHAnsi" w:cstheme="minorHAnsi"/>
          <w:sz w:val="22"/>
          <w:szCs w:val="22"/>
        </w:rPr>
        <w:t xml:space="preserve"> Oferuję/oferujemy wykonanie przedmiotu  zamówienia zgodnie z opisem zawartym  w SWZ na </w:t>
      </w:r>
    </w:p>
    <w:p w14:paraId="45466218" w14:textId="77777777" w:rsidR="00935101" w:rsidRDefault="00935101" w:rsidP="00935101">
      <w:pPr>
        <w:pStyle w:val="Akapitzlist1"/>
        <w:tabs>
          <w:tab w:val="left" w:pos="1590"/>
        </w:tabs>
        <w:ind w:left="0"/>
        <w:jc w:val="both"/>
        <w:rPr>
          <w:rFonts w:asciiTheme="minorHAnsi" w:hAnsiTheme="minorHAnsi" w:cstheme="minorHAnsi"/>
          <w:b/>
          <w:bCs/>
          <w:sz w:val="22"/>
          <w:szCs w:val="22"/>
        </w:rPr>
      </w:pPr>
      <w:r w:rsidRPr="000D78DE">
        <w:rPr>
          <w:rFonts w:asciiTheme="minorHAnsi" w:hAnsiTheme="minorHAnsi" w:cstheme="minorHAnsi"/>
          <w:sz w:val="22"/>
          <w:szCs w:val="22"/>
        </w:rPr>
        <w:t xml:space="preserve">    następujących warunkach</w:t>
      </w:r>
      <w:r w:rsidRPr="000D78DE">
        <w:rPr>
          <w:rFonts w:asciiTheme="minorHAnsi" w:hAnsiTheme="minorHAnsi" w:cstheme="minorHAnsi"/>
          <w:b/>
          <w:bCs/>
          <w:sz w:val="22"/>
          <w:szCs w:val="22"/>
        </w:rPr>
        <w:t>:</w:t>
      </w:r>
    </w:p>
    <w:p w14:paraId="382E1639" w14:textId="77777777" w:rsidR="0008413E" w:rsidRPr="000D78DE" w:rsidRDefault="0008413E" w:rsidP="00935101">
      <w:pPr>
        <w:pStyle w:val="Akapitzlist1"/>
        <w:tabs>
          <w:tab w:val="left" w:pos="1590"/>
        </w:tabs>
        <w:ind w:left="0"/>
        <w:jc w:val="both"/>
        <w:rPr>
          <w:rFonts w:asciiTheme="minorHAnsi" w:hAnsiTheme="minorHAnsi" w:cstheme="minorHAnsi"/>
          <w:sz w:val="22"/>
          <w:szCs w:val="22"/>
        </w:rPr>
      </w:pPr>
    </w:p>
    <w:p w14:paraId="5B176AF0" w14:textId="77777777" w:rsidR="00935101" w:rsidRDefault="00935101" w:rsidP="00935101">
      <w:pPr>
        <w:pStyle w:val="Akapitzlist1"/>
        <w:tabs>
          <w:tab w:val="left" w:pos="1590"/>
        </w:tabs>
        <w:ind w:left="0"/>
        <w:jc w:val="both"/>
        <w:rPr>
          <w:rFonts w:asciiTheme="minorHAnsi" w:hAnsiTheme="minorHAnsi" w:cstheme="minorHAnsi"/>
          <w:b/>
          <w:sz w:val="22"/>
          <w:szCs w:val="22"/>
        </w:rPr>
      </w:pPr>
      <w:r w:rsidRPr="000D78DE">
        <w:rPr>
          <w:rFonts w:asciiTheme="minorHAnsi" w:hAnsiTheme="minorHAnsi" w:cstheme="minorHAnsi"/>
          <w:b/>
          <w:sz w:val="22"/>
          <w:szCs w:val="22"/>
        </w:rPr>
        <w:t>a) Łączna wartość wykonania całego przedmiotu zamówienia wynosi:</w:t>
      </w:r>
    </w:p>
    <w:p w14:paraId="2C6E580C" w14:textId="77777777" w:rsidR="001230D1" w:rsidRDefault="001230D1" w:rsidP="00935101">
      <w:pPr>
        <w:pStyle w:val="Akapitzlist1"/>
        <w:tabs>
          <w:tab w:val="left" w:pos="1590"/>
        </w:tabs>
        <w:ind w:left="0"/>
        <w:jc w:val="both"/>
        <w:rPr>
          <w:rFonts w:asciiTheme="minorHAnsi" w:hAnsiTheme="minorHAnsi" w:cstheme="minorHAnsi"/>
          <w:b/>
          <w:sz w:val="22"/>
          <w:szCs w:val="22"/>
        </w:rPr>
      </w:pPr>
      <w:r>
        <w:rPr>
          <w:rFonts w:asciiTheme="minorHAnsi" w:hAnsiTheme="minorHAnsi" w:cstheme="minorHAnsi"/>
          <w:b/>
          <w:sz w:val="22"/>
          <w:szCs w:val="22"/>
        </w:rPr>
        <w:t xml:space="preserve">    Cena netto ………………………………….. zł</w:t>
      </w:r>
    </w:p>
    <w:p w14:paraId="20349C8D" w14:textId="77777777" w:rsidR="001230D1" w:rsidRPr="000D78DE" w:rsidRDefault="001230D1" w:rsidP="00935101">
      <w:pPr>
        <w:pStyle w:val="Akapitzlist1"/>
        <w:tabs>
          <w:tab w:val="left" w:pos="1590"/>
        </w:tabs>
        <w:ind w:left="0"/>
        <w:jc w:val="both"/>
        <w:rPr>
          <w:rFonts w:asciiTheme="minorHAnsi" w:hAnsiTheme="minorHAnsi" w:cstheme="minorHAnsi"/>
          <w:b/>
          <w:sz w:val="22"/>
          <w:szCs w:val="22"/>
        </w:rPr>
      </w:pPr>
      <w:r>
        <w:rPr>
          <w:rFonts w:asciiTheme="minorHAnsi" w:hAnsiTheme="minorHAnsi" w:cstheme="minorHAnsi"/>
          <w:b/>
          <w:sz w:val="22"/>
          <w:szCs w:val="22"/>
        </w:rPr>
        <w:t xml:space="preserve">    Podatek VAT ……………… %</w:t>
      </w:r>
    </w:p>
    <w:p w14:paraId="1D669F0C" w14:textId="77777777" w:rsidR="00935101" w:rsidRPr="000D78DE" w:rsidRDefault="00935101" w:rsidP="00935101">
      <w:pPr>
        <w:pStyle w:val="western"/>
        <w:tabs>
          <w:tab w:val="left" w:pos="-1300"/>
        </w:tabs>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b/>
          <w:color w:val="auto"/>
          <w:sz w:val="22"/>
          <w:szCs w:val="22"/>
          <w:u w:val="none"/>
        </w:rPr>
        <w:t xml:space="preserve">    Cena brutto ( z VAT ) …………………….. zł</w:t>
      </w:r>
    </w:p>
    <w:p w14:paraId="04F05053" w14:textId="77777777" w:rsidR="001230D1" w:rsidRDefault="00935101" w:rsidP="00935101">
      <w:pPr>
        <w:pStyle w:val="western"/>
        <w:tabs>
          <w:tab w:val="left" w:pos="-1300"/>
        </w:tabs>
        <w:spacing w:before="0" w:after="0" w:line="240" w:lineRule="auto"/>
        <w:jc w:val="both"/>
        <w:rPr>
          <w:rFonts w:asciiTheme="minorHAnsi" w:hAnsiTheme="minorHAnsi" w:cstheme="minorHAnsi"/>
          <w:i/>
          <w:color w:val="auto"/>
          <w:sz w:val="22"/>
          <w:szCs w:val="22"/>
          <w:u w:val="none"/>
        </w:rPr>
      </w:pPr>
      <w:r w:rsidRPr="000D78DE">
        <w:rPr>
          <w:rFonts w:asciiTheme="minorHAnsi" w:hAnsiTheme="minorHAnsi" w:cstheme="minorHAnsi"/>
          <w:i/>
          <w:color w:val="auto"/>
          <w:sz w:val="22"/>
          <w:szCs w:val="22"/>
          <w:u w:val="none"/>
        </w:rPr>
        <w:lastRenderedPageBreak/>
        <w:t xml:space="preserve">  </w:t>
      </w:r>
    </w:p>
    <w:p w14:paraId="12464623" w14:textId="77777777" w:rsidR="00F26697" w:rsidRDefault="00935101" w:rsidP="001230D1">
      <w:pPr>
        <w:pStyle w:val="western"/>
        <w:tabs>
          <w:tab w:val="left" w:pos="-1300"/>
        </w:tabs>
        <w:spacing w:before="0" w:after="0" w:line="240" w:lineRule="auto"/>
        <w:jc w:val="both"/>
        <w:rPr>
          <w:rFonts w:asciiTheme="minorHAnsi" w:hAnsiTheme="minorHAnsi" w:cstheme="minorHAnsi"/>
          <w:i/>
          <w:color w:val="auto"/>
          <w:sz w:val="22"/>
          <w:szCs w:val="22"/>
          <w:u w:val="none"/>
        </w:rPr>
      </w:pPr>
      <w:r w:rsidRPr="000D78DE">
        <w:rPr>
          <w:rFonts w:asciiTheme="minorHAnsi" w:hAnsiTheme="minorHAnsi" w:cstheme="minorHAnsi"/>
          <w:i/>
          <w:color w:val="auto"/>
          <w:sz w:val="22"/>
          <w:szCs w:val="22"/>
          <w:u w:val="none"/>
        </w:rPr>
        <w:t xml:space="preserve"> (słownie: ……………………………………………………………………………………………. zł )</w:t>
      </w:r>
    </w:p>
    <w:p w14:paraId="2CFD7938" w14:textId="77777777" w:rsidR="001230D1" w:rsidRPr="001230D1" w:rsidRDefault="001230D1" w:rsidP="001230D1">
      <w:pPr>
        <w:pStyle w:val="western"/>
        <w:tabs>
          <w:tab w:val="left" w:pos="-1300"/>
        </w:tabs>
        <w:spacing w:before="0" w:after="0" w:line="240" w:lineRule="auto"/>
        <w:jc w:val="both"/>
        <w:rPr>
          <w:rFonts w:asciiTheme="minorHAnsi" w:hAnsiTheme="minorHAnsi" w:cstheme="minorHAnsi"/>
          <w:i/>
          <w:color w:val="auto"/>
          <w:sz w:val="22"/>
          <w:szCs w:val="22"/>
          <w:u w:val="none"/>
        </w:rPr>
      </w:pPr>
    </w:p>
    <w:p w14:paraId="13201E48" w14:textId="77777777" w:rsidR="00935101" w:rsidRPr="000D78DE" w:rsidRDefault="00935101" w:rsidP="00935101">
      <w:pPr>
        <w:spacing w:line="360" w:lineRule="auto"/>
        <w:jc w:val="both"/>
        <w:rPr>
          <w:rFonts w:asciiTheme="minorHAnsi" w:hAnsiTheme="minorHAnsi" w:cstheme="minorHAnsi"/>
          <w:sz w:val="22"/>
          <w:szCs w:val="22"/>
        </w:rPr>
      </w:pPr>
      <w:r w:rsidRPr="000D78DE">
        <w:rPr>
          <w:rFonts w:asciiTheme="minorHAnsi" w:hAnsiTheme="minorHAnsi" w:cstheme="minorHAnsi"/>
          <w:b/>
          <w:bCs/>
          <w:sz w:val="22"/>
          <w:szCs w:val="22"/>
        </w:rPr>
        <w:t>b</w:t>
      </w:r>
      <w:r w:rsidRPr="000D78DE">
        <w:rPr>
          <w:rFonts w:asciiTheme="minorHAnsi" w:hAnsiTheme="minorHAnsi" w:cstheme="minorHAnsi"/>
          <w:b/>
          <w:bCs/>
          <w:spacing w:val="4"/>
          <w:sz w:val="22"/>
          <w:szCs w:val="22"/>
        </w:rPr>
        <w:t>) T</w:t>
      </w:r>
      <w:r w:rsidRPr="000D78DE">
        <w:rPr>
          <w:rFonts w:asciiTheme="minorHAnsi" w:hAnsiTheme="minorHAnsi" w:cstheme="minorHAnsi"/>
          <w:b/>
          <w:bCs/>
          <w:sz w:val="22"/>
          <w:szCs w:val="22"/>
        </w:rPr>
        <w:t>ermin płatności faktur:</w:t>
      </w:r>
    </w:p>
    <w:p w14:paraId="523667D4" w14:textId="77777777" w:rsidR="00935101" w:rsidRPr="000D78DE" w:rsidRDefault="00935101" w:rsidP="00935101">
      <w:pPr>
        <w:pStyle w:val="western"/>
        <w:spacing w:before="0" w:after="0" w:line="360" w:lineRule="auto"/>
        <w:jc w:val="both"/>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Oświadczamy, że oferujemy:</w:t>
      </w:r>
    </w:p>
    <w:p w14:paraId="0C3A0849" w14:textId="77777777" w:rsidR="00935101" w:rsidRPr="000D78DE" w:rsidRDefault="00760FD4" w:rsidP="00935101">
      <w:pPr>
        <w:pStyle w:val="western"/>
        <w:spacing w:before="0" w:after="0" w:line="360" w:lineRule="auto"/>
        <w:jc w:val="both"/>
        <w:rPr>
          <w:rFonts w:asciiTheme="minorHAnsi" w:hAnsiTheme="minorHAnsi" w:cstheme="minorHAnsi"/>
          <w:color w:val="auto"/>
          <w:sz w:val="22"/>
          <w:szCs w:val="22"/>
          <w:u w:val="none"/>
        </w:rPr>
      </w:pPr>
      <w:r>
        <w:rPr>
          <w:rFonts w:asciiTheme="minorHAnsi" w:hAnsiTheme="minorHAnsi" w:cstheme="minorHAnsi"/>
          <w:noProof/>
          <w:color w:val="auto"/>
          <w:sz w:val="22"/>
          <w:szCs w:val="22"/>
          <w:lang w:eastAsia="pl-PL" w:bidi="ar-SA"/>
        </w:rPr>
        <w:pict w14:anchorId="4A56C21E">
          <v:rect id="Prostokąt 5" o:spid="_x0000_s1026" style="position:absolute;left:0;text-align:left;margin-left:15pt;margin-top:.2pt;width:15pt;height:15.7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" strokeweight="1pt">
            <v:path arrowok="t"/>
          </v:rect>
        </w:pict>
      </w:r>
      <w:r w:rsidR="00935101" w:rsidRPr="000D78DE">
        <w:rPr>
          <w:rFonts w:asciiTheme="minorHAnsi" w:hAnsiTheme="minorHAnsi" w:cstheme="minorHAnsi"/>
          <w:color w:val="auto"/>
          <w:sz w:val="22"/>
          <w:szCs w:val="22"/>
          <w:u w:val="none"/>
        </w:rPr>
        <w:tab/>
        <w:t xml:space="preserve">14 dniowy, </w:t>
      </w:r>
    </w:p>
    <w:p w14:paraId="295C8AF3" w14:textId="77777777" w:rsidR="00935101" w:rsidRPr="000D78DE" w:rsidRDefault="00760FD4" w:rsidP="00935101">
      <w:pPr>
        <w:pStyle w:val="western"/>
        <w:spacing w:before="0" w:after="0" w:line="360" w:lineRule="auto"/>
        <w:jc w:val="both"/>
        <w:rPr>
          <w:rFonts w:asciiTheme="minorHAnsi" w:hAnsiTheme="minorHAnsi" w:cstheme="minorHAnsi"/>
          <w:color w:val="auto"/>
          <w:sz w:val="22"/>
          <w:szCs w:val="22"/>
          <w:u w:val="none"/>
        </w:rPr>
      </w:pPr>
      <w:r>
        <w:rPr>
          <w:rFonts w:asciiTheme="minorHAnsi" w:hAnsiTheme="minorHAnsi" w:cstheme="minorHAnsi"/>
          <w:noProof/>
          <w:color w:val="auto"/>
          <w:sz w:val="22"/>
          <w:szCs w:val="22"/>
          <w:lang w:eastAsia="pl-PL" w:bidi="ar-SA"/>
        </w:rPr>
        <w:pict w14:anchorId="7D61E23F">
          <v:rect id="Prostokąt 3" o:spid="_x0000_s1028" style="position:absolute;left:0;text-align:left;margin-left:15pt;margin-top:.35pt;width:15pt;height:15.7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" strokeweight="1pt">
            <v:path arrowok="t"/>
          </v:rect>
        </w:pict>
      </w:r>
      <w:r w:rsidR="00935101" w:rsidRPr="000D78DE">
        <w:rPr>
          <w:rFonts w:asciiTheme="minorHAnsi" w:hAnsiTheme="minorHAnsi" w:cstheme="minorHAnsi"/>
          <w:color w:val="auto"/>
          <w:sz w:val="22"/>
          <w:szCs w:val="22"/>
          <w:u w:val="none"/>
        </w:rPr>
        <w:tab/>
        <w:t>21 dniowy,</w:t>
      </w:r>
    </w:p>
    <w:p w14:paraId="5E4B491E" w14:textId="77777777" w:rsidR="00935101" w:rsidRPr="000D78DE" w:rsidRDefault="00760FD4" w:rsidP="00935101">
      <w:pPr>
        <w:pStyle w:val="western"/>
        <w:spacing w:before="0" w:after="0" w:line="360" w:lineRule="auto"/>
        <w:jc w:val="both"/>
        <w:rPr>
          <w:rFonts w:asciiTheme="minorHAnsi" w:hAnsiTheme="minorHAnsi" w:cstheme="minorHAnsi"/>
          <w:color w:val="auto"/>
          <w:sz w:val="22"/>
          <w:szCs w:val="22"/>
          <w:u w:val="none"/>
        </w:rPr>
      </w:pPr>
      <w:r>
        <w:rPr>
          <w:rFonts w:asciiTheme="minorHAnsi" w:hAnsiTheme="minorHAnsi" w:cstheme="minorHAnsi"/>
          <w:noProof/>
          <w:color w:val="auto"/>
          <w:sz w:val="22"/>
          <w:szCs w:val="22"/>
          <w:lang w:eastAsia="pl-PL" w:bidi="ar-SA"/>
        </w:rPr>
        <w:pict w14:anchorId="2F317390">
          <v:rect id="Prostokąt 1" o:spid="_x0000_s1027" style="position:absolute;left:0;text-align:left;margin-left:15pt;margin-top:-.25pt;width:15pt;height:15.7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" strokeweight="1pt">
            <v:path arrowok="t"/>
          </v:rect>
        </w:pict>
      </w:r>
      <w:r w:rsidR="00935101" w:rsidRPr="000D78DE">
        <w:rPr>
          <w:rFonts w:asciiTheme="minorHAnsi" w:hAnsiTheme="minorHAnsi" w:cstheme="minorHAnsi"/>
          <w:color w:val="auto"/>
          <w:sz w:val="22"/>
          <w:szCs w:val="22"/>
          <w:u w:val="none"/>
        </w:rPr>
        <w:tab/>
        <w:t>30 dniowy,</w:t>
      </w:r>
    </w:p>
    <w:p w14:paraId="0940F0A0" w14:textId="77777777" w:rsidR="00935101" w:rsidRPr="000D78DE" w:rsidRDefault="00935101" w:rsidP="00935101">
      <w:pPr>
        <w:pStyle w:val="western"/>
        <w:spacing w:before="0" w:after="0" w:line="360" w:lineRule="auto"/>
        <w:jc w:val="both"/>
        <w:rPr>
          <w:rFonts w:asciiTheme="minorHAnsi" w:hAnsiTheme="minorHAnsi" w:cstheme="minorHAnsi"/>
          <w:color w:val="auto"/>
          <w:sz w:val="22"/>
          <w:szCs w:val="22"/>
          <w:u w:val="none"/>
        </w:rPr>
      </w:pPr>
      <w:r w:rsidRPr="000D78DE">
        <w:rPr>
          <w:rFonts w:asciiTheme="minorHAnsi" w:hAnsiTheme="minorHAnsi" w:cstheme="minorHAnsi"/>
          <w:b/>
          <w:bCs/>
          <w:color w:val="auto"/>
          <w:sz w:val="22"/>
          <w:szCs w:val="22"/>
        </w:rPr>
        <w:t>(zaznaczyć właściwe</w:t>
      </w:r>
      <w:r w:rsidR="00F26697">
        <w:rPr>
          <w:rFonts w:asciiTheme="minorHAnsi" w:hAnsiTheme="minorHAnsi" w:cstheme="minorHAnsi"/>
          <w:b/>
          <w:bCs/>
          <w:color w:val="auto"/>
          <w:sz w:val="22"/>
          <w:szCs w:val="22"/>
        </w:rPr>
        <w:t xml:space="preserve"> pole</w:t>
      </w:r>
      <w:r w:rsidRPr="000D78DE">
        <w:rPr>
          <w:rFonts w:asciiTheme="minorHAnsi" w:hAnsiTheme="minorHAnsi" w:cstheme="minorHAnsi"/>
          <w:b/>
          <w:bCs/>
          <w:color w:val="auto"/>
          <w:sz w:val="22"/>
          <w:szCs w:val="22"/>
        </w:rPr>
        <w:t>)</w:t>
      </w:r>
    </w:p>
    <w:p w14:paraId="1B5BCCBF"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2.</w:t>
      </w:r>
      <w:r w:rsidRPr="000D78DE">
        <w:rPr>
          <w:rFonts w:asciiTheme="minorHAnsi" w:hAnsiTheme="minorHAnsi" w:cstheme="minorHAnsi"/>
          <w:color w:val="auto"/>
          <w:sz w:val="22"/>
          <w:szCs w:val="22"/>
          <w:u w:val="none"/>
        </w:rPr>
        <w:t xml:space="preserve"> Oświadczam/my, że zapoznaliśmy się ze specyfikacją warunków zamówienia wraz z załączonymi do niej dokumentami oraz zdobyliśmy wszelkie konieczne informacje potrzebne do właściwego przygotowania oferty, uwzględniliśmy wszystkie warunki  tam zawarte oraz inne koszty niezbędne do poniesienia dla prawidłowego wykonania zamówienia. Przyjmujemy przekazane dokumenty bez zastrzeżeń i zobowiązujemy się do wykonania     przedmiotu zamówienia zgodnie z warunkami w nich zawartymi.</w:t>
      </w:r>
    </w:p>
    <w:p w14:paraId="2BCA6BB8"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3.</w:t>
      </w:r>
      <w:r w:rsidRPr="000D78DE">
        <w:rPr>
          <w:rFonts w:asciiTheme="minorHAnsi" w:hAnsiTheme="minorHAnsi" w:cstheme="minorHAnsi"/>
          <w:color w:val="auto"/>
          <w:sz w:val="22"/>
          <w:szCs w:val="22"/>
          <w:u w:val="none"/>
        </w:rPr>
        <w:t xml:space="preserve"> Oświadczam/my, że projektowane postanowienia umowy w sprawie zamówienia  publicznego ( Załącznik nr 7 do SWZ ) zostały przez nas zaakceptowane i zobowiązujemy się w przypadku wyboru naszej oferty do zawarcia umowy na wymienionych w niej warunkach w miejscu i terminie wyznaczonym przez Zamawiającego.</w:t>
      </w:r>
    </w:p>
    <w:p w14:paraId="0F932B64" w14:textId="77777777" w:rsidR="00935101" w:rsidRPr="000D78DE" w:rsidRDefault="00935101" w:rsidP="00935101">
      <w:pPr>
        <w:pStyle w:val="western"/>
        <w:tabs>
          <w:tab w:val="left" w:pos="-1300"/>
        </w:tabs>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 xml:space="preserve">4. </w:t>
      </w:r>
      <w:r w:rsidRPr="000D78DE">
        <w:rPr>
          <w:rFonts w:asciiTheme="minorHAnsi" w:hAnsiTheme="minorHAnsi" w:cstheme="minorHAnsi"/>
          <w:color w:val="auto"/>
          <w:sz w:val="22"/>
          <w:szCs w:val="22"/>
          <w:u w:val="none"/>
        </w:rPr>
        <w:t>Oświadczam/my, iż wykonanie powyższych części zamówienia zamierzam/my powierzyć następującym podwykonawcom ( jeżeli dotyczy ).</w:t>
      </w:r>
      <w:bookmarkStart w:id="9" w:name="_Hlk71888200"/>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6"/>
        <w:gridCol w:w="5273"/>
        <w:gridCol w:w="3206"/>
      </w:tblGrid>
      <w:tr w:rsidR="00046C79" w:rsidRPr="000D78DE" w14:paraId="279DE989" w14:textId="77777777" w:rsidTr="00C13E8E">
        <w:tc>
          <w:tcPr>
            <w:tcW w:w="546" w:type="dxa"/>
          </w:tcPr>
          <w:p w14:paraId="1BF461FD" w14:textId="77777777" w:rsidR="00935101" w:rsidRPr="000D78DE" w:rsidRDefault="00935101" w:rsidP="00694E37">
            <w:pPr>
              <w:rPr>
                <w:rFonts w:asciiTheme="minorHAnsi" w:hAnsiTheme="minorHAnsi" w:cstheme="minorHAnsi"/>
                <w:b/>
                <w:bCs/>
              </w:rPr>
            </w:pPr>
            <w:r w:rsidRPr="000D78DE">
              <w:rPr>
                <w:rFonts w:asciiTheme="minorHAnsi" w:hAnsiTheme="minorHAnsi" w:cstheme="minorHAnsi"/>
                <w:b/>
                <w:bCs/>
                <w:sz w:val="22"/>
                <w:szCs w:val="22"/>
              </w:rPr>
              <w:t>Lp.</w:t>
            </w:r>
          </w:p>
        </w:tc>
        <w:tc>
          <w:tcPr>
            <w:tcW w:w="5273" w:type="dxa"/>
          </w:tcPr>
          <w:p w14:paraId="095FE567" w14:textId="77777777" w:rsidR="00935101" w:rsidRPr="000D78DE" w:rsidRDefault="00935101" w:rsidP="00694E37">
            <w:pPr>
              <w:rPr>
                <w:rFonts w:asciiTheme="minorHAnsi" w:hAnsiTheme="minorHAnsi" w:cstheme="minorHAnsi"/>
                <w:b/>
                <w:bCs/>
              </w:rPr>
            </w:pPr>
            <w:r w:rsidRPr="000D78DE">
              <w:rPr>
                <w:rFonts w:asciiTheme="minorHAnsi" w:hAnsiTheme="minorHAnsi" w:cstheme="minorHAnsi"/>
                <w:b/>
                <w:bCs/>
                <w:sz w:val="22"/>
                <w:szCs w:val="22"/>
              </w:rPr>
              <w:t>Opis części zamówienia jaka zostanie powierzona podwykonawcy lub podwykonawcom</w:t>
            </w:r>
          </w:p>
        </w:tc>
        <w:tc>
          <w:tcPr>
            <w:tcW w:w="3206" w:type="dxa"/>
          </w:tcPr>
          <w:p w14:paraId="3EF066A0" w14:textId="77777777" w:rsidR="00935101" w:rsidRPr="000D78DE" w:rsidRDefault="00935101" w:rsidP="00694E37">
            <w:pPr>
              <w:rPr>
                <w:rFonts w:asciiTheme="minorHAnsi" w:hAnsiTheme="minorHAnsi" w:cstheme="minorHAnsi"/>
                <w:b/>
                <w:bCs/>
              </w:rPr>
            </w:pPr>
            <w:r w:rsidRPr="000D78DE">
              <w:rPr>
                <w:rFonts w:asciiTheme="minorHAnsi" w:hAnsiTheme="minorHAnsi" w:cstheme="minorHAnsi"/>
                <w:b/>
                <w:bCs/>
                <w:sz w:val="22"/>
                <w:szCs w:val="22"/>
              </w:rPr>
              <w:t>Nazwa (firma) podwykonawcy o ile jest znany</w:t>
            </w:r>
          </w:p>
        </w:tc>
      </w:tr>
      <w:tr w:rsidR="00046C79" w:rsidRPr="000D78DE" w14:paraId="7DFEE26E" w14:textId="77777777" w:rsidTr="00C13E8E">
        <w:tc>
          <w:tcPr>
            <w:tcW w:w="546" w:type="dxa"/>
          </w:tcPr>
          <w:p w14:paraId="7014E556" w14:textId="77777777" w:rsidR="00935101" w:rsidRPr="000D78DE" w:rsidRDefault="00935101" w:rsidP="00694E37">
            <w:pPr>
              <w:rPr>
                <w:rFonts w:asciiTheme="minorHAnsi" w:hAnsiTheme="minorHAnsi" w:cstheme="minorHAnsi"/>
              </w:rPr>
            </w:pPr>
            <w:r w:rsidRPr="000D78DE">
              <w:rPr>
                <w:rFonts w:asciiTheme="minorHAnsi" w:hAnsiTheme="minorHAnsi" w:cstheme="minorHAnsi"/>
                <w:sz w:val="22"/>
                <w:szCs w:val="22"/>
              </w:rPr>
              <w:t>1.</w:t>
            </w:r>
          </w:p>
        </w:tc>
        <w:tc>
          <w:tcPr>
            <w:tcW w:w="5273" w:type="dxa"/>
          </w:tcPr>
          <w:p w14:paraId="6CAF19C3" w14:textId="77777777" w:rsidR="00935101" w:rsidRPr="000D78DE" w:rsidRDefault="00935101" w:rsidP="00694E37">
            <w:pPr>
              <w:rPr>
                <w:rFonts w:asciiTheme="minorHAnsi" w:hAnsiTheme="minorHAnsi" w:cstheme="minorHAnsi"/>
              </w:rPr>
            </w:pPr>
          </w:p>
        </w:tc>
        <w:tc>
          <w:tcPr>
            <w:tcW w:w="3206" w:type="dxa"/>
          </w:tcPr>
          <w:p w14:paraId="147C420E" w14:textId="77777777" w:rsidR="00935101" w:rsidRPr="000D78DE" w:rsidRDefault="00935101" w:rsidP="00694E37">
            <w:pPr>
              <w:rPr>
                <w:rFonts w:asciiTheme="minorHAnsi" w:hAnsiTheme="minorHAnsi" w:cstheme="minorHAnsi"/>
              </w:rPr>
            </w:pPr>
          </w:p>
        </w:tc>
      </w:tr>
      <w:tr w:rsidR="00046C79" w:rsidRPr="000D78DE" w14:paraId="177E2350" w14:textId="77777777" w:rsidTr="00C13E8E">
        <w:tc>
          <w:tcPr>
            <w:tcW w:w="546" w:type="dxa"/>
          </w:tcPr>
          <w:p w14:paraId="3641A3E0" w14:textId="77777777" w:rsidR="00935101" w:rsidRPr="000D78DE" w:rsidRDefault="00935101" w:rsidP="00694E37">
            <w:pPr>
              <w:rPr>
                <w:rFonts w:asciiTheme="minorHAnsi" w:hAnsiTheme="minorHAnsi" w:cstheme="minorHAnsi"/>
              </w:rPr>
            </w:pPr>
            <w:r w:rsidRPr="000D78DE">
              <w:rPr>
                <w:rFonts w:asciiTheme="minorHAnsi" w:hAnsiTheme="minorHAnsi" w:cstheme="minorHAnsi"/>
                <w:sz w:val="22"/>
                <w:szCs w:val="22"/>
              </w:rPr>
              <w:t>2.</w:t>
            </w:r>
          </w:p>
        </w:tc>
        <w:tc>
          <w:tcPr>
            <w:tcW w:w="5273" w:type="dxa"/>
          </w:tcPr>
          <w:p w14:paraId="0F38A36B" w14:textId="77777777" w:rsidR="00935101" w:rsidRPr="000D78DE" w:rsidRDefault="00935101" w:rsidP="00694E37">
            <w:pPr>
              <w:rPr>
                <w:rFonts w:asciiTheme="minorHAnsi" w:hAnsiTheme="minorHAnsi" w:cstheme="minorHAnsi"/>
              </w:rPr>
            </w:pPr>
          </w:p>
        </w:tc>
        <w:tc>
          <w:tcPr>
            <w:tcW w:w="3206" w:type="dxa"/>
          </w:tcPr>
          <w:p w14:paraId="0AE1E796" w14:textId="77777777" w:rsidR="00935101" w:rsidRPr="000D78DE" w:rsidRDefault="00935101" w:rsidP="00694E37">
            <w:pPr>
              <w:rPr>
                <w:rFonts w:asciiTheme="minorHAnsi" w:hAnsiTheme="minorHAnsi" w:cstheme="minorHAnsi"/>
              </w:rPr>
            </w:pPr>
          </w:p>
        </w:tc>
      </w:tr>
      <w:bookmarkEnd w:id="9"/>
      <w:tr w:rsidR="00046C79" w:rsidRPr="000D78DE" w14:paraId="78069216" w14:textId="77777777" w:rsidTr="00C13E8E">
        <w:tc>
          <w:tcPr>
            <w:tcW w:w="546" w:type="dxa"/>
            <w:tcBorders>
              <w:top w:val="single" w:sz="4" w:space="0" w:color="000000"/>
              <w:left w:val="single" w:sz="4" w:space="0" w:color="000000"/>
              <w:bottom w:val="single" w:sz="4" w:space="0" w:color="000000"/>
              <w:right w:val="single" w:sz="4" w:space="0" w:color="000000"/>
            </w:tcBorders>
          </w:tcPr>
          <w:p w14:paraId="5D1D61EB" w14:textId="77777777" w:rsidR="00935101" w:rsidRPr="000D78DE" w:rsidRDefault="00935101" w:rsidP="00694E37">
            <w:pPr>
              <w:rPr>
                <w:rFonts w:asciiTheme="minorHAnsi" w:hAnsiTheme="minorHAnsi" w:cstheme="minorHAnsi"/>
              </w:rPr>
            </w:pPr>
            <w:r w:rsidRPr="000D78DE">
              <w:rPr>
                <w:rFonts w:asciiTheme="minorHAnsi" w:hAnsiTheme="minorHAnsi" w:cstheme="minorHAnsi"/>
                <w:sz w:val="22"/>
                <w:szCs w:val="22"/>
              </w:rPr>
              <w:t>3.</w:t>
            </w:r>
          </w:p>
        </w:tc>
        <w:tc>
          <w:tcPr>
            <w:tcW w:w="5273" w:type="dxa"/>
            <w:tcBorders>
              <w:top w:val="single" w:sz="4" w:space="0" w:color="000000"/>
              <w:left w:val="single" w:sz="4" w:space="0" w:color="000000"/>
              <w:bottom w:val="single" w:sz="4" w:space="0" w:color="000000"/>
              <w:right w:val="single" w:sz="4" w:space="0" w:color="000000"/>
            </w:tcBorders>
          </w:tcPr>
          <w:p w14:paraId="4B425481" w14:textId="77777777" w:rsidR="00935101" w:rsidRPr="000D78DE" w:rsidRDefault="00935101" w:rsidP="00694E37">
            <w:pPr>
              <w:rPr>
                <w:rFonts w:asciiTheme="minorHAnsi" w:hAnsiTheme="minorHAnsi" w:cstheme="minorHAnsi"/>
              </w:rPr>
            </w:pPr>
          </w:p>
        </w:tc>
        <w:tc>
          <w:tcPr>
            <w:tcW w:w="3206" w:type="dxa"/>
            <w:tcBorders>
              <w:top w:val="single" w:sz="4" w:space="0" w:color="000000"/>
              <w:left w:val="single" w:sz="4" w:space="0" w:color="000000"/>
              <w:bottom w:val="single" w:sz="4" w:space="0" w:color="000000"/>
              <w:right w:val="single" w:sz="4" w:space="0" w:color="000000"/>
            </w:tcBorders>
          </w:tcPr>
          <w:p w14:paraId="4AB0B46D" w14:textId="77777777" w:rsidR="00935101" w:rsidRPr="000D78DE" w:rsidRDefault="00935101" w:rsidP="00694E37">
            <w:pPr>
              <w:rPr>
                <w:rFonts w:asciiTheme="minorHAnsi" w:hAnsiTheme="minorHAnsi" w:cstheme="minorHAnsi"/>
              </w:rPr>
            </w:pPr>
          </w:p>
        </w:tc>
      </w:tr>
    </w:tbl>
    <w:p w14:paraId="2F1F43B0" w14:textId="77777777" w:rsidR="00935101" w:rsidRPr="000D78DE" w:rsidRDefault="00935101" w:rsidP="00935101">
      <w:pPr>
        <w:rPr>
          <w:rFonts w:asciiTheme="minorHAnsi" w:hAnsiTheme="minorHAnsi" w:cstheme="minorHAnsi"/>
          <w:sz w:val="22"/>
          <w:szCs w:val="22"/>
        </w:rPr>
      </w:pPr>
    </w:p>
    <w:p w14:paraId="5D748DC7" w14:textId="77777777" w:rsidR="00935101" w:rsidRPr="000D78DE" w:rsidRDefault="00935101" w:rsidP="00935101">
      <w:pPr>
        <w:rPr>
          <w:rFonts w:asciiTheme="minorHAnsi" w:hAnsiTheme="minorHAnsi" w:cstheme="minorHAnsi"/>
          <w:sz w:val="22"/>
          <w:szCs w:val="22"/>
        </w:rPr>
      </w:pPr>
      <w:r w:rsidRPr="000D78DE">
        <w:rPr>
          <w:rFonts w:asciiTheme="minorHAnsi" w:hAnsiTheme="minorHAnsi" w:cstheme="minorHAnsi"/>
          <w:sz w:val="22"/>
          <w:szCs w:val="22"/>
        </w:rPr>
        <w:t>W przypadku, kiedy Wykonawca nie dokona opisu powierzonej części zamówienia, którą zamierza powierzyć podwykonawcom, Zamawiający przyjmie, że Wykonawca zrealizuje zamówienie samodzielnie.</w:t>
      </w:r>
    </w:p>
    <w:p w14:paraId="5B6FF923"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5.</w:t>
      </w:r>
      <w:r w:rsidRPr="000D78DE">
        <w:rPr>
          <w:rFonts w:asciiTheme="minorHAnsi" w:hAnsiTheme="minorHAnsi" w:cstheme="minorHAnsi"/>
          <w:color w:val="auto"/>
          <w:sz w:val="22"/>
          <w:szCs w:val="22"/>
          <w:u w:val="none"/>
        </w:rPr>
        <w:t xml:space="preserve"> Oświadczam/my, że uważam się za związanego niniejszą ofertą na okres wskazany w SWZ.</w:t>
      </w:r>
    </w:p>
    <w:p w14:paraId="71B5987E" w14:textId="77777777" w:rsidR="00935101" w:rsidRPr="000D78DE" w:rsidRDefault="00935101" w:rsidP="00935101">
      <w:pPr>
        <w:pStyle w:val="western"/>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b/>
          <w:color w:val="auto"/>
          <w:sz w:val="22"/>
          <w:szCs w:val="22"/>
          <w:u w:val="none"/>
        </w:rPr>
        <w:t xml:space="preserve">6. </w:t>
      </w:r>
      <w:r w:rsidRPr="000D78DE">
        <w:rPr>
          <w:rFonts w:asciiTheme="minorHAnsi" w:hAnsiTheme="minorHAnsi" w:cstheme="minorHAnsi"/>
          <w:color w:val="auto"/>
          <w:sz w:val="22"/>
          <w:szCs w:val="22"/>
          <w:u w:val="none"/>
        </w:rPr>
        <w:t>Oświadczam/my, iż zobowiązuję/ my się zrealizować zamówienie w terminie określonym w SWZ.</w:t>
      </w:r>
    </w:p>
    <w:p w14:paraId="5EA7FF60"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7.</w:t>
      </w:r>
      <w:r w:rsidRPr="000D78DE">
        <w:rPr>
          <w:rFonts w:asciiTheme="minorHAnsi" w:hAnsiTheme="minorHAnsi" w:cstheme="minorHAnsi"/>
          <w:color w:val="auto"/>
          <w:sz w:val="22"/>
          <w:szCs w:val="22"/>
          <w:u w:val="none"/>
        </w:rPr>
        <w:t xml:space="preserve">Oświadczam/my, że wybór mojej oferty </w:t>
      </w:r>
      <w:r w:rsidRPr="000D78DE">
        <w:rPr>
          <w:rFonts w:asciiTheme="minorHAnsi" w:hAnsiTheme="minorHAnsi" w:cstheme="minorHAnsi"/>
          <w:b/>
          <w:color w:val="auto"/>
          <w:sz w:val="22"/>
          <w:szCs w:val="22"/>
          <w:u w:val="none"/>
        </w:rPr>
        <w:t xml:space="preserve">nie będzie </w:t>
      </w:r>
      <w:r w:rsidRPr="000D78DE">
        <w:rPr>
          <w:rFonts w:asciiTheme="minorHAnsi" w:hAnsiTheme="minorHAnsi" w:cstheme="minorHAnsi"/>
          <w:color w:val="auto"/>
          <w:sz w:val="22"/>
          <w:szCs w:val="22"/>
          <w:u w:val="none"/>
        </w:rPr>
        <w:t>prowadzić  do powstania u Zamawiającego obowiązku podatkowego na podstawie  ustawy z dnia 11 marca 2004 r. o podatku od towarów i  usług .</w:t>
      </w:r>
    </w:p>
    <w:p w14:paraId="6DFCEB66"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b/>
          <w:color w:val="auto"/>
          <w:sz w:val="22"/>
          <w:szCs w:val="22"/>
          <w:u w:val="none"/>
        </w:rPr>
        <w:t xml:space="preserve">UWAGA: </w:t>
      </w:r>
      <w:r w:rsidRPr="000D78DE">
        <w:rPr>
          <w:rFonts w:asciiTheme="minorHAnsi" w:hAnsiTheme="minorHAnsi" w:cstheme="minorHAnsi"/>
          <w:color w:val="auto"/>
          <w:sz w:val="22"/>
          <w:szCs w:val="22"/>
          <w:u w:val="none"/>
        </w:rPr>
        <w:t xml:space="preserve">Jeżeli wybór oferty będzie prowadzić na podstawie ustawy z dnia 11 marca 2004 r. o podatku od towarów i usług do powstania u Zamawiającego obowiązku podatkowego należy wskazać: </w:t>
      </w:r>
    </w:p>
    <w:p w14:paraId="1ADFACFB" w14:textId="77777777" w:rsidR="00935101" w:rsidRPr="000D78DE" w:rsidRDefault="00935101" w:rsidP="00935101">
      <w:pPr>
        <w:pStyle w:val="western"/>
        <w:widowControl/>
        <w:numPr>
          <w:ilvl w:val="0"/>
          <w:numId w:val="14"/>
        </w:numPr>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nazwę ( rodzaj ) towaru lub usługi, których dostawa lub świadczenie będą prowadziły do powstania obowiązku podatkowego …………………………........................................................ ;</w:t>
      </w:r>
    </w:p>
    <w:p w14:paraId="11FBD5A7" w14:textId="77777777" w:rsidR="00935101" w:rsidRPr="000D78DE" w:rsidRDefault="00935101" w:rsidP="00935101">
      <w:pPr>
        <w:pStyle w:val="western"/>
        <w:widowControl/>
        <w:numPr>
          <w:ilvl w:val="0"/>
          <w:numId w:val="14"/>
        </w:numPr>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 xml:space="preserve">wartość towaru lub usługi objętego obowiązkiem podatkowym Zamawiającego, </w:t>
      </w:r>
    </w:p>
    <w:p w14:paraId="0540318D" w14:textId="77777777" w:rsidR="00935101" w:rsidRPr="000D78DE" w:rsidRDefault="00935101" w:rsidP="00935101">
      <w:pPr>
        <w:pStyle w:val="western"/>
        <w:spacing w:before="0" w:after="0" w:line="240" w:lineRule="auto"/>
        <w:ind w:left="644"/>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bez kwoty podatku ……………………………………………………………………… ;</w:t>
      </w:r>
    </w:p>
    <w:p w14:paraId="0AB9A573" w14:textId="77777777" w:rsidR="00935101" w:rsidRPr="000D78DE" w:rsidRDefault="00935101" w:rsidP="00935101">
      <w:pPr>
        <w:pStyle w:val="western"/>
        <w:widowControl/>
        <w:numPr>
          <w:ilvl w:val="0"/>
          <w:numId w:val="14"/>
        </w:numPr>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color w:val="auto"/>
          <w:sz w:val="22"/>
          <w:szCs w:val="22"/>
          <w:u w:val="none"/>
        </w:rPr>
        <w:t>stawkę podatku od towarów i usług, która zgodnie z wiedzą wykonawcy, będzie miała zastosowanie ……………………………………………………………………………………………………………</w:t>
      </w:r>
    </w:p>
    <w:p w14:paraId="0F0CDB3C" w14:textId="77777777" w:rsidR="007C2AFC" w:rsidRDefault="00935101" w:rsidP="00935101">
      <w:pPr>
        <w:pStyle w:val="western"/>
        <w:tabs>
          <w:tab w:val="left" w:pos="-1300"/>
        </w:tabs>
        <w:spacing w:before="0" w:after="0" w:line="240" w:lineRule="auto"/>
        <w:jc w:val="both"/>
        <w:rPr>
          <w:rFonts w:asciiTheme="minorHAnsi" w:eastAsia="MS Mincho" w:hAnsiTheme="minorHAnsi" w:cstheme="minorHAnsi"/>
          <w:i/>
          <w:color w:val="auto"/>
          <w:sz w:val="22"/>
          <w:szCs w:val="22"/>
          <w:u w:val="none"/>
          <w:lang w:eastAsia="pl-PL"/>
        </w:rPr>
      </w:pPr>
      <w:r w:rsidRPr="000D78DE">
        <w:rPr>
          <w:rFonts w:asciiTheme="minorHAnsi" w:hAnsiTheme="minorHAnsi" w:cstheme="minorHAnsi"/>
          <w:b/>
          <w:color w:val="auto"/>
          <w:sz w:val="22"/>
          <w:szCs w:val="22"/>
          <w:u w:val="none"/>
        </w:rPr>
        <w:t xml:space="preserve">8.  </w:t>
      </w:r>
      <w:r w:rsidRPr="000D78DE">
        <w:rPr>
          <w:rFonts w:asciiTheme="minorHAnsi" w:hAnsiTheme="minorHAnsi" w:cstheme="minorHAnsi"/>
          <w:color w:val="auto"/>
          <w:sz w:val="22"/>
          <w:szCs w:val="22"/>
          <w:u w:val="none"/>
        </w:rPr>
        <w:t xml:space="preserve">Oświadczam/my, że wypełniłem obowiązki informacyjne przewidziane w art. 13 lub </w:t>
      </w:r>
      <w:r w:rsidRPr="000D78DE">
        <w:rPr>
          <w:rFonts w:asciiTheme="minorHAnsi" w:eastAsia="MS Mincho" w:hAnsiTheme="minorHAnsi" w:cstheme="minorHAnsi"/>
          <w:color w:val="auto"/>
          <w:sz w:val="22"/>
          <w:szCs w:val="22"/>
          <w:u w:val="none"/>
          <w:lang w:eastAsia="pl-PL"/>
        </w:rPr>
        <w:t xml:space="preserve">art. 14 RODO tj. </w:t>
      </w:r>
      <w:r w:rsidRPr="000D78DE">
        <w:rPr>
          <w:rFonts w:asciiTheme="minorHAnsi" w:eastAsia="MS Mincho" w:hAnsiTheme="minorHAnsi" w:cstheme="minorHAnsi"/>
          <w:i/>
          <w:color w:val="auto"/>
          <w:sz w:val="22"/>
          <w:szCs w:val="22"/>
          <w:u w:val="none"/>
          <w:lang w:eastAsia="pl-PL"/>
        </w:rPr>
        <w:t xml:space="preserve">rozporządzenia Parlamentu Europejskiego i Rady (UE) 2016/679  z dnia 27 kwietnia 2016 r. w sprawie ochrony osób fizycznych w związku z przetwarzaniem danych osobowych i w sprawie </w:t>
      </w:r>
    </w:p>
    <w:p w14:paraId="7B4357F2" w14:textId="77777777" w:rsidR="007C2AFC" w:rsidRDefault="007C2AFC" w:rsidP="00935101">
      <w:pPr>
        <w:pStyle w:val="western"/>
        <w:tabs>
          <w:tab w:val="left" w:pos="-1300"/>
        </w:tabs>
        <w:spacing w:before="0" w:after="0" w:line="240" w:lineRule="auto"/>
        <w:jc w:val="both"/>
        <w:rPr>
          <w:rFonts w:asciiTheme="minorHAnsi" w:eastAsia="MS Mincho" w:hAnsiTheme="minorHAnsi" w:cstheme="minorHAnsi"/>
          <w:i/>
          <w:color w:val="auto"/>
          <w:sz w:val="22"/>
          <w:szCs w:val="22"/>
          <w:u w:val="none"/>
          <w:lang w:eastAsia="pl-PL"/>
        </w:rPr>
      </w:pPr>
    </w:p>
    <w:p w14:paraId="6191E63C" w14:textId="77777777" w:rsidR="007C2AFC" w:rsidRDefault="007C2AFC" w:rsidP="00935101">
      <w:pPr>
        <w:pStyle w:val="western"/>
        <w:tabs>
          <w:tab w:val="left" w:pos="-1300"/>
        </w:tabs>
        <w:spacing w:before="0" w:after="0" w:line="240" w:lineRule="auto"/>
        <w:jc w:val="both"/>
        <w:rPr>
          <w:rFonts w:asciiTheme="minorHAnsi" w:eastAsia="MS Mincho" w:hAnsiTheme="minorHAnsi" w:cstheme="minorHAnsi"/>
          <w:i/>
          <w:color w:val="auto"/>
          <w:sz w:val="22"/>
          <w:szCs w:val="22"/>
          <w:u w:val="none"/>
          <w:lang w:eastAsia="pl-PL"/>
        </w:rPr>
      </w:pPr>
    </w:p>
    <w:p w14:paraId="353A676F" w14:textId="77777777" w:rsidR="00EA53B9" w:rsidRDefault="00935101" w:rsidP="00935101">
      <w:pPr>
        <w:pStyle w:val="western"/>
        <w:tabs>
          <w:tab w:val="left" w:pos="-1300"/>
        </w:tabs>
        <w:spacing w:before="0" w:after="0" w:line="240" w:lineRule="auto"/>
        <w:jc w:val="both"/>
        <w:rPr>
          <w:rFonts w:asciiTheme="minorHAnsi" w:eastAsia="MS Mincho" w:hAnsiTheme="minorHAnsi" w:cstheme="minorHAnsi"/>
          <w:color w:val="auto"/>
          <w:sz w:val="22"/>
          <w:szCs w:val="22"/>
          <w:u w:val="none"/>
          <w:lang w:eastAsia="pl-PL"/>
        </w:rPr>
      </w:pPr>
      <w:r w:rsidRPr="000D78DE">
        <w:rPr>
          <w:rFonts w:asciiTheme="minorHAnsi" w:eastAsia="MS Mincho" w:hAnsiTheme="minorHAnsi" w:cstheme="minorHAnsi"/>
          <w:i/>
          <w:color w:val="auto"/>
          <w:sz w:val="22"/>
          <w:szCs w:val="22"/>
          <w:u w:val="none"/>
          <w:lang w:eastAsia="pl-PL"/>
        </w:rPr>
        <w:t xml:space="preserve">swobodnego przepływu takich danych  oraz uchylenia dyrektywy 95/46/WE (ogólne rozporządzenie o ochronie danych) (Dz. Urz. UE L 119 z 04.05.2016, str. 1) </w:t>
      </w:r>
      <w:r w:rsidRPr="000D78DE">
        <w:rPr>
          <w:rFonts w:asciiTheme="minorHAnsi" w:eastAsia="MS Mincho" w:hAnsiTheme="minorHAnsi" w:cstheme="minorHAnsi"/>
          <w:color w:val="auto"/>
          <w:sz w:val="22"/>
          <w:szCs w:val="22"/>
          <w:u w:val="none"/>
          <w:lang w:eastAsia="pl-PL"/>
        </w:rPr>
        <w:t xml:space="preserve">wobec osób fizycznych, od których dane </w:t>
      </w:r>
    </w:p>
    <w:p w14:paraId="1C9EECC9" w14:textId="77777777" w:rsidR="00935101" w:rsidRPr="000D78DE" w:rsidRDefault="00935101" w:rsidP="00935101">
      <w:pPr>
        <w:pStyle w:val="western"/>
        <w:tabs>
          <w:tab w:val="left" w:pos="-1300"/>
        </w:tabs>
        <w:spacing w:before="0" w:after="0" w:line="240" w:lineRule="auto"/>
        <w:jc w:val="both"/>
        <w:rPr>
          <w:rFonts w:asciiTheme="minorHAnsi" w:eastAsia="Calibri" w:hAnsiTheme="minorHAnsi" w:cstheme="minorHAnsi"/>
          <w:i/>
          <w:color w:val="auto"/>
          <w:kern w:val="0"/>
          <w:sz w:val="22"/>
          <w:szCs w:val="22"/>
          <w:u w:val="none"/>
          <w:lang w:eastAsia="en-US"/>
        </w:rPr>
      </w:pPr>
      <w:r w:rsidRPr="000D78DE">
        <w:rPr>
          <w:rFonts w:asciiTheme="minorHAnsi" w:eastAsia="MS Mincho" w:hAnsiTheme="minorHAnsi" w:cstheme="minorHAnsi"/>
          <w:color w:val="auto"/>
          <w:sz w:val="22"/>
          <w:szCs w:val="22"/>
          <w:u w:val="none"/>
          <w:lang w:eastAsia="pl-PL"/>
        </w:rPr>
        <w:t>osobowe bezpośrednio lub pośrednio pozyskałem w celu ubiegania się o udzielenie zamówienia publicznego w niniejszym postępowaniu.</w:t>
      </w:r>
      <w:r w:rsidRPr="000D78DE">
        <w:rPr>
          <w:rFonts w:asciiTheme="minorHAnsi" w:eastAsia="MS Mincho" w:hAnsiTheme="minorHAnsi" w:cstheme="minorHAnsi"/>
          <w:b/>
          <w:color w:val="auto"/>
          <w:sz w:val="22"/>
          <w:szCs w:val="22"/>
          <w:u w:val="none"/>
          <w:lang w:eastAsia="pl-PL"/>
        </w:rPr>
        <w:t>*</w:t>
      </w:r>
    </w:p>
    <w:p w14:paraId="17EE9E3C" w14:textId="77777777" w:rsidR="00935101" w:rsidRPr="000D78DE" w:rsidRDefault="00935101" w:rsidP="00935101">
      <w:pPr>
        <w:pStyle w:val="western"/>
        <w:spacing w:before="0" w:after="0" w:line="240" w:lineRule="auto"/>
        <w:jc w:val="both"/>
        <w:rPr>
          <w:rFonts w:asciiTheme="minorHAnsi" w:hAnsiTheme="minorHAnsi" w:cstheme="minorHAnsi"/>
          <w:i/>
          <w:color w:val="auto"/>
          <w:kern w:val="3"/>
          <w:sz w:val="22"/>
          <w:szCs w:val="22"/>
        </w:rPr>
      </w:pPr>
      <w:r w:rsidRPr="000D78DE">
        <w:rPr>
          <w:rFonts w:asciiTheme="minorHAnsi" w:hAnsiTheme="minorHAnsi" w:cstheme="minorHAnsi"/>
          <w:i/>
          <w:color w:val="auto"/>
          <w:kern w:val="3"/>
          <w:sz w:val="22"/>
          <w:szCs w:val="22"/>
        </w:rPr>
        <w:t>*W przypadku, gdy Wykonawca nie przekazuje danych osobowych innych niż bezpośrednio jego dotyczących lub zachodzi wyłączenie stosowania obowiązku informacyjnego, stosownie do art. 13 ust. 4 lub art. 14 ust. 5 RODO treści oświadczenia Wykonawca nie składa ( wówczas Wykonawca dokona usunięcia treści oświadczenia np. przez jego wykreślenie).</w:t>
      </w:r>
    </w:p>
    <w:p w14:paraId="383914A7" w14:textId="77777777" w:rsidR="00935101" w:rsidRPr="000D78DE" w:rsidRDefault="00935101" w:rsidP="00935101">
      <w:pPr>
        <w:pStyle w:val="western"/>
        <w:tabs>
          <w:tab w:val="left" w:pos="851"/>
        </w:tabs>
        <w:spacing w:before="0" w:after="0" w:line="240" w:lineRule="auto"/>
        <w:jc w:val="both"/>
        <w:rPr>
          <w:rFonts w:asciiTheme="minorHAnsi" w:hAnsiTheme="minorHAnsi" w:cstheme="minorHAnsi"/>
          <w:b/>
          <w:color w:val="auto"/>
          <w:sz w:val="22"/>
          <w:szCs w:val="22"/>
          <w:u w:val="none"/>
        </w:rPr>
      </w:pPr>
    </w:p>
    <w:p w14:paraId="00DA0EA2" w14:textId="77777777" w:rsidR="00935101" w:rsidRPr="000D78DE" w:rsidRDefault="00935101" w:rsidP="00935101">
      <w:pPr>
        <w:pStyle w:val="western"/>
        <w:tabs>
          <w:tab w:val="left" w:pos="851"/>
        </w:tabs>
        <w:spacing w:before="0" w:after="0" w:line="240" w:lineRule="auto"/>
        <w:jc w:val="both"/>
        <w:rPr>
          <w:rFonts w:asciiTheme="minorHAnsi" w:hAnsiTheme="minorHAnsi" w:cstheme="minorHAnsi"/>
          <w:b/>
          <w:color w:val="auto"/>
          <w:sz w:val="22"/>
          <w:szCs w:val="22"/>
          <w:u w:val="none"/>
        </w:rPr>
      </w:pPr>
      <w:r w:rsidRPr="000D78DE">
        <w:rPr>
          <w:rFonts w:asciiTheme="minorHAnsi" w:hAnsiTheme="minorHAnsi" w:cstheme="minorHAnsi"/>
          <w:b/>
          <w:color w:val="auto"/>
          <w:sz w:val="22"/>
          <w:szCs w:val="22"/>
          <w:u w:val="none"/>
        </w:rPr>
        <w:t>9.</w:t>
      </w:r>
      <w:r w:rsidRPr="000D78DE">
        <w:rPr>
          <w:rFonts w:asciiTheme="minorHAnsi" w:hAnsiTheme="minorHAnsi" w:cstheme="minorHAnsi"/>
          <w:color w:val="auto"/>
          <w:sz w:val="22"/>
          <w:szCs w:val="22"/>
          <w:u w:val="none"/>
        </w:rPr>
        <w:t xml:space="preserve"> Oświadczam/my, że Oferta:</w:t>
      </w:r>
    </w:p>
    <w:p w14:paraId="487006A9" w14:textId="77777777" w:rsidR="00935101" w:rsidRPr="000D78DE" w:rsidRDefault="00935101" w:rsidP="00935101">
      <w:pPr>
        <w:pStyle w:val="NormalnyWeb"/>
        <w:spacing w:before="0" w:beforeAutospacing="0" w:after="0" w:afterAutospacing="0"/>
        <w:contextualSpacing/>
        <w:jc w:val="both"/>
        <w:rPr>
          <w:rFonts w:asciiTheme="minorHAnsi" w:hAnsiTheme="minorHAnsi" w:cstheme="minorHAnsi"/>
          <w:sz w:val="22"/>
          <w:szCs w:val="22"/>
        </w:rPr>
      </w:pPr>
      <w:r w:rsidRPr="000D78DE">
        <w:rPr>
          <w:rFonts w:asciiTheme="minorHAnsi" w:eastAsia="MS UI Gothic" w:hAnsiTheme="minorHAnsi" w:cstheme="minorHAnsi"/>
          <w:sz w:val="22"/>
          <w:szCs w:val="22"/>
        </w:rPr>
        <w:t xml:space="preserve">□ </w:t>
      </w:r>
      <w:r w:rsidRPr="000D78DE">
        <w:rPr>
          <w:rFonts w:asciiTheme="minorHAnsi" w:hAnsiTheme="minorHAnsi" w:cstheme="minorHAnsi"/>
          <w:b/>
          <w:sz w:val="22"/>
          <w:szCs w:val="22"/>
        </w:rPr>
        <w:t>nie zawiera</w:t>
      </w:r>
      <w:r w:rsidRPr="000D78DE">
        <w:rPr>
          <w:rFonts w:asciiTheme="minorHAnsi" w:hAnsiTheme="minorHAnsi" w:cstheme="minorHAnsi"/>
          <w:bCs/>
          <w:sz w:val="22"/>
          <w:szCs w:val="22"/>
        </w:rPr>
        <w:t xml:space="preserve"> informacji stanowiących tajemnicę przedsiębiorstwa, </w:t>
      </w:r>
      <w:r w:rsidRPr="000D78DE">
        <w:rPr>
          <w:rFonts w:asciiTheme="minorHAnsi" w:hAnsiTheme="minorHAnsi" w:cstheme="minorHAnsi"/>
          <w:sz w:val="22"/>
          <w:szCs w:val="22"/>
        </w:rPr>
        <w:t>w rozumieniu  przepisów o zwalczaniu nieuczciwej konkurencji.</w:t>
      </w:r>
    </w:p>
    <w:p w14:paraId="0CBC68E0" w14:textId="77777777" w:rsidR="00935101" w:rsidRPr="000D78DE" w:rsidRDefault="00935101" w:rsidP="00935101">
      <w:pPr>
        <w:pStyle w:val="NormalnyWeb"/>
        <w:suppressAutoHyphens/>
        <w:spacing w:before="0" w:beforeAutospacing="0" w:after="0" w:afterAutospacing="0"/>
        <w:contextualSpacing/>
        <w:jc w:val="both"/>
        <w:rPr>
          <w:rFonts w:asciiTheme="minorHAnsi" w:hAnsiTheme="minorHAnsi" w:cstheme="minorHAnsi"/>
          <w:sz w:val="22"/>
          <w:szCs w:val="22"/>
        </w:rPr>
      </w:pPr>
      <w:r w:rsidRPr="000D78DE">
        <w:rPr>
          <w:rFonts w:asciiTheme="minorHAnsi" w:eastAsia="MS UI Gothic" w:hAnsiTheme="minorHAnsi" w:cstheme="minorHAnsi"/>
          <w:sz w:val="22"/>
          <w:szCs w:val="22"/>
        </w:rPr>
        <w:t xml:space="preserve">  □ </w:t>
      </w:r>
      <w:r w:rsidRPr="000D78DE">
        <w:rPr>
          <w:rFonts w:asciiTheme="minorHAnsi" w:hAnsiTheme="minorHAnsi" w:cstheme="minorHAnsi"/>
          <w:b/>
          <w:sz w:val="22"/>
          <w:szCs w:val="22"/>
        </w:rPr>
        <w:t>zawiera</w:t>
      </w:r>
      <w:r w:rsidRPr="000D78DE">
        <w:rPr>
          <w:rFonts w:asciiTheme="minorHAnsi" w:hAnsiTheme="minorHAnsi" w:cstheme="minorHAnsi"/>
          <w:bCs/>
          <w:sz w:val="22"/>
          <w:szCs w:val="22"/>
        </w:rPr>
        <w:t xml:space="preserve"> informacje stanowiące tajemnicę przedsiębiorstwa, </w:t>
      </w:r>
      <w:r w:rsidRPr="000D78DE">
        <w:rPr>
          <w:rFonts w:asciiTheme="minorHAnsi" w:hAnsiTheme="minorHAnsi" w:cstheme="minorHAnsi"/>
          <w:sz w:val="22"/>
          <w:szCs w:val="22"/>
        </w:rPr>
        <w:t>w rozumieniu przepisów o zwalczaniu nieuczciwej konkurencji.</w:t>
      </w:r>
    </w:p>
    <w:p w14:paraId="33101266" w14:textId="77777777" w:rsidR="00935101" w:rsidRPr="000D78DE" w:rsidRDefault="00935101" w:rsidP="00935101">
      <w:pPr>
        <w:pStyle w:val="NormalnyWeb"/>
        <w:spacing w:before="0" w:beforeAutospacing="0" w:after="0" w:afterAutospacing="0"/>
        <w:contextualSpacing/>
        <w:jc w:val="both"/>
        <w:rPr>
          <w:rFonts w:asciiTheme="minorHAnsi" w:hAnsiTheme="minorHAnsi" w:cstheme="minorHAnsi"/>
          <w:b/>
          <w:bCs/>
          <w:i/>
          <w:sz w:val="22"/>
          <w:szCs w:val="22"/>
        </w:rPr>
      </w:pPr>
      <w:r w:rsidRPr="000D78DE">
        <w:rPr>
          <w:rFonts w:asciiTheme="minorHAnsi" w:hAnsiTheme="minorHAnsi" w:cstheme="minorHAnsi"/>
          <w:b/>
          <w:bCs/>
          <w:i/>
          <w:sz w:val="22"/>
          <w:szCs w:val="22"/>
        </w:rPr>
        <w:t xml:space="preserve"> ( uzasadnienie należy dołączyć do oferty w odrębnym pliku ).</w:t>
      </w:r>
    </w:p>
    <w:p w14:paraId="0A9E8F4D" w14:textId="77777777" w:rsidR="00935101" w:rsidRPr="000D78DE" w:rsidRDefault="00935101" w:rsidP="00935101">
      <w:pPr>
        <w:pStyle w:val="NormalnyWeb"/>
        <w:spacing w:before="0" w:beforeAutospacing="0" w:after="0" w:afterAutospacing="0"/>
        <w:jc w:val="both"/>
        <w:rPr>
          <w:rFonts w:asciiTheme="minorHAnsi" w:hAnsiTheme="minorHAnsi" w:cstheme="minorHAnsi"/>
          <w:sz w:val="22"/>
          <w:szCs w:val="22"/>
        </w:rPr>
      </w:pPr>
    </w:p>
    <w:p w14:paraId="7FEC31F2" w14:textId="77777777" w:rsidR="00935101" w:rsidRPr="000D78DE" w:rsidRDefault="00935101" w:rsidP="00935101">
      <w:pPr>
        <w:pStyle w:val="NormalnyWeb"/>
        <w:spacing w:before="0" w:beforeAutospacing="0" w:after="0" w:afterAutospacing="0"/>
        <w:jc w:val="both"/>
        <w:rPr>
          <w:rFonts w:asciiTheme="minorHAnsi" w:hAnsiTheme="minorHAnsi" w:cstheme="minorHAnsi"/>
          <w:i/>
          <w:sz w:val="22"/>
          <w:szCs w:val="22"/>
          <w:lang w:eastAsia="ar-SA"/>
        </w:rPr>
      </w:pPr>
      <w:r w:rsidRPr="000D78DE">
        <w:rPr>
          <w:rFonts w:asciiTheme="minorHAnsi" w:hAnsiTheme="minorHAnsi" w:cstheme="minorHAnsi"/>
          <w:b/>
          <w:i/>
          <w:sz w:val="22"/>
          <w:szCs w:val="22"/>
          <w:u w:val="single"/>
          <w:lang w:eastAsia="ar-SA"/>
        </w:rPr>
        <w:t xml:space="preserve">Zaznaczyć właściwe pole </w:t>
      </w:r>
      <w:r w:rsidRPr="000D78DE">
        <w:rPr>
          <w:rFonts w:asciiTheme="minorHAnsi" w:hAnsiTheme="minorHAnsi" w:cstheme="minorHAnsi"/>
          <w:i/>
          <w:sz w:val="22"/>
          <w:szCs w:val="22"/>
          <w:shd w:val="clear" w:color="auto" w:fill="FFFFFF"/>
        </w:rPr>
        <w:t>( brak</w:t>
      </w:r>
      <w:r w:rsidRPr="000D78DE">
        <w:rPr>
          <w:rFonts w:asciiTheme="minorHAnsi" w:hAnsiTheme="minorHAnsi" w:cstheme="minorHAnsi"/>
          <w:i/>
          <w:sz w:val="22"/>
          <w:szCs w:val="22"/>
        </w:rPr>
        <w:t xml:space="preserve"> zaznaczenia będzie oznaczał, że </w:t>
      </w:r>
      <w:r w:rsidRPr="000D78DE">
        <w:rPr>
          <w:rFonts w:asciiTheme="minorHAnsi" w:hAnsiTheme="minorHAnsi" w:cstheme="minorHAnsi"/>
          <w:i/>
          <w:sz w:val="22"/>
          <w:szCs w:val="22"/>
          <w:lang w:eastAsia="ar-SA"/>
        </w:rPr>
        <w:t>Wykonawca nie dołącza do oferty informacji stanowiących tajemnicę przedsiębiorstwa ).</w:t>
      </w:r>
    </w:p>
    <w:p w14:paraId="2344FADD" w14:textId="77777777" w:rsidR="00935101" w:rsidRPr="000D78DE" w:rsidRDefault="00935101" w:rsidP="00935101">
      <w:pPr>
        <w:pStyle w:val="NormalnyWeb"/>
        <w:spacing w:before="0" w:beforeAutospacing="0" w:after="0" w:afterAutospacing="0"/>
        <w:rPr>
          <w:rFonts w:asciiTheme="minorHAnsi" w:hAnsiTheme="minorHAnsi" w:cstheme="minorHAnsi"/>
          <w:bCs/>
          <w:i/>
          <w:sz w:val="22"/>
          <w:szCs w:val="22"/>
        </w:rPr>
      </w:pPr>
      <w:r w:rsidRPr="000D78DE">
        <w:rPr>
          <w:rFonts w:asciiTheme="minorHAnsi" w:hAnsiTheme="minorHAnsi" w:cstheme="minorHAnsi"/>
          <w:bCs/>
          <w:i/>
          <w:iCs/>
          <w:sz w:val="22"/>
          <w:szCs w:val="22"/>
        </w:rPr>
        <w:t xml:space="preserve">( należy wskazać zakres informacji zastrzeżonych jako tajemnica przedsiębiorstwa i wykazać, ze zastrzeżone informacje stanowią tajemnicę przedsiębiorstwa, </w:t>
      </w:r>
      <w:r w:rsidRPr="000D78DE">
        <w:rPr>
          <w:rFonts w:asciiTheme="minorHAnsi" w:hAnsiTheme="minorHAnsi" w:cstheme="minorHAnsi"/>
          <w:bCs/>
          <w:i/>
          <w:iCs/>
          <w:sz w:val="22"/>
          <w:szCs w:val="22"/>
          <w:u w:val="single"/>
        </w:rPr>
        <w:t xml:space="preserve">w przypadku  zaznaczenia drugiego pola </w:t>
      </w:r>
      <w:r w:rsidR="008E3560">
        <w:rPr>
          <w:rFonts w:asciiTheme="minorHAnsi" w:hAnsiTheme="minorHAnsi" w:cstheme="minorHAnsi"/>
          <w:bCs/>
          <w:i/>
          <w:iCs/>
          <w:sz w:val="22"/>
          <w:szCs w:val="22"/>
          <w:u w:val="single"/>
        </w:rPr>
        <w:t>.</w:t>
      </w:r>
    </w:p>
    <w:p w14:paraId="2858C422" w14:textId="77777777" w:rsidR="00935101" w:rsidRPr="000D78DE" w:rsidRDefault="00935101" w:rsidP="00935101">
      <w:pPr>
        <w:tabs>
          <w:tab w:val="left" w:pos="567"/>
        </w:tabs>
        <w:jc w:val="both"/>
        <w:rPr>
          <w:rFonts w:asciiTheme="minorHAnsi" w:hAnsiTheme="minorHAnsi" w:cstheme="minorHAnsi"/>
          <w:b/>
          <w:bCs/>
          <w:i/>
          <w:sz w:val="22"/>
          <w:szCs w:val="22"/>
        </w:rPr>
      </w:pPr>
    </w:p>
    <w:p w14:paraId="706909A4" w14:textId="77777777" w:rsidR="00935101" w:rsidRPr="000D78DE" w:rsidRDefault="00935101" w:rsidP="00935101">
      <w:pPr>
        <w:jc w:val="both"/>
        <w:rPr>
          <w:rFonts w:asciiTheme="minorHAnsi" w:hAnsiTheme="minorHAnsi" w:cstheme="minorHAnsi"/>
          <w:sz w:val="22"/>
          <w:szCs w:val="22"/>
        </w:rPr>
      </w:pPr>
      <w:r w:rsidRPr="000D78DE">
        <w:rPr>
          <w:rFonts w:asciiTheme="minorHAnsi" w:hAnsiTheme="minorHAnsi" w:cstheme="minorHAnsi"/>
          <w:b/>
          <w:sz w:val="22"/>
          <w:szCs w:val="22"/>
        </w:rPr>
        <w:t xml:space="preserve">10. </w:t>
      </w:r>
      <w:r w:rsidRPr="000D78DE">
        <w:rPr>
          <w:rFonts w:asciiTheme="minorHAnsi" w:hAnsiTheme="minorHAnsi" w:cstheme="minorHAnsi"/>
          <w:sz w:val="22"/>
          <w:szCs w:val="22"/>
        </w:rPr>
        <w:t>Przekazuję dane umożliwiające dostęp do dokumentów potwierdzających  umocowanie do reprezentowania wykonawcy, wykonawców wspólnie ubiegających się o udzielenie zamówienia, podmiotów udostępniających zasoby, jeżeli wykonawca z nich korzysta (takie jak np. odpis lub informacja z Krajowego Rejestru Sądowego, Centralnej Ewidencji i Informacji o Działalności Gospodarczej lub innego właściwego rejestru):</w:t>
      </w:r>
    </w:p>
    <w:p w14:paraId="08A3C8C0" w14:textId="77777777" w:rsidR="00935101" w:rsidRPr="000D78DE" w:rsidRDefault="00935101" w:rsidP="00935101">
      <w:pPr>
        <w:shd w:val="clear" w:color="auto" w:fill="FFFFFF"/>
        <w:tabs>
          <w:tab w:val="left" w:pos="900"/>
          <w:tab w:val="left" w:pos="1800"/>
          <w:tab w:val="left" w:pos="2700"/>
          <w:tab w:val="left" w:pos="3600"/>
          <w:tab w:val="left" w:pos="4500"/>
          <w:tab w:val="left" w:pos="5400"/>
          <w:tab w:val="left" w:pos="6300"/>
          <w:tab w:val="left" w:pos="7200"/>
          <w:tab w:val="left" w:pos="8100"/>
          <w:tab w:val="left" w:pos="9000"/>
        </w:tabs>
        <w:jc w:val="both"/>
        <w:rPr>
          <w:rFonts w:asciiTheme="minorHAnsi" w:hAnsiTheme="minorHAnsi" w:cstheme="minorHAnsi"/>
          <w:bCs/>
          <w:sz w:val="22"/>
          <w:szCs w:val="22"/>
        </w:rPr>
      </w:pPr>
      <w:r w:rsidRPr="000D78DE">
        <w:rPr>
          <w:rFonts w:asciiTheme="minorHAnsi" w:hAnsiTheme="minorHAnsi" w:cstheme="minorHAnsi"/>
          <w:sz w:val="22"/>
          <w:szCs w:val="22"/>
        </w:rPr>
        <w:sym w:font="Wingdings" w:char="00A8"/>
      </w:r>
      <w:hyperlink r:id="rId17" w:history="1">
        <w:r w:rsidRPr="000D78DE">
          <w:rPr>
            <w:rStyle w:val="Hipercze"/>
            <w:rFonts w:asciiTheme="minorHAnsi" w:hAnsiTheme="minorHAnsi" w:cstheme="minorHAnsi"/>
            <w:bCs/>
            <w:color w:val="auto"/>
            <w:sz w:val="22"/>
            <w:szCs w:val="22"/>
          </w:rPr>
          <w:t>https://ekrs.ms.gov.pl/web/wyszukiwarka-krs/strona-glowna/</w:t>
        </w:r>
      </w:hyperlink>
    </w:p>
    <w:p w14:paraId="0E591E15" w14:textId="77777777" w:rsidR="00935101" w:rsidRPr="000D78DE" w:rsidRDefault="00935101" w:rsidP="00935101">
      <w:pPr>
        <w:shd w:val="clear" w:color="auto" w:fill="FFFFFF"/>
        <w:tabs>
          <w:tab w:val="left" w:pos="900"/>
          <w:tab w:val="left" w:pos="1800"/>
          <w:tab w:val="left" w:pos="2700"/>
          <w:tab w:val="left" w:pos="3600"/>
          <w:tab w:val="left" w:pos="4500"/>
          <w:tab w:val="left" w:pos="5400"/>
          <w:tab w:val="left" w:pos="6300"/>
          <w:tab w:val="left" w:pos="7200"/>
          <w:tab w:val="left" w:pos="8100"/>
          <w:tab w:val="left" w:pos="9000"/>
        </w:tabs>
        <w:jc w:val="both"/>
        <w:rPr>
          <w:rFonts w:asciiTheme="minorHAnsi" w:eastAsia="MS Mincho" w:hAnsiTheme="minorHAnsi" w:cstheme="minorHAnsi"/>
          <w:bCs/>
          <w:sz w:val="22"/>
          <w:szCs w:val="22"/>
        </w:rPr>
      </w:pPr>
      <w:r w:rsidRPr="000D78DE">
        <w:rPr>
          <w:rFonts w:asciiTheme="minorHAnsi" w:hAnsiTheme="minorHAnsi" w:cstheme="minorHAnsi"/>
          <w:sz w:val="22"/>
          <w:szCs w:val="22"/>
        </w:rPr>
        <w:sym w:font="Wingdings" w:char="00A8"/>
      </w:r>
      <w:hyperlink r:id="rId18" w:history="1">
        <w:r w:rsidRPr="000D78DE">
          <w:rPr>
            <w:rStyle w:val="Hipercze"/>
            <w:rFonts w:asciiTheme="minorHAnsi" w:hAnsiTheme="minorHAnsi" w:cstheme="minorHAnsi"/>
            <w:bCs/>
            <w:color w:val="auto"/>
            <w:sz w:val="22"/>
            <w:szCs w:val="22"/>
          </w:rPr>
          <w:t>https://prod.ceidg.gov.pl/CEIDG/CEIDG.Public.UI/Search.aspx</w:t>
        </w:r>
      </w:hyperlink>
    </w:p>
    <w:p w14:paraId="0BE3C52D" w14:textId="77777777" w:rsidR="00935101" w:rsidRPr="00F66B8A" w:rsidRDefault="00935101" w:rsidP="00F66B8A">
      <w:pPr>
        <w:shd w:val="clear" w:color="auto" w:fill="FFFFFF"/>
        <w:tabs>
          <w:tab w:val="left" w:pos="900"/>
          <w:tab w:val="left" w:pos="1800"/>
          <w:tab w:val="left" w:pos="2700"/>
          <w:tab w:val="left" w:pos="3600"/>
          <w:tab w:val="left" w:pos="4500"/>
          <w:tab w:val="left" w:pos="5400"/>
          <w:tab w:val="left" w:pos="6300"/>
          <w:tab w:val="left" w:pos="7200"/>
          <w:tab w:val="left" w:pos="8100"/>
          <w:tab w:val="left" w:pos="9000"/>
        </w:tabs>
        <w:jc w:val="both"/>
        <w:rPr>
          <w:rFonts w:asciiTheme="minorHAnsi" w:hAnsiTheme="minorHAnsi" w:cstheme="minorHAnsi"/>
          <w:bCs/>
          <w:sz w:val="22"/>
          <w:szCs w:val="22"/>
        </w:rPr>
      </w:pPr>
      <w:r w:rsidRPr="000D78DE">
        <w:rPr>
          <w:rFonts w:asciiTheme="minorHAnsi" w:hAnsiTheme="minorHAnsi" w:cstheme="minorHAnsi"/>
          <w:sz w:val="22"/>
          <w:szCs w:val="22"/>
        </w:rPr>
        <w:sym w:font="Wingdings" w:char="00A8"/>
      </w:r>
      <w:r w:rsidRPr="000D78DE">
        <w:rPr>
          <w:rFonts w:asciiTheme="minorHAnsi" w:hAnsiTheme="minorHAnsi" w:cstheme="minorHAnsi"/>
          <w:bCs/>
          <w:sz w:val="22"/>
          <w:szCs w:val="22"/>
        </w:rPr>
        <w:t xml:space="preserve"> inny rejestr …………………………………………………………………………………………………</w:t>
      </w:r>
    </w:p>
    <w:p w14:paraId="3C101601" w14:textId="77777777" w:rsidR="00935101" w:rsidRDefault="00935101" w:rsidP="00935101">
      <w:pPr>
        <w:jc w:val="both"/>
        <w:rPr>
          <w:rFonts w:asciiTheme="minorHAnsi" w:hAnsiTheme="minorHAnsi" w:cstheme="minorHAnsi"/>
          <w:b/>
          <w:bCs/>
          <w:sz w:val="22"/>
          <w:szCs w:val="22"/>
        </w:rPr>
      </w:pPr>
      <w:r w:rsidRPr="000D78DE">
        <w:rPr>
          <w:rFonts w:asciiTheme="minorHAnsi" w:hAnsiTheme="minorHAnsi" w:cstheme="minorHAnsi"/>
          <w:b/>
          <w:bCs/>
          <w:sz w:val="22"/>
          <w:szCs w:val="22"/>
        </w:rPr>
        <w:t xml:space="preserve">* ( </w:t>
      </w:r>
      <w:r w:rsidRPr="000D78DE">
        <w:rPr>
          <w:rFonts w:asciiTheme="minorHAnsi" w:hAnsiTheme="minorHAnsi" w:cstheme="minorHAnsi"/>
          <w:b/>
          <w:bCs/>
          <w:i/>
          <w:iCs/>
          <w:sz w:val="22"/>
          <w:szCs w:val="22"/>
        </w:rPr>
        <w:t xml:space="preserve">zaznaczyć właściwe </w:t>
      </w:r>
      <w:r w:rsidR="006E750D">
        <w:rPr>
          <w:rFonts w:asciiTheme="minorHAnsi" w:hAnsiTheme="minorHAnsi" w:cstheme="minorHAnsi"/>
          <w:b/>
          <w:bCs/>
          <w:i/>
          <w:iCs/>
          <w:sz w:val="22"/>
          <w:szCs w:val="22"/>
        </w:rPr>
        <w:t xml:space="preserve"> pole </w:t>
      </w:r>
      <w:r w:rsidRPr="000D78DE">
        <w:rPr>
          <w:rFonts w:asciiTheme="minorHAnsi" w:hAnsiTheme="minorHAnsi" w:cstheme="minorHAnsi"/>
          <w:b/>
          <w:bCs/>
          <w:sz w:val="22"/>
          <w:szCs w:val="22"/>
        </w:rPr>
        <w:t>)</w:t>
      </w:r>
    </w:p>
    <w:p w14:paraId="50290937" w14:textId="77777777" w:rsidR="00F66B8A" w:rsidRPr="000D78DE" w:rsidRDefault="00F66B8A" w:rsidP="00935101">
      <w:pPr>
        <w:jc w:val="both"/>
        <w:rPr>
          <w:rFonts w:asciiTheme="minorHAnsi" w:hAnsiTheme="minorHAnsi" w:cstheme="minorHAnsi"/>
          <w:b/>
          <w:bCs/>
          <w:sz w:val="22"/>
          <w:szCs w:val="22"/>
        </w:rPr>
      </w:pPr>
    </w:p>
    <w:p w14:paraId="51536F8D" w14:textId="77777777" w:rsidR="00935101" w:rsidRPr="000D78DE" w:rsidRDefault="00935101" w:rsidP="00935101">
      <w:pPr>
        <w:tabs>
          <w:tab w:val="left" w:pos="0"/>
        </w:tabs>
        <w:rPr>
          <w:rFonts w:asciiTheme="minorHAnsi" w:hAnsiTheme="minorHAnsi" w:cstheme="minorHAnsi"/>
          <w:sz w:val="22"/>
          <w:szCs w:val="22"/>
        </w:rPr>
      </w:pPr>
      <w:r w:rsidRPr="000D78DE">
        <w:rPr>
          <w:rFonts w:asciiTheme="minorHAnsi" w:hAnsiTheme="minorHAnsi" w:cstheme="minorHAnsi"/>
          <w:b/>
          <w:bCs/>
          <w:sz w:val="22"/>
          <w:szCs w:val="22"/>
        </w:rPr>
        <w:t xml:space="preserve">11. </w:t>
      </w:r>
      <w:r w:rsidRPr="000D78DE">
        <w:rPr>
          <w:rFonts w:asciiTheme="minorHAnsi" w:hAnsiTheme="minorHAnsi" w:cstheme="minorHAnsi"/>
          <w:sz w:val="22"/>
          <w:szCs w:val="22"/>
        </w:rPr>
        <w:t>Wadium o wartości: ……………………………. zł  wnieśliśmy w dniu …………………………………</w:t>
      </w:r>
    </w:p>
    <w:p w14:paraId="08EB55A2" w14:textId="77777777" w:rsidR="00935101" w:rsidRPr="000D78DE" w:rsidRDefault="00935101" w:rsidP="00935101">
      <w:pPr>
        <w:pStyle w:val="western"/>
        <w:widowControl/>
        <w:tabs>
          <w:tab w:val="left" w:pos="284"/>
        </w:tabs>
        <w:suppressAutoHyphens w:val="0"/>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w formie............................................................... .</w:t>
      </w:r>
      <w:r w:rsidRPr="000D78DE">
        <w:rPr>
          <w:rFonts w:asciiTheme="minorHAnsi" w:hAnsiTheme="minorHAnsi" w:cstheme="minorHAnsi"/>
          <w:color w:val="auto"/>
          <w:sz w:val="22"/>
          <w:szCs w:val="22"/>
        </w:rPr>
        <w:t>Dokument potwierdzający wniesienie wadium załączamy do oferty.</w:t>
      </w:r>
    </w:p>
    <w:p w14:paraId="4740E06C" w14:textId="77777777" w:rsidR="00935101" w:rsidRPr="000D78DE" w:rsidRDefault="00935101" w:rsidP="00935101">
      <w:pPr>
        <w:rPr>
          <w:rFonts w:asciiTheme="minorHAnsi" w:hAnsiTheme="minorHAnsi" w:cstheme="minorHAnsi"/>
          <w:sz w:val="22"/>
          <w:szCs w:val="22"/>
        </w:rPr>
      </w:pPr>
      <w:r w:rsidRPr="000D78DE">
        <w:rPr>
          <w:rFonts w:asciiTheme="minorHAnsi" w:hAnsiTheme="minorHAnsi" w:cstheme="minorHAnsi"/>
          <w:b/>
          <w:bCs/>
          <w:sz w:val="22"/>
          <w:szCs w:val="22"/>
        </w:rPr>
        <w:t xml:space="preserve">12. </w:t>
      </w:r>
      <w:r w:rsidRPr="000D78DE">
        <w:rPr>
          <w:rFonts w:asciiTheme="minorHAnsi" w:hAnsiTheme="minorHAnsi" w:cstheme="minorHAnsi"/>
          <w:sz w:val="22"/>
          <w:szCs w:val="22"/>
        </w:rPr>
        <w:t>Pozostałe informacje ( jeżeli dotyczy )</w:t>
      </w:r>
    </w:p>
    <w:p w14:paraId="1EEE6E65" w14:textId="77777777" w:rsidR="00935101" w:rsidRPr="000D78DE" w:rsidRDefault="00935101" w:rsidP="00935101">
      <w:pPr>
        <w:rPr>
          <w:rFonts w:asciiTheme="minorHAnsi" w:hAnsiTheme="minorHAnsi" w:cstheme="minorHAnsi"/>
          <w:sz w:val="22"/>
          <w:szCs w:val="22"/>
        </w:rPr>
      </w:pPr>
      <w:r w:rsidRPr="000D78DE">
        <w:rPr>
          <w:rFonts w:asciiTheme="minorHAnsi" w:hAnsiTheme="minorHAnsi" w:cstheme="minorHAnsi"/>
          <w:sz w:val="22"/>
          <w:szCs w:val="22"/>
        </w:rPr>
        <w:t>…………………………………………………………………………………………………………………………………………………………………………………………………………………………………………</w:t>
      </w:r>
    </w:p>
    <w:p w14:paraId="3C0DE665" w14:textId="77777777" w:rsidR="00935101" w:rsidRPr="000D78DE" w:rsidRDefault="00935101" w:rsidP="00935101">
      <w:pPr>
        <w:pStyle w:val="western"/>
        <w:tabs>
          <w:tab w:val="left" w:pos="851"/>
        </w:tabs>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b/>
          <w:color w:val="auto"/>
          <w:sz w:val="22"/>
          <w:szCs w:val="22"/>
          <w:u w:val="none"/>
        </w:rPr>
        <w:t>13 .</w:t>
      </w:r>
      <w:r w:rsidRPr="000D78DE">
        <w:rPr>
          <w:rFonts w:asciiTheme="minorHAnsi" w:hAnsiTheme="minorHAnsi" w:cstheme="minorHAnsi"/>
          <w:color w:val="auto"/>
          <w:sz w:val="22"/>
          <w:szCs w:val="22"/>
          <w:u w:val="none"/>
        </w:rPr>
        <w:t xml:space="preserve"> Pełnomocnik w przypadku składania oferty wspólnej ( </w:t>
      </w:r>
      <w:r w:rsidRPr="000D78DE">
        <w:rPr>
          <w:rFonts w:asciiTheme="minorHAnsi" w:hAnsiTheme="minorHAnsi" w:cstheme="minorHAnsi"/>
          <w:iCs/>
          <w:color w:val="auto"/>
          <w:sz w:val="22"/>
          <w:szCs w:val="22"/>
          <w:u w:val="none"/>
        </w:rPr>
        <w:t xml:space="preserve">jeżeli dotyczy </w:t>
      </w:r>
      <w:r w:rsidRPr="000D78DE">
        <w:rPr>
          <w:rFonts w:asciiTheme="minorHAnsi" w:hAnsiTheme="minorHAnsi" w:cstheme="minorHAnsi"/>
          <w:color w:val="auto"/>
          <w:sz w:val="22"/>
          <w:szCs w:val="22"/>
          <w:u w:val="none"/>
        </w:rPr>
        <w:t>):</w:t>
      </w:r>
    </w:p>
    <w:p w14:paraId="7C4C7207"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 xml:space="preserve">      Nazwisko, imię: ...............................................................................................................................</w:t>
      </w:r>
    </w:p>
    <w:p w14:paraId="1BBF5F5F"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 xml:space="preserve">      Stanowisko: ................................................................................................................................</w:t>
      </w:r>
    </w:p>
    <w:p w14:paraId="17BA777C" w14:textId="77777777" w:rsidR="00935101" w:rsidRPr="000D78DE" w:rsidRDefault="00935101" w:rsidP="00935101">
      <w:pPr>
        <w:pStyle w:val="western"/>
        <w:spacing w:before="0" w:after="0" w:line="240" w:lineRule="auto"/>
        <w:jc w:val="both"/>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 xml:space="preserve">      Telefon: ............................................................. e-mail: .............................................................</w:t>
      </w:r>
    </w:p>
    <w:p w14:paraId="67869DD2" w14:textId="77777777" w:rsidR="00935101" w:rsidRPr="000D78DE" w:rsidRDefault="00935101" w:rsidP="00935101">
      <w:pPr>
        <w:rPr>
          <w:rFonts w:asciiTheme="minorHAnsi" w:hAnsiTheme="minorHAnsi" w:cstheme="minorHAnsi"/>
          <w:sz w:val="22"/>
          <w:szCs w:val="22"/>
        </w:rPr>
      </w:pPr>
    </w:p>
    <w:p w14:paraId="32616FF6" w14:textId="77777777" w:rsidR="00935101" w:rsidRPr="000D78DE" w:rsidRDefault="00935101" w:rsidP="00935101">
      <w:pPr>
        <w:pStyle w:val="western"/>
        <w:tabs>
          <w:tab w:val="left" w:pos="709"/>
          <w:tab w:val="left" w:pos="851"/>
        </w:tabs>
        <w:spacing w:before="0" w:after="0" w:line="240" w:lineRule="auto"/>
        <w:jc w:val="both"/>
        <w:rPr>
          <w:rFonts w:asciiTheme="minorHAnsi" w:hAnsiTheme="minorHAnsi" w:cstheme="minorHAnsi"/>
          <w:color w:val="auto"/>
          <w:sz w:val="22"/>
          <w:szCs w:val="22"/>
        </w:rPr>
      </w:pPr>
      <w:r w:rsidRPr="000D78DE">
        <w:rPr>
          <w:rFonts w:asciiTheme="minorHAnsi" w:hAnsiTheme="minorHAnsi" w:cstheme="minorHAnsi"/>
          <w:b/>
          <w:color w:val="auto"/>
          <w:sz w:val="22"/>
          <w:szCs w:val="22"/>
          <w:u w:val="none"/>
        </w:rPr>
        <w:t>14.</w:t>
      </w:r>
      <w:r w:rsidRPr="000D78DE">
        <w:rPr>
          <w:rFonts w:asciiTheme="minorHAnsi" w:hAnsiTheme="minorHAnsi" w:cstheme="minorHAnsi"/>
          <w:color w:val="auto"/>
          <w:sz w:val="22"/>
          <w:szCs w:val="22"/>
          <w:u w:val="none"/>
        </w:rPr>
        <w:t xml:space="preserve">  Do niniejszego formularza oferty dołączono następujące dokumenty:</w:t>
      </w:r>
    </w:p>
    <w:p w14:paraId="5F10EEB5" w14:textId="77777777" w:rsidR="00935101" w:rsidRPr="000D78DE" w:rsidRDefault="00935101" w:rsidP="00935101">
      <w:pPr>
        <w:pStyle w:val="western"/>
        <w:spacing w:before="0" w:after="0" w:line="240" w:lineRule="auto"/>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1. ..................................................................................................................................................</w:t>
      </w:r>
      <w:r w:rsidR="00E87773">
        <w:rPr>
          <w:rFonts w:asciiTheme="minorHAnsi" w:hAnsiTheme="minorHAnsi" w:cstheme="minorHAnsi"/>
          <w:color w:val="auto"/>
          <w:sz w:val="22"/>
          <w:szCs w:val="22"/>
          <w:u w:val="none"/>
        </w:rPr>
        <w:t>...</w:t>
      </w:r>
    </w:p>
    <w:p w14:paraId="27A27464" w14:textId="77777777" w:rsidR="00935101" w:rsidRPr="000D78DE" w:rsidRDefault="00935101" w:rsidP="00935101">
      <w:pPr>
        <w:pStyle w:val="western"/>
        <w:spacing w:before="0" w:after="0" w:line="240" w:lineRule="auto"/>
        <w:rPr>
          <w:rFonts w:asciiTheme="minorHAnsi" w:hAnsiTheme="minorHAnsi" w:cstheme="minorHAnsi"/>
          <w:color w:val="auto"/>
          <w:sz w:val="22"/>
          <w:szCs w:val="22"/>
        </w:rPr>
      </w:pPr>
      <w:r w:rsidRPr="000D78DE">
        <w:rPr>
          <w:rFonts w:asciiTheme="minorHAnsi" w:hAnsiTheme="minorHAnsi" w:cstheme="minorHAnsi"/>
          <w:color w:val="auto"/>
          <w:sz w:val="22"/>
          <w:szCs w:val="22"/>
          <w:u w:val="none"/>
        </w:rPr>
        <w:t>2. ......................................................................................................................................................</w:t>
      </w:r>
    </w:p>
    <w:p w14:paraId="1E57E39E" w14:textId="77777777" w:rsidR="00935101" w:rsidRPr="000D78DE" w:rsidRDefault="00935101" w:rsidP="00935101">
      <w:pPr>
        <w:pStyle w:val="western"/>
        <w:spacing w:before="0" w:after="0" w:line="240" w:lineRule="auto"/>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3. ......................................................................................................................................................</w:t>
      </w:r>
    </w:p>
    <w:p w14:paraId="2CC3DC39" w14:textId="77777777" w:rsidR="00935101" w:rsidRPr="000D78DE" w:rsidRDefault="00935101" w:rsidP="00935101">
      <w:pPr>
        <w:pStyle w:val="western"/>
        <w:spacing w:before="0" w:after="0" w:line="240" w:lineRule="auto"/>
        <w:rPr>
          <w:rFonts w:asciiTheme="minorHAnsi" w:hAnsiTheme="minorHAnsi" w:cstheme="minorHAnsi"/>
          <w:color w:val="auto"/>
          <w:sz w:val="22"/>
          <w:szCs w:val="22"/>
          <w:u w:val="none"/>
        </w:rPr>
      </w:pPr>
      <w:r w:rsidRPr="000D78DE">
        <w:rPr>
          <w:rFonts w:asciiTheme="minorHAnsi" w:hAnsiTheme="minorHAnsi" w:cstheme="minorHAnsi"/>
          <w:color w:val="auto"/>
          <w:sz w:val="22"/>
          <w:szCs w:val="22"/>
          <w:u w:val="none"/>
        </w:rPr>
        <w:t>4. ………………………………………………………………………………………………………………</w:t>
      </w:r>
      <w:r w:rsidR="00E87773">
        <w:rPr>
          <w:rFonts w:asciiTheme="minorHAnsi" w:hAnsiTheme="minorHAnsi" w:cstheme="minorHAnsi"/>
          <w:color w:val="auto"/>
          <w:sz w:val="22"/>
          <w:szCs w:val="22"/>
          <w:u w:val="none"/>
        </w:rPr>
        <w:t>………………………………….</w:t>
      </w:r>
    </w:p>
    <w:p w14:paraId="70E4368B" w14:textId="77777777" w:rsidR="00935101" w:rsidRDefault="00935101" w:rsidP="00CC0AC6">
      <w:pPr>
        <w:pStyle w:val="Akapitzlist2"/>
        <w:ind w:left="0"/>
        <w:jc w:val="both"/>
        <w:rPr>
          <w:rFonts w:asciiTheme="minorHAnsi" w:hAnsiTheme="minorHAnsi" w:cstheme="minorHAnsi"/>
          <w:sz w:val="22"/>
          <w:szCs w:val="22"/>
        </w:rPr>
      </w:pPr>
      <w:r w:rsidRPr="000D78DE">
        <w:rPr>
          <w:rFonts w:asciiTheme="minorHAnsi" w:hAnsiTheme="minorHAnsi" w:cstheme="minorHAnsi"/>
          <w:sz w:val="22"/>
          <w:szCs w:val="22"/>
        </w:rPr>
        <w:t>5. ………………………………………………………………………………………………………………</w:t>
      </w:r>
      <w:r w:rsidR="00E87773">
        <w:rPr>
          <w:rFonts w:asciiTheme="minorHAnsi" w:hAnsiTheme="minorHAnsi" w:cstheme="minorHAnsi"/>
          <w:sz w:val="22"/>
          <w:szCs w:val="22"/>
        </w:rPr>
        <w:t>………………………………….</w:t>
      </w:r>
    </w:p>
    <w:p w14:paraId="7E0D6967" w14:textId="77777777" w:rsidR="00CC0AC6" w:rsidRDefault="00CC0AC6" w:rsidP="00CC0AC6">
      <w:pPr>
        <w:pStyle w:val="Akapitzlist2"/>
        <w:ind w:left="0"/>
        <w:jc w:val="both"/>
        <w:rPr>
          <w:rFonts w:asciiTheme="minorHAnsi" w:hAnsiTheme="minorHAnsi" w:cstheme="minorHAnsi"/>
          <w:sz w:val="22"/>
          <w:szCs w:val="22"/>
        </w:rPr>
      </w:pPr>
    </w:p>
    <w:p w14:paraId="63919ECF" w14:textId="77777777" w:rsidR="00CB3E7C" w:rsidRPr="00CC0AC6" w:rsidRDefault="00CB3E7C" w:rsidP="00CC0AC6">
      <w:pPr>
        <w:pStyle w:val="Akapitzlist2"/>
        <w:ind w:left="0"/>
        <w:jc w:val="both"/>
        <w:rPr>
          <w:rFonts w:asciiTheme="minorHAnsi" w:hAnsiTheme="minorHAnsi" w:cstheme="minorHAnsi"/>
          <w:sz w:val="22"/>
          <w:szCs w:val="22"/>
        </w:rPr>
      </w:pPr>
    </w:p>
    <w:p w14:paraId="648657EB" w14:textId="77777777" w:rsidR="00935101" w:rsidRPr="0034635C" w:rsidRDefault="0034635C" w:rsidP="0034635C">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10E7C1B8" w14:textId="77777777" w:rsidR="0034635C" w:rsidRDefault="0034635C" w:rsidP="00935101">
      <w:pPr>
        <w:pStyle w:val="Standard"/>
        <w:jc w:val="right"/>
        <w:rPr>
          <w:rFonts w:ascii="Times New Roman" w:hAnsi="Times New Roman" w:cs="Times New Roman"/>
          <w:b/>
          <w:bCs/>
          <w:i/>
          <w:sz w:val="22"/>
          <w:szCs w:val="22"/>
          <w:lang w:eastAsia="pl-PL"/>
        </w:rPr>
      </w:pPr>
    </w:p>
    <w:p w14:paraId="25FF602D" w14:textId="77777777" w:rsidR="00935101" w:rsidRPr="000D78DE" w:rsidRDefault="00935101" w:rsidP="00935101">
      <w:pPr>
        <w:pStyle w:val="Standard"/>
        <w:jc w:val="right"/>
        <w:rPr>
          <w:rFonts w:ascii="Times New Roman" w:hAnsi="Times New Roman" w:cs="Times New Roman"/>
          <w:b/>
          <w:bCs/>
          <w:i/>
          <w:sz w:val="22"/>
          <w:szCs w:val="22"/>
          <w:lang w:eastAsia="pl-PL"/>
        </w:rPr>
      </w:pPr>
      <w:r w:rsidRPr="000D78DE">
        <w:rPr>
          <w:rFonts w:ascii="Times New Roman" w:hAnsi="Times New Roman" w:cs="Times New Roman"/>
          <w:b/>
          <w:bCs/>
          <w:i/>
          <w:sz w:val="22"/>
          <w:szCs w:val="22"/>
          <w:lang w:eastAsia="pl-PL"/>
        </w:rPr>
        <w:t>Załącznik nr 2 do SWZ</w:t>
      </w:r>
    </w:p>
    <w:p w14:paraId="511957E4" w14:textId="77777777" w:rsidR="00935101" w:rsidRPr="000D78DE" w:rsidRDefault="00935101" w:rsidP="00935101">
      <w:pPr>
        <w:pStyle w:val="Akapitzlist7"/>
        <w:ind w:left="0"/>
        <w:rPr>
          <w:rFonts w:cs="Times New Roman"/>
          <w:b/>
          <w:noProof/>
          <w:sz w:val="22"/>
          <w:szCs w:val="22"/>
          <w:lang w:eastAsia="pl-PL" w:bidi="ar-SA"/>
        </w:rPr>
      </w:pPr>
      <w:r w:rsidRPr="000D78DE">
        <w:rPr>
          <w:rFonts w:cs="Times New Roman"/>
          <w:b/>
          <w:noProof/>
          <w:sz w:val="22"/>
          <w:szCs w:val="22"/>
          <w:lang w:eastAsia="pl-PL" w:bidi="ar-SA"/>
        </w:rPr>
        <w:t xml:space="preserve">Zamawiający - </w:t>
      </w:r>
      <w:r w:rsidRPr="000D78DE">
        <w:rPr>
          <w:rFonts w:cs="Times New Roman"/>
          <w:b/>
          <w:i/>
          <w:noProof/>
          <w:sz w:val="22"/>
          <w:szCs w:val="22"/>
          <w:lang w:eastAsia="pl-PL" w:bidi="ar-SA"/>
        </w:rPr>
        <w:t>Gmina Dobryszyce</w:t>
      </w:r>
    </w:p>
    <w:p w14:paraId="544DB2D9"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97-505 Dobryszyce, ul. Wolności 8</w:t>
      </w:r>
    </w:p>
    <w:p w14:paraId="43D313B0"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Telefon: 44 681 11 93</w:t>
      </w:r>
    </w:p>
    <w:p w14:paraId="13A70D26" w14:textId="77777777" w:rsidR="00935101" w:rsidRPr="000D78DE" w:rsidRDefault="00935101" w:rsidP="00935101">
      <w:pPr>
        <w:pStyle w:val="Tekstpodstawowy"/>
        <w:spacing w:after="0"/>
        <w:rPr>
          <w:rStyle w:val="Odwoanieintensywne"/>
          <w:rFonts w:cs="Times New Roman"/>
          <w:b w:val="0"/>
          <w:bCs w:val="0"/>
          <w:i/>
          <w:smallCaps w:val="0"/>
          <w:color w:val="auto"/>
          <w:sz w:val="22"/>
          <w:szCs w:val="22"/>
        </w:rPr>
      </w:pPr>
      <w:r w:rsidRPr="000D78DE">
        <w:rPr>
          <w:rFonts w:cs="Times New Roman"/>
          <w:i/>
          <w:sz w:val="22"/>
          <w:szCs w:val="22"/>
        </w:rPr>
        <w:t>NIP: 772-225-99-98</w:t>
      </w:r>
    </w:p>
    <w:p w14:paraId="0AB025DA" w14:textId="77777777" w:rsidR="00935101" w:rsidRPr="000D78DE" w:rsidRDefault="00935101" w:rsidP="00935101">
      <w:pPr>
        <w:pStyle w:val="Nagwek6"/>
        <w:spacing w:before="0"/>
        <w:rPr>
          <w:rFonts w:eastAsia="SimSun" w:cs="Times New Roman"/>
          <w:i w:val="0"/>
          <w:color w:val="auto"/>
          <w:sz w:val="22"/>
          <w:szCs w:val="22"/>
          <w:lang w:eastAsia="en-US"/>
        </w:rPr>
      </w:pPr>
    </w:p>
    <w:p w14:paraId="22A8D4C5" w14:textId="77777777" w:rsidR="00935101" w:rsidRPr="000D78DE" w:rsidRDefault="00935101" w:rsidP="00935101">
      <w:pPr>
        <w:widowControl/>
        <w:rPr>
          <w:rFonts w:cs="Times New Roman"/>
          <w:b/>
          <w:sz w:val="22"/>
          <w:szCs w:val="22"/>
          <w:lang w:eastAsia="ar-SA"/>
        </w:rPr>
      </w:pPr>
      <w:r w:rsidRPr="000D78DE">
        <w:rPr>
          <w:rFonts w:cs="Times New Roman"/>
          <w:b/>
          <w:sz w:val="22"/>
          <w:szCs w:val="22"/>
          <w:lang w:eastAsia="ar-SA"/>
        </w:rPr>
        <w:t>Podmiot składający oświadczenie:</w:t>
      </w:r>
    </w:p>
    <w:p w14:paraId="41F7425D" w14:textId="77777777" w:rsidR="00935101" w:rsidRPr="000D78DE" w:rsidRDefault="00935101" w:rsidP="00935101">
      <w:pPr>
        <w:widowControl/>
        <w:ind w:right="5954"/>
        <w:rPr>
          <w:rFonts w:cs="Times New Roman"/>
          <w:sz w:val="22"/>
          <w:szCs w:val="22"/>
          <w:lang w:eastAsia="ar-SA"/>
        </w:rPr>
      </w:pPr>
      <w:r w:rsidRPr="000D78DE">
        <w:rPr>
          <w:rFonts w:cs="Times New Roman"/>
          <w:sz w:val="22"/>
          <w:szCs w:val="22"/>
          <w:lang w:eastAsia="ar-SA"/>
        </w:rPr>
        <w:t>………………………….............…………………………………</w:t>
      </w:r>
      <w:r w:rsidR="00BA580A">
        <w:rPr>
          <w:rFonts w:cs="Times New Roman"/>
          <w:sz w:val="22"/>
          <w:szCs w:val="22"/>
          <w:lang w:eastAsia="ar-SA"/>
        </w:rPr>
        <w:t>.</w:t>
      </w:r>
      <w:r w:rsidRPr="000D78DE">
        <w:rPr>
          <w:rFonts w:cs="Times New Roman"/>
          <w:sz w:val="22"/>
          <w:szCs w:val="22"/>
          <w:lang w:eastAsia="ar-SA"/>
        </w:rPr>
        <w:t>……</w:t>
      </w:r>
      <w:r w:rsidR="00BA580A">
        <w:rPr>
          <w:rFonts w:cs="Times New Roman"/>
          <w:sz w:val="22"/>
          <w:szCs w:val="22"/>
          <w:lang w:eastAsia="ar-SA"/>
        </w:rPr>
        <w:t>…………………………….</w:t>
      </w:r>
    </w:p>
    <w:p w14:paraId="45B9B77C" w14:textId="77777777" w:rsidR="00935101" w:rsidRPr="000D78DE" w:rsidRDefault="00935101" w:rsidP="00935101">
      <w:pPr>
        <w:widowControl/>
        <w:ind w:right="5953"/>
        <w:rPr>
          <w:rFonts w:cs="Times New Roman"/>
          <w:b/>
          <w:i/>
          <w:sz w:val="22"/>
          <w:szCs w:val="22"/>
          <w:lang w:eastAsia="ar-SA"/>
        </w:rPr>
      </w:pPr>
      <w:r w:rsidRPr="000D78DE">
        <w:rPr>
          <w:rFonts w:cs="Times New Roman"/>
          <w:i/>
          <w:sz w:val="22"/>
          <w:szCs w:val="22"/>
          <w:lang w:eastAsia="ar-SA"/>
        </w:rPr>
        <w:t xml:space="preserve">(pełna nazwa/firma, adres, w zależności od podmiotu: </w:t>
      </w:r>
      <w:r w:rsidRPr="000D78DE">
        <w:rPr>
          <w:rFonts w:cs="Times New Roman"/>
          <w:b/>
          <w:i/>
          <w:sz w:val="22"/>
          <w:szCs w:val="22"/>
          <w:lang w:eastAsia="ar-SA"/>
        </w:rPr>
        <w:t>NIP/PESEL, KRS/CEiDG)</w:t>
      </w:r>
    </w:p>
    <w:p w14:paraId="00C0F7C0" w14:textId="77777777" w:rsidR="00935101" w:rsidRPr="000D78DE" w:rsidRDefault="00935101" w:rsidP="00935101">
      <w:pPr>
        <w:widowControl/>
        <w:ind w:right="5953"/>
        <w:rPr>
          <w:rFonts w:cs="Times New Roman"/>
          <w:i/>
          <w:sz w:val="22"/>
          <w:szCs w:val="22"/>
          <w:lang w:eastAsia="ar-SA"/>
        </w:rPr>
      </w:pPr>
    </w:p>
    <w:p w14:paraId="05ED4337" w14:textId="77777777" w:rsidR="00935101" w:rsidRPr="000D78DE" w:rsidRDefault="00935101" w:rsidP="00935101">
      <w:pPr>
        <w:widowControl/>
        <w:rPr>
          <w:rFonts w:cs="Times New Roman"/>
          <w:sz w:val="22"/>
          <w:szCs w:val="22"/>
          <w:u w:val="single"/>
          <w:lang w:eastAsia="ar-SA"/>
        </w:rPr>
      </w:pPr>
      <w:r w:rsidRPr="000D78DE">
        <w:rPr>
          <w:rFonts w:cs="Times New Roman"/>
          <w:sz w:val="22"/>
          <w:szCs w:val="22"/>
          <w:u w:val="single"/>
          <w:lang w:eastAsia="ar-SA"/>
        </w:rPr>
        <w:t>reprezentowany przez:</w:t>
      </w:r>
    </w:p>
    <w:p w14:paraId="7A384CE0" w14:textId="77777777" w:rsidR="00935101" w:rsidRPr="000D78DE" w:rsidRDefault="00935101" w:rsidP="00935101">
      <w:pPr>
        <w:widowControl/>
        <w:ind w:right="5954"/>
        <w:rPr>
          <w:rFonts w:cs="Times New Roman"/>
          <w:sz w:val="22"/>
          <w:szCs w:val="22"/>
          <w:lang w:eastAsia="ar-SA"/>
        </w:rPr>
      </w:pPr>
      <w:r w:rsidRPr="000D78DE">
        <w:rPr>
          <w:rFonts w:cs="Times New Roman"/>
          <w:sz w:val="22"/>
          <w:szCs w:val="22"/>
          <w:lang w:eastAsia="ar-SA"/>
        </w:rPr>
        <w:t>………………………………......................................................................</w:t>
      </w:r>
      <w:r w:rsidR="00BA580A">
        <w:rPr>
          <w:rFonts w:cs="Times New Roman"/>
          <w:sz w:val="22"/>
          <w:szCs w:val="22"/>
          <w:lang w:eastAsia="ar-SA"/>
        </w:rPr>
        <w:t>...........................................</w:t>
      </w:r>
    </w:p>
    <w:p w14:paraId="5CEA260A" w14:textId="77777777" w:rsidR="00935101" w:rsidRPr="000D78DE" w:rsidRDefault="00935101" w:rsidP="00935101">
      <w:pPr>
        <w:widowControl/>
        <w:ind w:right="5953"/>
        <w:rPr>
          <w:rFonts w:cs="Times New Roman"/>
          <w:i/>
          <w:sz w:val="22"/>
          <w:szCs w:val="22"/>
          <w:lang w:eastAsia="ar-SA"/>
        </w:rPr>
      </w:pPr>
      <w:r w:rsidRPr="000D78DE">
        <w:rPr>
          <w:rFonts w:cs="Times New Roman"/>
          <w:i/>
          <w:sz w:val="22"/>
          <w:szCs w:val="22"/>
          <w:lang w:eastAsia="ar-SA"/>
        </w:rPr>
        <w:t>(imię, nazwisko, stanowisko/podstawa do  reprezentacji)</w:t>
      </w:r>
    </w:p>
    <w:p w14:paraId="1DC2478B" w14:textId="77777777" w:rsidR="00935101" w:rsidRPr="000D78DE" w:rsidRDefault="00935101" w:rsidP="00935101">
      <w:pPr>
        <w:widowControl/>
        <w:rPr>
          <w:rFonts w:cs="Times New Roman"/>
          <w:b/>
          <w:sz w:val="22"/>
          <w:szCs w:val="22"/>
          <w:u w:val="single"/>
          <w:lang w:eastAsia="ar-SA"/>
        </w:rPr>
      </w:pPr>
    </w:p>
    <w:p w14:paraId="413F6747" w14:textId="77777777" w:rsidR="00935101" w:rsidRPr="000D78DE" w:rsidRDefault="00935101" w:rsidP="00935101">
      <w:pPr>
        <w:widowControl/>
        <w:jc w:val="center"/>
        <w:rPr>
          <w:rFonts w:cs="Times New Roman"/>
          <w:b/>
          <w:sz w:val="22"/>
          <w:szCs w:val="22"/>
          <w:lang w:eastAsia="ar-SA"/>
        </w:rPr>
      </w:pPr>
      <w:r w:rsidRPr="000D78DE">
        <w:rPr>
          <w:rFonts w:cs="Times New Roman"/>
          <w:b/>
          <w:sz w:val="22"/>
          <w:szCs w:val="22"/>
          <w:lang w:eastAsia="ar-SA"/>
        </w:rPr>
        <w:t xml:space="preserve">Oświadczenia wykonawcy/ wykonawcy wspólnie ubiegającego się </w:t>
      </w:r>
    </w:p>
    <w:p w14:paraId="3869E915" w14:textId="77777777" w:rsidR="00935101" w:rsidRPr="000D78DE" w:rsidRDefault="00935101" w:rsidP="00935101">
      <w:pPr>
        <w:widowControl/>
        <w:jc w:val="center"/>
        <w:rPr>
          <w:rFonts w:cs="Times New Roman"/>
          <w:b/>
          <w:sz w:val="22"/>
          <w:szCs w:val="22"/>
          <w:lang w:eastAsia="ar-SA"/>
        </w:rPr>
      </w:pPr>
      <w:r w:rsidRPr="000D78DE">
        <w:rPr>
          <w:rFonts w:cs="Times New Roman"/>
          <w:b/>
          <w:sz w:val="22"/>
          <w:szCs w:val="22"/>
          <w:lang w:eastAsia="ar-SA"/>
        </w:rPr>
        <w:t>o  udzielenie zamówienia</w:t>
      </w:r>
    </w:p>
    <w:p w14:paraId="521F9FBF" w14:textId="77777777" w:rsidR="00935101" w:rsidRPr="000D78DE" w:rsidRDefault="00935101" w:rsidP="00935101">
      <w:pPr>
        <w:widowControl/>
        <w:jc w:val="center"/>
        <w:rPr>
          <w:rFonts w:cs="Times New Roman"/>
          <w:b/>
          <w:sz w:val="22"/>
          <w:szCs w:val="22"/>
          <w:lang w:eastAsia="ar-SA"/>
        </w:rPr>
      </w:pPr>
    </w:p>
    <w:p w14:paraId="2240496A" w14:textId="77777777" w:rsidR="00935101" w:rsidRPr="000D78DE" w:rsidRDefault="00935101" w:rsidP="00935101">
      <w:pPr>
        <w:widowControl/>
        <w:jc w:val="center"/>
        <w:rPr>
          <w:rFonts w:cs="Times New Roman"/>
          <w:b/>
          <w:caps/>
          <w:sz w:val="22"/>
          <w:szCs w:val="22"/>
          <w:lang w:eastAsia="ar-SA"/>
        </w:rPr>
      </w:pPr>
      <w:r w:rsidRPr="000D78DE">
        <w:rPr>
          <w:rFonts w:cs="Times New Roman"/>
          <w:b/>
          <w:sz w:val="22"/>
          <w:szCs w:val="22"/>
          <w:lang w:eastAsia="ar-SA"/>
        </w:rPr>
        <w:t xml:space="preserve">UWZGLĘDNIAJĄCE PRZESŁANKI WYKLUCZENIA Z ART. 7 UST. 1 USTAWY </w:t>
      </w:r>
      <w:r w:rsidRPr="000D78DE">
        <w:rPr>
          <w:rFonts w:cs="Times New Roman"/>
          <w:b/>
          <w:caps/>
          <w:sz w:val="22"/>
          <w:szCs w:val="22"/>
          <w:lang w:eastAsia="ar-SA"/>
        </w:rPr>
        <w:t>o szczególnych rozwiązaniach w zakresie przeciwdziałania wspieraniu agresji na Ukrainę oraz służących ochronie bezpieczeństwa narodowego</w:t>
      </w:r>
    </w:p>
    <w:p w14:paraId="174D37FC" w14:textId="77777777" w:rsidR="00935101" w:rsidRPr="000D78DE" w:rsidRDefault="00935101" w:rsidP="00935101">
      <w:pPr>
        <w:widowControl/>
        <w:jc w:val="center"/>
        <w:rPr>
          <w:rFonts w:cs="Times New Roman"/>
          <w:b/>
          <w:i/>
          <w:sz w:val="22"/>
          <w:szCs w:val="22"/>
          <w:lang w:eastAsia="ar-SA"/>
        </w:rPr>
      </w:pPr>
      <w:r w:rsidRPr="000D78DE">
        <w:rPr>
          <w:rFonts w:cs="Times New Roman"/>
          <w:b/>
          <w:i/>
          <w:sz w:val="22"/>
          <w:szCs w:val="22"/>
          <w:lang w:eastAsia="ar-SA"/>
        </w:rPr>
        <w:t>składane na podstawie art. 125 ust. 1 ustawy Pzp</w:t>
      </w:r>
    </w:p>
    <w:p w14:paraId="0869752C" w14:textId="77777777" w:rsidR="00935101" w:rsidRPr="000D78DE" w:rsidRDefault="00935101" w:rsidP="00935101">
      <w:pPr>
        <w:widowControl/>
        <w:suppressAutoHyphens w:val="0"/>
        <w:ind w:left="709"/>
        <w:contextualSpacing/>
        <w:jc w:val="both"/>
        <w:rPr>
          <w:rFonts w:cs="Times New Roman"/>
          <w:sz w:val="22"/>
          <w:szCs w:val="22"/>
        </w:rPr>
      </w:pPr>
    </w:p>
    <w:p w14:paraId="50C0DC6B" w14:textId="77777777" w:rsidR="00935101" w:rsidRPr="000D78DE" w:rsidRDefault="00935101" w:rsidP="000B2DD4">
      <w:pPr>
        <w:rPr>
          <w:rFonts w:cs="Times New Roman"/>
          <w:b/>
          <w:i/>
          <w:sz w:val="22"/>
          <w:szCs w:val="22"/>
        </w:rPr>
      </w:pPr>
      <w:r w:rsidRPr="000D78DE">
        <w:rPr>
          <w:rFonts w:cs="Times New Roman"/>
          <w:kern w:val="2"/>
          <w:sz w:val="22"/>
          <w:szCs w:val="22"/>
        </w:rPr>
        <w:t xml:space="preserve">Na potrzeby postępowania o udzielenie zamówienia publicznego pn.: </w:t>
      </w:r>
      <w:r w:rsidR="000B2DD4" w:rsidRPr="000D78DE">
        <w:rPr>
          <w:rFonts w:asciiTheme="minorHAnsi" w:hAnsiTheme="minorHAnsi" w:cstheme="minorHAnsi"/>
          <w:b/>
          <w:i/>
          <w:sz w:val="22"/>
          <w:szCs w:val="22"/>
        </w:rPr>
        <w:t>„</w:t>
      </w:r>
      <w:r w:rsidR="000B2DD4">
        <w:rPr>
          <w:rFonts w:asciiTheme="minorHAnsi" w:hAnsiTheme="minorHAnsi" w:cstheme="minorHAnsi"/>
          <w:b/>
          <w:i/>
          <w:sz w:val="22"/>
          <w:szCs w:val="22"/>
        </w:rPr>
        <w:t xml:space="preserve">  Budowa świetlicy wiejskiej wraz z</w:t>
      </w:r>
      <w:r w:rsidR="006B6A94">
        <w:rPr>
          <w:rFonts w:asciiTheme="minorHAnsi" w:hAnsiTheme="minorHAnsi" w:cstheme="minorHAnsi"/>
          <w:b/>
          <w:i/>
          <w:sz w:val="22"/>
          <w:szCs w:val="22"/>
        </w:rPr>
        <w:t xml:space="preserve"> </w:t>
      </w:r>
      <w:r w:rsidR="000B2DD4" w:rsidRPr="00694E37">
        <w:rPr>
          <w:rFonts w:asciiTheme="minorHAnsi" w:hAnsiTheme="minorHAnsi" w:cstheme="minorHAnsi"/>
          <w:b/>
          <w:i/>
          <w:sz w:val="22"/>
          <w:szCs w:val="22"/>
        </w:rPr>
        <w:t>niezbędną</w:t>
      </w:r>
      <w:r w:rsidR="000B2DD4">
        <w:rPr>
          <w:rFonts w:asciiTheme="minorHAnsi" w:hAnsiTheme="minorHAnsi" w:cstheme="minorHAnsi"/>
          <w:b/>
          <w:i/>
          <w:sz w:val="22"/>
          <w:szCs w:val="22"/>
        </w:rPr>
        <w:t xml:space="preserve"> infrastrukturą techniczną w miejscowości Malutkie ”, </w:t>
      </w:r>
      <w:r w:rsidRPr="000D78DE">
        <w:rPr>
          <w:rFonts w:cs="Times New Roman"/>
          <w:kern w:val="2"/>
          <w:sz w:val="22"/>
          <w:szCs w:val="22"/>
        </w:rPr>
        <w:t>prowadzonego przez</w:t>
      </w:r>
      <w:r w:rsidRPr="000D78DE">
        <w:rPr>
          <w:rFonts w:cs="Times New Roman"/>
          <w:i/>
          <w:iCs/>
          <w:kern w:val="2"/>
          <w:sz w:val="22"/>
          <w:szCs w:val="22"/>
        </w:rPr>
        <w:t xml:space="preserve"> Gminę Dobryszyce z siedzibą w</w:t>
      </w:r>
      <w:r w:rsidR="006B6A94">
        <w:rPr>
          <w:rFonts w:cs="Times New Roman"/>
          <w:i/>
          <w:iCs/>
          <w:kern w:val="2"/>
          <w:sz w:val="22"/>
          <w:szCs w:val="22"/>
        </w:rPr>
        <w:t xml:space="preserve"> </w:t>
      </w:r>
      <w:r w:rsidRPr="000D78DE">
        <w:rPr>
          <w:rFonts w:cs="Times New Roman"/>
          <w:i/>
          <w:iCs/>
          <w:kern w:val="2"/>
          <w:sz w:val="22"/>
          <w:szCs w:val="22"/>
        </w:rPr>
        <w:t xml:space="preserve">97- 505 Dobryszyce, ul. Wolności 8  </w:t>
      </w:r>
      <w:r w:rsidRPr="000D78DE">
        <w:rPr>
          <w:rFonts w:cs="Times New Roman"/>
          <w:kern w:val="2"/>
          <w:sz w:val="22"/>
          <w:szCs w:val="22"/>
        </w:rPr>
        <w:t>oświadczam, co następuje:</w:t>
      </w:r>
    </w:p>
    <w:p w14:paraId="11D4E0FF" w14:textId="77777777" w:rsidR="00935101" w:rsidRPr="000D78DE" w:rsidRDefault="00935101" w:rsidP="00935101">
      <w:pPr>
        <w:jc w:val="both"/>
        <w:rPr>
          <w:rFonts w:cs="Times New Roman"/>
          <w:b/>
          <w:i/>
          <w:sz w:val="22"/>
          <w:szCs w:val="22"/>
        </w:rPr>
      </w:pPr>
    </w:p>
    <w:p w14:paraId="2EC84E3C" w14:textId="77777777" w:rsidR="00935101" w:rsidRPr="000D78DE" w:rsidRDefault="00935101" w:rsidP="00935101">
      <w:pPr>
        <w:widowControl/>
        <w:shd w:val="clear" w:color="auto" w:fill="BFBFBF"/>
        <w:rPr>
          <w:rFonts w:cs="Times New Roman"/>
          <w:b/>
          <w:kern w:val="2"/>
          <w:sz w:val="22"/>
          <w:szCs w:val="22"/>
          <w:lang w:eastAsia="ar-SA"/>
        </w:rPr>
      </w:pPr>
      <w:r w:rsidRPr="000D78DE">
        <w:rPr>
          <w:rFonts w:cs="Times New Roman"/>
          <w:b/>
          <w:kern w:val="2"/>
          <w:sz w:val="22"/>
          <w:szCs w:val="22"/>
          <w:lang w:eastAsia="ar-SA"/>
        </w:rPr>
        <w:t xml:space="preserve"> I. OŚWIADCZENIA  DOTYCZĄCE  PODSTAW  WYKLUCZENIA:</w:t>
      </w:r>
    </w:p>
    <w:p w14:paraId="556E2518"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p>
    <w:p w14:paraId="7D91E6A0"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r w:rsidRPr="000D78DE">
        <w:rPr>
          <w:rFonts w:eastAsia="Calibri" w:cs="Times New Roman"/>
          <w:b/>
          <w:bCs/>
          <w:kern w:val="0"/>
          <w:sz w:val="22"/>
          <w:szCs w:val="22"/>
          <w:lang w:eastAsia="en-US"/>
        </w:rPr>
        <w:t xml:space="preserve">1. </w:t>
      </w:r>
      <w:r w:rsidRPr="000D78DE">
        <w:rPr>
          <w:rFonts w:eastAsia="Calibri" w:cs="Times New Roman"/>
          <w:kern w:val="0"/>
          <w:sz w:val="22"/>
          <w:szCs w:val="22"/>
          <w:lang w:eastAsia="en-US"/>
        </w:rPr>
        <w:t>Oświadczam, że</w:t>
      </w:r>
      <w:r w:rsidRPr="000D78DE">
        <w:rPr>
          <w:rFonts w:eastAsia="Calibri" w:cs="Times New Roman"/>
          <w:b/>
          <w:kern w:val="0"/>
          <w:sz w:val="22"/>
          <w:szCs w:val="22"/>
          <w:lang w:eastAsia="en-US"/>
        </w:rPr>
        <w:t xml:space="preserve"> nie podlegam </w:t>
      </w:r>
      <w:r w:rsidRPr="000D78DE">
        <w:rPr>
          <w:rFonts w:eastAsia="Calibri" w:cs="Times New Roman"/>
          <w:kern w:val="0"/>
          <w:sz w:val="22"/>
          <w:szCs w:val="22"/>
          <w:lang w:eastAsia="en-US"/>
        </w:rPr>
        <w:t>wykluczeniu z postępowania na podstawie art. 108 ust. 1 ustawy Pzp.</w:t>
      </w:r>
    </w:p>
    <w:p w14:paraId="61499151" w14:textId="77777777" w:rsidR="00935101" w:rsidRPr="000D78DE" w:rsidRDefault="00935101" w:rsidP="00935101">
      <w:pPr>
        <w:widowControl/>
        <w:suppressAutoHyphens w:val="0"/>
        <w:ind w:left="720"/>
        <w:contextualSpacing/>
        <w:jc w:val="both"/>
        <w:rPr>
          <w:rFonts w:eastAsia="Calibri" w:cs="Times New Roman"/>
          <w:kern w:val="0"/>
          <w:sz w:val="22"/>
          <w:szCs w:val="22"/>
          <w:lang w:eastAsia="en-US"/>
        </w:rPr>
      </w:pPr>
    </w:p>
    <w:p w14:paraId="5E58C0BE"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r w:rsidRPr="000D78DE">
        <w:rPr>
          <w:rFonts w:eastAsia="Calibri" w:cs="Times New Roman"/>
          <w:b/>
          <w:bCs/>
          <w:kern w:val="0"/>
          <w:sz w:val="22"/>
          <w:szCs w:val="22"/>
          <w:lang w:eastAsia="en-US"/>
        </w:rPr>
        <w:t xml:space="preserve">2. </w:t>
      </w:r>
      <w:r w:rsidRPr="000D78DE">
        <w:rPr>
          <w:rFonts w:eastAsia="Calibri" w:cs="Times New Roman"/>
          <w:kern w:val="0"/>
          <w:sz w:val="22"/>
          <w:szCs w:val="22"/>
          <w:lang w:eastAsia="en-US"/>
        </w:rPr>
        <w:t xml:space="preserve">Oświadczam, </w:t>
      </w:r>
      <w:r w:rsidRPr="0046120C">
        <w:rPr>
          <w:rFonts w:eastAsia="Calibri" w:cs="Times New Roman"/>
          <w:b/>
          <w:kern w:val="0"/>
          <w:sz w:val="22"/>
          <w:szCs w:val="22"/>
          <w:lang w:eastAsia="en-US"/>
        </w:rPr>
        <w:t>że zachodzą</w:t>
      </w:r>
      <w:r w:rsidRPr="000D78DE">
        <w:rPr>
          <w:rFonts w:eastAsia="Calibri" w:cs="Times New Roman"/>
          <w:kern w:val="0"/>
          <w:sz w:val="22"/>
          <w:szCs w:val="22"/>
          <w:lang w:eastAsia="en-US"/>
        </w:rPr>
        <w:t xml:space="preserve"> w stosunku do mnie podstawy wykluczenia z postępowania na podstawie art. …………….. ustawy Pzp</w:t>
      </w:r>
      <w:r w:rsidRPr="000D78DE">
        <w:rPr>
          <w:rFonts w:eastAsia="Calibri" w:cs="Times New Roman"/>
          <w:i/>
          <w:kern w:val="0"/>
          <w:sz w:val="22"/>
          <w:szCs w:val="22"/>
          <w:lang w:eastAsia="en-US"/>
        </w:rPr>
        <w:t>( podać mającą zastosowanie podstawę wykluczenia spośród wymienionych w art. 108 ust. 1 pkt 1, 2 i 5 ustawy Pzp ).</w:t>
      </w:r>
    </w:p>
    <w:p w14:paraId="0DE71D95" w14:textId="77777777" w:rsidR="00935101" w:rsidRPr="006F1A53" w:rsidRDefault="00935101" w:rsidP="00935101">
      <w:pPr>
        <w:widowControl/>
        <w:suppressAutoHyphens w:val="0"/>
        <w:contextualSpacing/>
        <w:jc w:val="both"/>
        <w:rPr>
          <w:rFonts w:eastAsia="Calibri" w:cs="Times New Roman"/>
          <w:b/>
          <w:kern w:val="0"/>
          <w:sz w:val="22"/>
          <w:szCs w:val="22"/>
          <w:lang w:eastAsia="en-US"/>
        </w:rPr>
      </w:pPr>
      <w:r w:rsidRPr="000D78DE">
        <w:rPr>
          <w:rFonts w:eastAsia="Calibri" w:cs="Times New Roman"/>
          <w:kern w:val="0"/>
          <w:sz w:val="22"/>
          <w:szCs w:val="22"/>
          <w:lang w:eastAsia="en-US"/>
        </w:rPr>
        <w:t xml:space="preserve">Jednocześnie oświadczam, że w związku z ww. okolicznością, na podstawie art. 110 ust. 2 ustawy Pzp podjąłem następujące środki naprawcze  i zapobiegawcze: </w:t>
      </w:r>
      <w:r w:rsidRPr="006F1A53">
        <w:rPr>
          <w:rFonts w:eastAsia="Calibri" w:cs="Times New Roman"/>
          <w:b/>
          <w:kern w:val="0"/>
          <w:sz w:val="22"/>
          <w:szCs w:val="22"/>
          <w:lang w:eastAsia="en-US"/>
        </w:rPr>
        <w:t>…………………………………………………</w:t>
      </w:r>
      <w:r w:rsidR="000B2DD4" w:rsidRPr="006F1A53">
        <w:rPr>
          <w:rFonts w:eastAsia="Calibri" w:cs="Times New Roman"/>
          <w:b/>
          <w:kern w:val="0"/>
          <w:sz w:val="22"/>
          <w:szCs w:val="22"/>
          <w:lang w:eastAsia="en-US"/>
        </w:rPr>
        <w:t>……………………………………………………..</w:t>
      </w:r>
    </w:p>
    <w:p w14:paraId="76668776" w14:textId="77777777" w:rsidR="00935101" w:rsidRPr="006F1A53" w:rsidRDefault="00935101" w:rsidP="00935101">
      <w:pPr>
        <w:widowControl/>
        <w:suppressAutoHyphens w:val="0"/>
        <w:contextualSpacing/>
        <w:jc w:val="both"/>
        <w:rPr>
          <w:rFonts w:eastAsia="Calibri" w:cs="Times New Roman"/>
          <w:b/>
          <w:kern w:val="0"/>
          <w:sz w:val="22"/>
          <w:szCs w:val="22"/>
          <w:lang w:eastAsia="en-US"/>
        </w:rPr>
      </w:pPr>
      <w:r w:rsidRPr="006F1A53">
        <w:rPr>
          <w:rFonts w:eastAsia="Calibri" w:cs="Times New Roman"/>
          <w:b/>
          <w:kern w:val="0"/>
          <w:sz w:val="22"/>
          <w:szCs w:val="22"/>
          <w:lang w:eastAsia="en-US"/>
        </w:rPr>
        <w:t>…………………………………………</w:t>
      </w:r>
      <w:r w:rsidR="000B2DD4" w:rsidRPr="006F1A53">
        <w:rPr>
          <w:rFonts w:eastAsia="Calibri" w:cs="Times New Roman"/>
          <w:b/>
          <w:kern w:val="0"/>
          <w:sz w:val="22"/>
          <w:szCs w:val="22"/>
          <w:lang w:eastAsia="en-US"/>
        </w:rPr>
        <w:t>………………………………………………………………</w:t>
      </w:r>
    </w:p>
    <w:p w14:paraId="5667ABC2" w14:textId="77777777" w:rsidR="000B2DD4" w:rsidRDefault="006F1A53" w:rsidP="00935101">
      <w:pPr>
        <w:widowControl/>
        <w:suppressAutoHyphens w:val="0"/>
        <w:autoSpaceDN w:val="0"/>
        <w:jc w:val="both"/>
        <w:rPr>
          <w:rFonts w:eastAsia="Calibri" w:cs="Times New Roman"/>
          <w:b/>
          <w:bCs/>
          <w:kern w:val="0"/>
          <w:sz w:val="22"/>
          <w:szCs w:val="22"/>
          <w:lang w:eastAsia="en-US"/>
        </w:rPr>
      </w:pPr>
      <w:r>
        <w:rPr>
          <w:rFonts w:eastAsia="Calibri" w:cs="Times New Roman"/>
          <w:b/>
          <w:bCs/>
          <w:kern w:val="0"/>
          <w:sz w:val="22"/>
          <w:szCs w:val="22"/>
          <w:lang w:eastAsia="en-US"/>
        </w:rPr>
        <w:t>………………………………………………………………………………………………………..</w:t>
      </w:r>
    </w:p>
    <w:p w14:paraId="62350EE9" w14:textId="77777777" w:rsidR="000B2DD4" w:rsidRDefault="000B2DD4" w:rsidP="00935101">
      <w:pPr>
        <w:widowControl/>
        <w:suppressAutoHyphens w:val="0"/>
        <w:autoSpaceDN w:val="0"/>
        <w:jc w:val="both"/>
        <w:rPr>
          <w:rFonts w:eastAsia="Calibri" w:cs="Times New Roman"/>
          <w:b/>
          <w:bCs/>
          <w:kern w:val="0"/>
          <w:sz w:val="22"/>
          <w:szCs w:val="22"/>
          <w:lang w:eastAsia="en-US"/>
        </w:rPr>
      </w:pPr>
    </w:p>
    <w:p w14:paraId="2889EDE4" w14:textId="77777777" w:rsidR="000B2DD4" w:rsidRDefault="000B2DD4" w:rsidP="00935101">
      <w:pPr>
        <w:widowControl/>
        <w:suppressAutoHyphens w:val="0"/>
        <w:autoSpaceDN w:val="0"/>
        <w:jc w:val="both"/>
        <w:rPr>
          <w:rFonts w:eastAsia="Calibri" w:cs="Times New Roman"/>
          <w:b/>
          <w:bCs/>
          <w:kern w:val="0"/>
          <w:sz w:val="22"/>
          <w:szCs w:val="22"/>
          <w:lang w:eastAsia="en-US"/>
        </w:rPr>
      </w:pPr>
    </w:p>
    <w:p w14:paraId="4E781739" w14:textId="77777777" w:rsidR="00E42DAE" w:rsidRDefault="00E42DAE" w:rsidP="00935101">
      <w:pPr>
        <w:widowControl/>
        <w:suppressAutoHyphens w:val="0"/>
        <w:autoSpaceDN w:val="0"/>
        <w:jc w:val="both"/>
        <w:rPr>
          <w:rFonts w:eastAsia="Calibri" w:cs="Times New Roman"/>
          <w:b/>
          <w:bCs/>
          <w:kern w:val="0"/>
          <w:sz w:val="22"/>
          <w:szCs w:val="22"/>
          <w:lang w:eastAsia="en-US"/>
        </w:rPr>
      </w:pPr>
    </w:p>
    <w:p w14:paraId="701FC5EA" w14:textId="77777777" w:rsidR="001610C6" w:rsidRDefault="001610C6" w:rsidP="00935101">
      <w:pPr>
        <w:widowControl/>
        <w:suppressAutoHyphens w:val="0"/>
        <w:autoSpaceDN w:val="0"/>
        <w:jc w:val="both"/>
        <w:rPr>
          <w:rFonts w:eastAsia="Calibri" w:cs="Times New Roman"/>
          <w:b/>
          <w:bCs/>
          <w:kern w:val="0"/>
          <w:sz w:val="22"/>
          <w:szCs w:val="22"/>
          <w:lang w:eastAsia="en-US"/>
        </w:rPr>
      </w:pPr>
    </w:p>
    <w:p w14:paraId="0DF8848B" w14:textId="77777777" w:rsidR="00935101" w:rsidRPr="000D78DE" w:rsidRDefault="00935101" w:rsidP="00935101">
      <w:pPr>
        <w:widowControl/>
        <w:suppressAutoHyphens w:val="0"/>
        <w:autoSpaceDN w:val="0"/>
        <w:jc w:val="both"/>
        <w:rPr>
          <w:rFonts w:eastAsia="Calibri" w:cs="Times New Roman"/>
          <w:kern w:val="0"/>
          <w:sz w:val="22"/>
          <w:szCs w:val="22"/>
          <w:lang w:eastAsia="en-US"/>
        </w:rPr>
      </w:pPr>
      <w:r w:rsidRPr="000D78DE">
        <w:rPr>
          <w:rFonts w:eastAsia="Calibri" w:cs="Times New Roman"/>
          <w:b/>
          <w:bCs/>
          <w:kern w:val="0"/>
          <w:sz w:val="22"/>
          <w:szCs w:val="22"/>
          <w:lang w:eastAsia="en-US"/>
        </w:rPr>
        <w:t xml:space="preserve">3. </w:t>
      </w:r>
      <w:r w:rsidRPr="000D78DE">
        <w:rPr>
          <w:rFonts w:eastAsia="Calibri" w:cs="Times New Roman"/>
          <w:kern w:val="0"/>
          <w:sz w:val="22"/>
          <w:szCs w:val="22"/>
          <w:lang w:eastAsia="en-US"/>
        </w:rPr>
        <w:t xml:space="preserve">Oświadczam, </w:t>
      </w:r>
      <w:r w:rsidRPr="0046120C">
        <w:rPr>
          <w:rFonts w:eastAsia="Calibri" w:cs="Times New Roman"/>
          <w:b/>
          <w:kern w:val="0"/>
          <w:sz w:val="22"/>
          <w:szCs w:val="22"/>
          <w:lang w:eastAsia="en-US"/>
        </w:rPr>
        <w:t xml:space="preserve">że </w:t>
      </w:r>
      <w:r w:rsidRPr="000D78DE">
        <w:rPr>
          <w:rFonts w:eastAsia="Calibri" w:cs="Times New Roman"/>
          <w:b/>
          <w:kern w:val="0"/>
          <w:sz w:val="22"/>
          <w:szCs w:val="22"/>
          <w:lang w:eastAsia="en-US"/>
        </w:rPr>
        <w:t>nie zachodzą</w:t>
      </w:r>
      <w:r w:rsidRPr="000D78DE">
        <w:rPr>
          <w:rFonts w:eastAsia="Calibri" w:cs="Times New Roman"/>
          <w:kern w:val="0"/>
          <w:sz w:val="22"/>
          <w:szCs w:val="22"/>
          <w:lang w:eastAsia="en-US"/>
        </w:rPr>
        <w:t xml:space="preserve"> w stosunku do mnie przesłanki wykluczenia z postępowania na podstawie art. </w:t>
      </w:r>
      <w:r w:rsidRPr="000D78DE">
        <w:rPr>
          <w:rFonts w:cs="Times New Roman"/>
          <w:kern w:val="0"/>
          <w:sz w:val="22"/>
          <w:szCs w:val="22"/>
        </w:rPr>
        <w:t xml:space="preserve">7 ust. 1 ustawy </w:t>
      </w:r>
      <w:r w:rsidRPr="000D78DE">
        <w:rPr>
          <w:rFonts w:eastAsia="Calibri" w:cs="Times New Roman"/>
          <w:kern w:val="0"/>
          <w:sz w:val="22"/>
          <w:szCs w:val="22"/>
          <w:lang w:eastAsia="en-US"/>
        </w:rPr>
        <w:t xml:space="preserve">z dnia 13 kwietnia 2022 r. </w:t>
      </w:r>
      <w:r w:rsidRPr="000D78DE">
        <w:rPr>
          <w:rFonts w:eastAsia="Calibri" w:cs="Times New Roman"/>
          <w:i/>
          <w:iCs/>
          <w:kern w:val="0"/>
          <w:sz w:val="22"/>
          <w:szCs w:val="22"/>
          <w:lang w:eastAsia="en-US"/>
        </w:rPr>
        <w:t xml:space="preserve">o szczególnych rozwiązaniach w zakresie przeciwdziałania wspieraniu agresji na Ukrainę oraz służących ochronie bezpieczeństwa narodowego </w:t>
      </w:r>
      <w:r w:rsidRPr="000D78DE">
        <w:rPr>
          <w:rFonts w:eastAsia="Calibri" w:cs="Times New Roman"/>
          <w:iCs/>
          <w:kern w:val="0"/>
          <w:sz w:val="22"/>
          <w:szCs w:val="22"/>
          <w:lang w:eastAsia="en-US"/>
        </w:rPr>
        <w:t>( Dz. U. poz. 835 )</w:t>
      </w:r>
      <w:r w:rsidRPr="000D78DE">
        <w:rPr>
          <w:rFonts w:eastAsia="Calibri" w:cs="Times New Roman"/>
          <w:i/>
          <w:iCs/>
          <w:kern w:val="0"/>
          <w:sz w:val="22"/>
          <w:szCs w:val="22"/>
          <w:vertAlign w:val="superscript"/>
          <w:lang w:eastAsia="en-US"/>
        </w:rPr>
        <w:footnoteReference w:id="1"/>
      </w:r>
      <w:r w:rsidRPr="000D78DE">
        <w:rPr>
          <w:rFonts w:eastAsia="Calibri" w:cs="Times New Roman"/>
          <w:i/>
          <w:iCs/>
          <w:kern w:val="0"/>
          <w:sz w:val="22"/>
          <w:szCs w:val="22"/>
          <w:lang w:eastAsia="en-US"/>
        </w:rPr>
        <w:t>.</w:t>
      </w:r>
    </w:p>
    <w:p w14:paraId="12017695" w14:textId="77777777" w:rsidR="00935101" w:rsidRPr="000D78DE" w:rsidRDefault="00935101" w:rsidP="00935101">
      <w:pPr>
        <w:widowControl/>
        <w:suppressAutoHyphens w:val="0"/>
        <w:autoSpaceDN w:val="0"/>
        <w:ind w:left="714"/>
        <w:jc w:val="both"/>
        <w:rPr>
          <w:rFonts w:eastAsia="Calibri" w:cs="Times New Roman"/>
          <w:kern w:val="0"/>
          <w:sz w:val="22"/>
          <w:szCs w:val="22"/>
          <w:lang w:eastAsia="en-US"/>
        </w:rPr>
      </w:pPr>
    </w:p>
    <w:p w14:paraId="5D2EDA70" w14:textId="77777777" w:rsidR="00935101" w:rsidRPr="000D78DE" w:rsidRDefault="00935101" w:rsidP="00935101">
      <w:pPr>
        <w:shd w:val="clear" w:color="auto" w:fill="BFBFBF" w:themeFill="background1" w:themeFillShade="BF"/>
        <w:rPr>
          <w:rFonts w:cs="Times New Roman"/>
          <w:b/>
          <w:sz w:val="22"/>
          <w:szCs w:val="22"/>
        </w:rPr>
      </w:pPr>
      <w:bookmarkStart w:id="10" w:name="_Hlk146023199"/>
      <w:r w:rsidRPr="000D78DE">
        <w:rPr>
          <w:rFonts w:cs="Times New Roman"/>
          <w:b/>
          <w:sz w:val="22"/>
          <w:szCs w:val="22"/>
        </w:rPr>
        <w:t xml:space="preserve">II. OŚWIADCZENIE DOTYCZĄCE WARUNKU UDZIAŁU W POSTĘPOWANIU </w:t>
      </w:r>
    </w:p>
    <w:p w14:paraId="697EF03F" w14:textId="77777777" w:rsidR="00935101" w:rsidRPr="000D78DE" w:rsidRDefault="00935101" w:rsidP="00935101">
      <w:pPr>
        <w:rPr>
          <w:rFonts w:cs="Times New Roman"/>
          <w:sz w:val="22"/>
          <w:szCs w:val="22"/>
        </w:rPr>
      </w:pPr>
    </w:p>
    <w:p w14:paraId="45D3A0DD" w14:textId="77777777" w:rsidR="00935101" w:rsidRPr="000D78DE" w:rsidRDefault="00935101" w:rsidP="00935101">
      <w:pPr>
        <w:rPr>
          <w:rFonts w:cs="Times New Roman"/>
          <w:sz w:val="22"/>
          <w:szCs w:val="22"/>
        </w:rPr>
      </w:pPr>
      <w:r w:rsidRPr="000D78DE">
        <w:rPr>
          <w:rFonts w:cs="Times New Roman"/>
          <w:sz w:val="22"/>
          <w:szCs w:val="22"/>
        </w:rPr>
        <w:t>a) Oświadczam, że spełniam samodzielnie warunek udziału w postępowaniu określony przez zamawiającego w pkt. 6.1.4. SWZ.</w:t>
      </w:r>
    </w:p>
    <w:p w14:paraId="62CF216A" w14:textId="77777777" w:rsidR="00935101" w:rsidRPr="000D78DE" w:rsidRDefault="00935101" w:rsidP="00935101">
      <w:pPr>
        <w:rPr>
          <w:rFonts w:cs="Times New Roman"/>
          <w:b/>
          <w:bCs/>
          <w:sz w:val="22"/>
          <w:szCs w:val="22"/>
        </w:rPr>
      </w:pPr>
      <w:r w:rsidRPr="000D78DE">
        <w:rPr>
          <w:rFonts w:cs="Times New Roman"/>
          <w:b/>
          <w:bCs/>
          <w:sz w:val="22"/>
          <w:szCs w:val="22"/>
        </w:rPr>
        <w:t>[UWAGA: Jeśli Wykonawca nie spełnia samodzielnie warunku udziału w postępowaniu wykreśla oświadczenie wskazane w pkt II a) i wypełnia oświadczenie wskazane w pkt II b) oraz w pkt III.]</w:t>
      </w:r>
    </w:p>
    <w:p w14:paraId="3F41C543" w14:textId="77777777" w:rsidR="00935101" w:rsidRPr="000D78DE" w:rsidRDefault="00935101" w:rsidP="00935101">
      <w:pPr>
        <w:rPr>
          <w:rFonts w:cs="Times New Roman"/>
          <w:sz w:val="22"/>
          <w:szCs w:val="22"/>
        </w:rPr>
      </w:pPr>
      <w:r w:rsidRPr="000D78DE">
        <w:rPr>
          <w:rFonts w:cs="Times New Roman"/>
          <w:sz w:val="22"/>
          <w:szCs w:val="22"/>
        </w:rPr>
        <w:t xml:space="preserve">b) Oświadczam, że spełniam  warunki udziału w postępowaniu określone przez zamawiającego w pkt. 6.1.4. SWZ w następującym zakresie: </w:t>
      </w:r>
    </w:p>
    <w:p w14:paraId="59396871" w14:textId="77777777" w:rsidR="00935101" w:rsidRPr="0043013C" w:rsidRDefault="00935101" w:rsidP="00935101">
      <w:pPr>
        <w:rPr>
          <w:rFonts w:cs="Times New Roman"/>
          <w:b/>
          <w:sz w:val="22"/>
          <w:szCs w:val="22"/>
        </w:rPr>
      </w:pPr>
      <w:r w:rsidRPr="0043013C">
        <w:rPr>
          <w:rFonts w:cs="Times New Roman"/>
          <w:b/>
          <w:sz w:val="22"/>
          <w:szCs w:val="22"/>
        </w:rPr>
        <w:t>…………………………………………………………………………………………………………………………………………………………………………………………………………………………………………</w:t>
      </w:r>
      <w:r w:rsidR="001610C6" w:rsidRPr="0043013C">
        <w:rPr>
          <w:rFonts w:cs="Times New Roman"/>
          <w:b/>
          <w:sz w:val="22"/>
          <w:szCs w:val="22"/>
        </w:rPr>
        <w:t>……………………………………………………………………………………</w:t>
      </w:r>
    </w:p>
    <w:p w14:paraId="0A688D5F" w14:textId="77777777" w:rsidR="00935101" w:rsidRPr="000D78DE" w:rsidRDefault="00935101" w:rsidP="00935101">
      <w:pPr>
        <w:rPr>
          <w:rFonts w:cs="Times New Roman"/>
          <w:b/>
          <w:bCs/>
          <w:sz w:val="22"/>
          <w:szCs w:val="22"/>
        </w:rPr>
      </w:pPr>
    </w:p>
    <w:p w14:paraId="68043293" w14:textId="77777777" w:rsidR="00935101" w:rsidRPr="000D78DE" w:rsidRDefault="00935101" w:rsidP="00935101">
      <w:pPr>
        <w:shd w:val="clear" w:color="auto" w:fill="BFBFBF" w:themeFill="background1" w:themeFillShade="BF"/>
        <w:rPr>
          <w:rFonts w:cs="Times New Roman"/>
          <w:iCs/>
          <w:sz w:val="22"/>
          <w:szCs w:val="22"/>
        </w:rPr>
      </w:pPr>
      <w:r w:rsidRPr="000D78DE">
        <w:rPr>
          <w:rFonts w:cs="Times New Roman"/>
          <w:b/>
          <w:iCs/>
          <w:sz w:val="22"/>
          <w:szCs w:val="22"/>
        </w:rPr>
        <w:t>III. INFORMACJA W ZWIĄZKU Z POLEGANIEM NA ZDOLNOŚCIACH LUB SYTUACJI PODMIOTÓW UDOSTĘPNIAJĄCYCH ZASOBY</w:t>
      </w:r>
    </w:p>
    <w:p w14:paraId="04153308" w14:textId="77777777" w:rsidR="00935101" w:rsidRPr="000D78DE" w:rsidRDefault="00935101" w:rsidP="00935101">
      <w:pPr>
        <w:rPr>
          <w:rFonts w:cs="Times New Roman"/>
          <w:iCs/>
          <w:sz w:val="22"/>
          <w:szCs w:val="22"/>
        </w:rPr>
      </w:pPr>
    </w:p>
    <w:p w14:paraId="3C537686" w14:textId="77777777" w:rsidR="00935101" w:rsidRPr="000D78DE" w:rsidRDefault="00935101" w:rsidP="00935101">
      <w:pPr>
        <w:rPr>
          <w:rFonts w:cs="Times New Roman"/>
          <w:iCs/>
          <w:sz w:val="22"/>
          <w:szCs w:val="22"/>
        </w:rPr>
      </w:pPr>
      <w:r w:rsidRPr="000D78DE">
        <w:rPr>
          <w:rFonts w:cs="Times New Roman"/>
          <w:iCs/>
          <w:sz w:val="22"/>
          <w:szCs w:val="22"/>
        </w:rPr>
        <w:t xml:space="preserve">Oświadczam, że w celu wykazania spełniania warunku udziału w postępowaniu, określonego przez zamawiającego w pkt. 6.1.4. SWZ polegam na zdolnościach lub sytuacji następującego/ych podmiotu/ów udostępniających zasoby: </w:t>
      </w:r>
    </w:p>
    <w:p w14:paraId="68F6CA7E" w14:textId="77777777" w:rsidR="00935101" w:rsidRPr="000D78DE" w:rsidRDefault="00935101" w:rsidP="00935101">
      <w:pPr>
        <w:rPr>
          <w:rFonts w:cs="Times New Roman"/>
          <w:iCs/>
          <w:sz w:val="22"/>
          <w:szCs w:val="22"/>
        </w:rPr>
      </w:pPr>
      <w:r w:rsidRPr="000D78DE">
        <w:rPr>
          <w:rFonts w:cs="Times New Roman"/>
          <w:iCs/>
          <w:sz w:val="22"/>
          <w:szCs w:val="22"/>
        </w:rPr>
        <w:t>(</w:t>
      </w:r>
      <w:r w:rsidRPr="000D78DE">
        <w:rPr>
          <w:rFonts w:cs="Times New Roman"/>
          <w:i/>
          <w:sz w:val="22"/>
          <w:szCs w:val="22"/>
        </w:rPr>
        <w:t>wskazać nazwę/y podmiotu/ów</w:t>
      </w:r>
      <w:r w:rsidRPr="000D78DE">
        <w:rPr>
          <w:rFonts w:cs="Times New Roman"/>
          <w:iCs/>
          <w:sz w:val="22"/>
          <w:szCs w:val="22"/>
        </w:rPr>
        <w:t>)</w:t>
      </w:r>
      <w:r w:rsidRPr="0043013C">
        <w:rPr>
          <w:rFonts w:cs="Times New Roman"/>
          <w:b/>
          <w:iCs/>
          <w:sz w:val="22"/>
          <w:szCs w:val="22"/>
        </w:rPr>
        <w:t>…………………………………………………………………………………</w:t>
      </w:r>
      <w:r w:rsidR="001610C6" w:rsidRPr="0043013C">
        <w:rPr>
          <w:rFonts w:cs="Times New Roman"/>
          <w:b/>
          <w:iCs/>
          <w:sz w:val="22"/>
          <w:szCs w:val="22"/>
        </w:rPr>
        <w:t>……….</w:t>
      </w:r>
    </w:p>
    <w:p w14:paraId="5EC33F7A" w14:textId="77777777" w:rsidR="00935101" w:rsidRPr="0043013C" w:rsidRDefault="00935101" w:rsidP="00935101">
      <w:pPr>
        <w:rPr>
          <w:rFonts w:cs="Times New Roman"/>
          <w:b/>
          <w:iCs/>
          <w:sz w:val="22"/>
          <w:szCs w:val="22"/>
        </w:rPr>
      </w:pPr>
      <w:r w:rsidRPr="000D78DE">
        <w:rPr>
          <w:rFonts w:cs="Times New Roman"/>
          <w:iCs/>
          <w:sz w:val="22"/>
          <w:szCs w:val="22"/>
        </w:rPr>
        <w:t xml:space="preserve"> w następującym zakresie: </w:t>
      </w:r>
      <w:r w:rsidRPr="0043013C">
        <w:rPr>
          <w:rFonts w:cs="Times New Roman"/>
          <w:b/>
          <w:iCs/>
          <w:sz w:val="22"/>
          <w:szCs w:val="22"/>
        </w:rPr>
        <w:t>………………………………….………………………………………………………………………………</w:t>
      </w:r>
      <w:r w:rsidR="001610C6" w:rsidRPr="0043013C">
        <w:rPr>
          <w:rFonts w:cs="Times New Roman"/>
          <w:b/>
          <w:iCs/>
          <w:sz w:val="22"/>
          <w:szCs w:val="22"/>
        </w:rPr>
        <w:t>…………………………………………………………………………………………………</w:t>
      </w:r>
    </w:p>
    <w:p w14:paraId="03672741" w14:textId="77777777" w:rsidR="00935101" w:rsidRPr="0043013C" w:rsidRDefault="00935101" w:rsidP="00935101">
      <w:pPr>
        <w:rPr>
          <w:rFonts w:cs="Times New Roman"/>
          <w:b/>
          <w:iCs/>
          <w:sz w:val="22"/>
          <w:szCs w:val="22"/>
        </w:rPr>
      </w:pPr>
      <w:r w:rsidRPr="0043013C">
        <w:rPr>
          <w:rFonts w:cs="Times New Roman"/>
          <w:b/>
          <w:iCs/>
          <w:sz w:val="22"/>
          <w:szCs w:val="22"/>
        </w:rPr>
        <w:t>……………………………………</w:t>
      </w:r>
      <w:r w:rsidR="001610C6" w:rsidRPr="0043013C">
        <w:rPr>
          <w:rFonts w:cs="Times New Roman"/>
          <w:b/>
          <w:iCs/>
          <w:sz w:val="22"/>
          <w:szCs w:val="22"/>
        </w:rPr>
        <w:t>……………………………………………………………………</w:t>
      </w:r>
    </w:p>
    <w:p w14:paraId="2759ACBA" w14:textId="77777777" w:rsidR="00935101" w:rsidRPr="000D78DE" w:rsidRDefault="00935101" w:rsidP="00935101">
      <w:pPr>
        <w:rPr>
          <w:rFonts w:cs="Times New Roman"/>
          <w:i/>
          <w:sz w:val="22"/>
          <w:szCs w:val="22"/>
        </w:rPr>
      </w:pPr>
      <w:r w:rsidRPr="000D78DE">
        <w:rPr>
          <w:rFonts w:cs="Times New Roman"/>
          <w:i/>
          <w:sz w:val="22"/>
          <w:szCs w:val="22"/>
        </w:rPr>
        <w:t xml:space="preserve">( określić odpowiedni zakres udostępnianych zasobów dla wskazanego podmiotu ). </w:t>
      </w:r>
      <w:bookmarkEnd w:id="10"/>
    </w:p>
    <w:p w14:paraId="36441351" w14:textId="77777777" w:rsidR="00935101" w:rsidRPr="000D78DE" w:rsidRDefault="00935101" w:rsidP="00935101">
      <w:pPr>
        <w:rPr>
          <w:rFonts w:cs="Times New Roman"/>
          <w:i/>
          <w:sz w:val="22"/>
          <w:szCs w:val="22"/>
        </w:rPr>
      </w:pPr>
    </w:p>
    <w:p w14:paraId="6CA5E9A8" w14:textId="77777777" w:rsidR="00935101" w:rsidRPr="000D78DE" w:rsidRDefault="00935101" w:rsidP="00935101">
      <w:pPr>
        <w:shd w:val="clear" w:color="auto" w:fill="BFBFBF" w:themeFill="background1" w:themeFillShade="BF"/>
        <w:rPr>
          <w:rFonts w:cs="Times New Roman"/>
          <w:b/>
          <w:sz w:val="22"/>
          <w:szCs w:val="22"/>
        </w:rPr>
      </w:pPr>
      <w:bookmarkStart w:id="11" w:name="_Hlk99009560"/>
      <w:r w:rsidRPr="000D78DE">
        <w:rPr>
          <w:rFonts w:cs="Times New Roman"/>
          <w:b/>
          <w:sz w:val="22"/>
          <w:szCs w:val="22"/>
        </w:rPr>
        <w:t>IV. OŚWIADCZENIE DOTYCZĄCE PODANYCH INFORMACJI</w:t>
      </w:r>
    </w:p>
    <w:bookmarkEnd w:id="11"/>
    <w:p w14:paraId="3401CD11" w14:textId="77777777" w:rsidR="00935101" w:rsidRDefault="00935101" w:rsidP="00935101">
      <w:pPr>
        <w:rPr>
          <w:rFonts w:cs="Times New Roman"/>
          <w:sz w:val="22"/>
          <w:szCs w:val="22"/>
        </w:rPr>
      </w:pPr>
      <w:r w:rsidRPr="000D78DE">
        <w:rPr>
          <w:rFonts w:cs="Times New Roman"/>
          <w:sz w:val="22"/>
          <w:szCs w:val="22"/>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4424C28B" w14:textId="77777777" w:rsidR="00075E15" w:rsidRDefault="00075E15" w:rsidP="00935101">
      <w:pPr>
        <w:rPr>
          <w:rFonts w:cs="Times New Roman"/>
          <w:sz w:val="22"/>
          <w:szCs w:val="22"/>
        </w:rPr>
      </w:pPr>
    </w:p>
    <w:p w14:paraId="51481F45" w14:textId="77777777" w:rsidR="00075E15" w:rsidRPr="000D78DE" w:rsidRDefault="00075E15" w:rsidP="00935101">
      <w:pPr>
        <w:rPr>
          <w:rFonts w:cs="Times New Roman"/>
          <w:sz w:val="22"/>
          <w:szCs w:val="22"/>
        </w:rPr>
      </w:pPr>
    </w:p>
    <w:p w14:paraId="56E46C90" w14:textId="77777777" w:rsidR="00935101" w:rsidRPr="000D78DE" w:rsidRDefault="00935101" w:rsidP="00935101">
      <w:pPr>
        <w:rPr>
          <w:rFonts w:cs="Times New Roman"/>
          <w:sz w:val="22"/>
          <w:szCs w:val="22"/>
        </w:rPr>
      </w:pPr>
    </w:p>
    <w:p w14:paraId="1425A9A1" w14:textId="77777777" w:rsidR="00935101" w:rsidRPr="000D78DE" w:rsidRDefault="00935101" w:rsidP="00935101">
      <w:pPr>
        <w:shd w:val="clear" w:color="auto" w:fill="BFBFBF" w:themeFill="background1" w:themeFillShade="BF"/>
        <w:rPr>
          <w:rFonts w:cs="Times New Roman"/>
          <w:b/>
          <w:sz w:val="22"/>
          <w:szCs w:val="22"/>
        </w:rPr>
      </w:pPr>
      <w:r w:rsidRPr="000D78DE">
        <w:rPr>
          <w:rFonts w:cs="Times New Roman"/>
          <w:b/>
          <w:sz w:val="22"/>
          <w:szCs w:val="22"/>
        </w:rPr>
        <w:t>V. INFORMACJA DOTYCZĄCA DOSTĘPU DO PODMIOTOWYCH ŚRODKÓW DOWODOWYCH</w:t>
      </w:r>
    </w:p>
    <w:p w14:paraId="03E94CC0" w14:textId="77777777" w:rsidR="00443C6E" w:rsidRDefault="00443C6E" w:rsidP="00935101">
      <w:pPr>
        <w:rPr>
          <w:rFonts w:cs="Times New Roman"/>
          <w:sz w:val="22"/>
          <w:szCs w:val="22"/>
        </w:rPr>
      </w:pPr>
    </w:p>
    <w:p w14:paraId="28320B43" w14:textId="77777777" w:rsidR="00935101" w:rsidRPr="000D78DE" w:rsidRDefault="00935101" w:rsidP="00935101">
      <w:pPr>
        <w:rPr>
          <w:rFonts w:cs="Times New Roman"/>
          <w:sz w:val="22"/>
          <w:szCs w:val="22"/>
        </w:rPr>
      </w:pPr>
      <w:r w:rsidRPr="000D78DE">
        <w:rPr>
          <w:rFonts w:cs="Times New Roman"/>
          <w:sz w:val="22"/>
          <w:szCs w:val="22"/>
        </w:rPr>
        <w:t>Wskazuję następujące podmiotowe środki dowodowe, które można uzyskać za pomocą bezpłatnych i ogólnodostępnych baz danych, oraz dane umożliwiające dostęp do tych środków:</w:t>
      </w:r>
    </w:p>
    <w:p w14:paraId="22E6D4F2" w14:textId="77777777" w:rsidR="00935101" w:rsidRPr="00FD1EB4" w:rsidRDefault="00935101" w:rsidP="00935101">
      <w:pPr>
        <w:rPr>
          <w:rFonts w:cs="Times New Roman"/>
          <w:b/>
          <w:sz w:val="22"/>
          <w:szCs w:val="22"/>
        </w:rPr>
      </w:pPr>
      <w:r w:rsidRPr="00FD1EB4">
        <w:rPr>
          <w:rFonts w:cs="Times New Roman"/>
          <w:b/>
          <w:sz w:val="22"/>
          <w:szCs w:val="22"/>
        </w:rPr>
        <w:t>1)............................................................................................................................................................................</w:t>
      </w:r>
      <w:r w:rsidR="00443C6E" w:rsidRPr="00FD1EB4">
        <w:rPr>
          <w:rFonts w:cs="Times New Roman"/>
          <w:b/>
          <w:sz w:val="22"/>
          <w:szCs w:val="22"/>
        </w:rPr>
        <w:t>....................................................................................................................................................</w:t>
      </w:r>
    </w:p>
    <w:p w14:paraId="0C8405F5" w14:textId="77777777" w:rsidR="00443C6E" w:rsidRPr="00FD1EB4" w:rsidRDefault="00443C6E" w:rsidP="00935101">
      <w:pPr>
        <w:rPr>
          <w:rFonts w:cs="Times New Roman"/>
          <w:b/>
          <w:sz w:val="22"/>
          <w:szCs w:val="22"/>
        </w:rPr>
      </w:pPr>
      <w:r w:rsidRPr="00FD1EB4">
        <w:rPr>
          <w:rFonts w:cs="Times New Roman"/>
          <w:b/>
          <w:sz w:val="22"/>
          <w:szCs w:val="22"/>
        </w:rPr>
        <w:t>………………………………………………………………………………………………………….</w:t>
      </w:r>
    </w:p>
    <w:p w14:paraId="3FE54AC4" w14:textId="77777777" w:rsidR="00935101" w:rsidRPr="000D78DE" w:rsidRDefault="00935101" w:rsidP="00935101">
      <w:pPr>
        <w:rPr>
          <w:rFonts w:cs="Times New Roman"/>
          <w:sz w:val="22"/>
          <w:szCs w:val="22"/>
        </w:rPr>
      </w:pPr>
      <w:r w:rsidRPr="000D78DE">
        <w:rPr>
          <w:rFonts w:cs="Times New Roman"/>
          <w:i/>
          <w:sz w:val="22"/>
          <w:szCs w:val="22"/>
        </w:rPr>
        <w:t>(wskazać podmiotowy środek dowodowy, adres internetowy, wydający urząd lub organ, dokładne dane referencyjne dokumentacji)</w:t>
      </w:r>
      <w:r w:rsidRPr="000D78DE">
        <w:rPr>
          <w:rFonts w:cs="Times New Roman"/>
          <w:sz w:val="22"/>
          <w:szCs w:val="22"/>
        </w:rPr>
        <w:t>.</w:t>
      </w:r>
    </w:p>
    <w:p w14:paraId="5A7214F9"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659B7124"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1750665F"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0273FA65"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3659AACA"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28F9E6C5"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1616E6D1"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07A18BD6"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5B7E5526" w14:textId="77777777" w:rsidR="00935101" w:rsidRPr="000D78DE" w:rsidRDefault="00935101" w:rsidP="00935101">
      <w:pPr>
        <w:widowControl/>
        <w:suppressAutoHyphens w:val="0"/>
        <w:ind w:left="709"/>
        <w:contextualSpacing/>
        <w:jc w:val="both"/>
        <w:rPr>
          <w:rFonts w:eastAsia="Calibri" w:cs="Times New Roman"/>
          <w:kern w:val="0"/>
          <w:sz w:val="22"/>
          <w:szCs w:val="22"/>
          <w:lang w:eastAsia="en-US"/>
        </w:rPr>
      </w:pPr>
    </w:p>
    <w:p w14:paraId="18958CCA" w14:textId="77777777" w:rsidR="00935101" w:rsidRDefault="00935101" w:rsidP="00935101">
      <w:pPr>
        <w:widowControl/>
        <w:suppressAutoHyphens w:val="0"/>
        <w:ind w:left="709"/>
        <w:contextualSpacing/>
        <w:jc w:val="both"/>
        <w:rPr>
          <w:rFonts w:eastAsia="Calibri" w:cs="Times New Roman"/>
          <w:kern w:val="0"/>
          <w:sz w:val="22"/>
          <w:szCs w:val="22"/>
          <w:lang w:eastAsia="en-US"/>
        </w:rPr>
      </w:pPr>
    </w:p>
    <w:p w14:paraId="3C46F022"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8771E86"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5CDAA9CF"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BB14DB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BFED49F"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A2FB69F"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37DCA1B"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BBF273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3F4FD4FA"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4AA418D"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2A1AA0B"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F05508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9EEE712"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D234E77"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E861C8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A010CBC"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55249C8"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0E5746B"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DB002E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046BAC63"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31C1175A"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57A992D0"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F721B78"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7947F4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6E34825"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8537169"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43284F0"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4122C314"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DA2B293"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15A9A937"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28CD678B"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6B09FAB0"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8E31ECE"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3C21C231" w14:textId="77777777" w:rsidR="006E0707" w:rsidRDefault="006E0707" w:rsidP="00935101">
      <w:pPr>
        <w:widowControl/>
        <w:suppressAutoHyphens w:val="0"/>
        <w:ind w:left="709"/>
        <w:contextualSpacing/>
        <w:jc w:val="both"/>
        <w:rPr>
          <w:rFonts w:eastAsia="Calibri" w:cs="Times New Roman"/>
          <w:kern w:val="0"/>
          <w:sz w:val="22"/>
          <w:szCs w:val="22"/>
          <w:lang w:eastAsia="en-US"/>
        </w:rPr>
      </w:pPr>
    </w:p>
    <w:p w14:paraId="7623A74A" w14:textId="77777777" w:rsidR="00935101" w:rsidRPr="000D78DE" w:rsidRDefault="00935101" w:rsidP="006E3E49">
      <w:pPr>
        <w:widowControl/>
        <w:suppressAutoHyphens w:val="0"/>
        <w:contextualSpacing/>
        <w:jc w:val="both"/>
        <w:rPr>
          <w:rFonts w:eastAsia="Calibri" w:cs="Times New Roman"/>
          <w:kern w:val="0"/>
          <w:sz w:val="22"/>
          <w:szCs w:val="22"/>
          <w:lang w:eastAsia="en-US"/>
        </w:rPr>
      </w:pPr>
    </w:p>
    <w:p w14:paraId="50D5CBC0" w14:textId="77777777" w:rsidR="0050206D" w:rsidRPr="0034635C" w:rsidRDefault="0050206D" w:rsidP="0050206D">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34F666FB" w14:textId="77777777" w:rsidR="0050206D" w:rsidRDefault="0050206D" w:rsidP="00935101">
      <w:pPr>
        <w:jc w:val="right"/>
        <w:rPr>
          <w:rFonts w:cs="Times New Roman"/>
          <w:b/>
          <w:i/>
          <w:sz w:val="22"/>
          <w:szCs w:val="22"/>
        </w:rPr>
      </w:pPr>
    </w:p>
    <w:p w14:paraId="6BD98A0A" w14:textId="77777777" w:rsidR="00935101" w:rsidRPr="000D78DE" w:rsidRDefault="00935101" w:rsidP="00935101">
      <w:pPr>
        <w:jc w:val="right"/>
        <w:rPr>
          <w:rFonts w:cs="Times New Roman"/>
          <w:b/>
          <w:i/>
          <w:sz w:val="22"/>
          <w:szCs w:val="22"/>
        </w:rPr>
      </w:pPr>
      <w:r w:rsidRPr="000D78DE">
        <w:rPr>
          <w:rFonts w:cs="Times New Roman"/>
          <w:b/>
          <w:i/>
          <w:sz w:val="22"/>
          <w:szCs w:val="22"/>
        </w:rPr>
        <w:t>Załącznik nr 3 do SWZ</w:t>
      </w:r>
    </w:p>
    <w:p w14:paraId="1391A031" w14:textId="77777777" w:rsidR="00935101" w:rsidRPr="000D78DE" w:rsidRDefault="00935101" w:rsidP="00935101">
      <w:pPr>
        <w:rPr>
          <w:rFonts w:cs="Times New Roman"/>
          <w:b/>
          <w:i/>
          <w:noProof/>
          <w:sz w:val="22"/>
          <w:szCs w:val="22"/>
          <w:lang w:eastAsia="pl-PL"/>
        </w:rPr>
      </w:pPr>
    </w:p>
    <w:p w14:paraId="54BB2355" w14:textId="77777777" w:rsidR="00935101" w:rsidRPr="000D78DE" w:rsidRDefault="00935101" w:rsidP="00935101">
      <w:pPr>
        <w:pStyle w:val="Akapitzlist7"/>
        <w:ind w:left="0"/>
        <w:rPr>
          <w:rFonts w:cs="Times New Roman"/>
          <w:b/>
          <w:noProof/>
          <w:sz w:val="22"/>
          <w:szCs w:val="22"/>
          <w:lang w:eastAsia="pl-PL" w:bidi="ar-SA"/>
        </w:rPr>
      </w:pPr>
      <w:r w:rsidRPr="000D78DE">
        <w:rPr>
          <w:rFonts w:cs="Times New Roman"/>
          <w:b/>
          <w:noProof/>
          <w:sz w:val="22"/>
          <w:szCs w:val="22"/>
          <w:lang w:eastAsia="pl-PL" w:bidi="ar-SA"/>
        </w:rPr>
        <w:t xml:space="preserve">Zamawiający - </w:t>
      </w:r>
      <w:r w:rsidRPr="000D78DE">
        <w:rPr>
          <w:rFonts w:cs="Times New Roman"/>
          <w:b/>
          <w:i/>
          <w:noProof/>
          <w:sz w:val="22"/>
          <w:szCs w:val="22"/>
          <w:lang w:eastAsia="pl-PL" w:bidi="ar-SA"/>
        </w:rPr>
        <w:t>Gmina Dobryszyce</w:t>
      </w:r>
    </w:p>
    <w:p w14:paraId="2A47622D"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97-505 Dobryszyce, ul. Wolności 8</w:t>
      </w:r>
    </w:p>
    <w:p w14:paraId="0F8E1A37" w14:textId="77777777" w:rsidR="00935101" w:rsidRPr="000D78DE" w:rsidRDefault="00935101" w:rsidP="00935101">
      <w:pPr>
        <w:pStyle w:val="Akapitzlist7"/>
        <w:ind w:left="0"/>
        <w:rPr>
          <w:rFonts w:cs="Times New Roman"/>
          <w:i/>
          <w:sz w:val="22"/>
          <w:szCs w:val="22"/>
        </w:rPr>
      </w:pPr>
      <w:r w:rsidRPr="000D78DE">
        <w:rPr>
          <w:rFonts w:cs="Times New Roman"/>
          <w:i/>
          <w:sz w:val="22"/>
          <w:szCs w:val="22"/>
        </w:rPr>
        <w:t>Telefon: 44 681 11 93</w:t>
      </w:r>
    </w:p>
    <w:p w14:paraId="5990567E" w14:textId="77777777" w:rsidR="00935101" w:rsidRPr="000D78DE" w:rsidRDefault="00935101" w:rsidP="00935101">
      <w:pPr>
        <w:pStyle w:val="Tekstpodstawowy"/>
        <w:spacing w:after="0"/>
        <w:rPr>
          <w:rStyle w:val="Odwoanieintensywne"/>
          <w:rFonts w:cs="Times New Roman"/>
          <w:b w:val="0"/>
          <w:bCs w:val="0"/>
          <w:color w:val="auto"/>
          <w:sz w:val="22"/>
          <w:szCs w:val="22"/>
        </w:rPr>
      </w:pPr>
      <w:r w:rsidRPr="000D78DE">
        <w:rPr>
          <w:rFonts w:cs="Times New Roman"/>
          <w:i/>
          <w:sz w:val="22"/>
          <w:szCs w:val="22"/>
        </w:rPr>
        <w:t>NIP: 772-225-99-98</w:t>
      </w:r>
    </w:p>
    <w:p w14:paraId="1153078D" w14:textId="77777777" w:rsidR="00935101" w:rsidRPr="000D78DE" w:rsidRDefault="00935101" w:rsidP="00935101">
      <w:pPr>
        <w:rPr>
          <w:rFonts w:eastAsia="Times New Roman" w:cs="Times New Roman"/>
          <w:bCs/>
          <w:sz w:val="22"/>
          <w:szCs w:val="22"/>
          <w:lang w:eastAsia="ar-SA"/>
        </w:rPr>
      </w:pPr>
    </w:p>
    <w:p w14:paraId="395575A7" w14:textId="77777777" w:rsidR="00935101" w:rsidRPr="000D78DE" w:rsidRDefault="00935101" w:rsidP="00935101">
      <w:pPr>
        <w:rPr>
          <w:rFonts w:eastAsia="Times New Roman" w:cs="Times New Roman"/>
          <w:bCs/>
          <w:sz w:val="22"/>
          <w:szCs w:val="22"/>
          <w:lang w:eastAsia="ar-SA"/>
        </w:rPr>
      </w:pPr>
    </w:p>
    <w:p w14:paraId="1E8F61CF" w14:textId="77777777" w:rsidR="00935101" w:rsidRPr="000D78DE" w:rsidRDefault="00935101" w:rsidP="00935101">
      <w:pPr>
        <w:rPr>
          <w:rFonts w:eastAsia="Times New Roman" w:cs="Times New Roman"/>
          <w:b/>
          <w:sz w:val="22"/>
          <w:szCs w:val="22"/>
          <w:lang w:eastAsia="ar-SA"/>
        </w:rPr>
      </w:pPr>
      <w:r w:rsidRPr="000D78DE">
        <w:rPr>
          <w:rFonts w:eastAsia="Times New Roman" w:cs="Times New Roman"/>
          <w:b/>
          <w:sz w:val="22"/>
          <w:szCs w:val="22"/>
          <w:lang w:eastAsia="ar-SA"/>
        </w:rPr>
        <w:t>Podmiot składający oświadczenie:</w:t>
      </w:r>
    </w:p>
    <w:p w14:paraId="7DA80961" w14:textId="77777777" w:rsidR="00935101" w:rsidRPr="000D78DE" w:rsidRDefault="00935101" w:rsidP="00935101">
      <w:pPr>
        <w:ind w:right="5954"/>
        <w:rPr>
          <w:rFonts w:eastAsia="Times New Roman" w:cs="Times New Roman"/>
          <w:sz w:val="22"/>
          <w:szCs w:val="22"/>
          <w:lang w:eastAsia="ar-SA"/>
        </w:rPr>
      </w:pPr>
      <w:r w:rsidRPr="000D78DE">
        <w:rPr>
          <w:rFonts w:eastAsia="Times New Roman" w:cs="Times New Roman"/>
          <w:sz w:val="22"/>
          <w:szCs w:val="22"/>
          <w:lang w:eastAsia="ar-SA"/>
        </w:rPr>
        <w:t>………………………….............………………………………………</w:t>
      </w:r>
      <w:r w:rsidR="003853A9">
        <w:rPr>
          <w:rFonts w:eastAsia="Times New Roman" w:cs="Times New Roman"/>
          <w:sz w:val="22"/>
          <w:szCs w:val="22"/>
          <w:lang w:eastAsia="ar-SA"/>
        </w:rPr>
        <w:t>……………………………</w:t>
      </w:r>
    </w:p>
    <w:p w14:paraId="327CBD82" w14:textId="77777777" w:rsidR="00935101" w:rsidRPr="000D78DE" w:rsidRDefault="00935101" w:rsidP="00935101">
      <w:pPr>
        <w:ind w:right="5953"/>
        <w:rPr>
          <w:rFonts w:eastAsia="Times New Roman" w:cs="Times New Roman"/>
          <w:b/>
          <w:i/>
          <w:sz w:val="22"/>
          <w:szCs w:val="22"/>
          <w:lang w:eastAsia="ar-SA"/>
        </w:rPr>
      </w:pPr>
      <w:r w:rsidRPr="000D78DE">
        <w:rPr>
          <w:rFonts w:eastAsia="Times New Roman" w:cs="Times New Roman"/>
          <w:i/>
          <w:sz w:val="22"/>
          <w:szCs w:val="22"/>
          <w:lang w:eastAsia="ar-SA"/>
        </w:rPr>
        <w:t xml:space="preserve">(pełna nazwa/firma, adres, w zależności od podmiotu: </w:t>
      </w:r>
      <w:r w:rsidRPr="000D78DE">
        <w:rPr>
          <w:rFonts w:eastAsia="Times New Roman" w:cs="Times New Roman"/>
          <w:b/>
          <w:i/>
          <w:sz w:val="22"/>
          <w:szCs w:val="22"/>
          <w:lang w:eastAsia="ar-SA"/>
        </w:rPr>
        <w:t>NIP/PESEL, KRS/CEiDG)</w:t>
      </w:r>
    </w:p>
    <w:p w14:paraId="767EF406" w14:textId="77777777" w:rsidR="00935101" w:rsidRPr="000D78DE" w:rsidRDefault="00935101" w:rsidP="00935101">
      <w:pPr>
        <w:ind w:right="5953"/>
        <w:rPr>
          <w:rFonts w:eastAsia="Times New Roman" w:cs="Times New Roman"/>
          <w:i/>
          <w:sz w:val="22"/>
          <w:szCs w:val="22"/>
          <w:lang w:eastAsia="ar-SA"/>
        </w:rPr>
      </w:pPr>
    </w:p>
    <w:p w14:paraId="7F64752C" w14:textId="77777777" w:rsidR="00935101" w:rsidRPr="000D78DE" w:rsidRDefault="00935101" w:rsidP="00935101">
      <w:pPr>
        <w:rPr>
          <w:rFonts w:eastAsia="Times New Roman" w:cs="Times New Roman"/>
          <w:sz w:val="22"/>
          <w:szCs w:val="22"/>
          <w:u w:val="single"/>
          <w:lang w:eastAsia="ar-SA"/>
        </w:rPr>
      </w:pPr>
      <w:r w:rsidRPr="000D78DE">
        <w:rPr>
          <w:rFonts w:eastAsia="Times New Roman" w:cs="Times New Roman"/>
          <w:sz w:val="22"/>
          <w:szCs w:val="22"/>
          <w:u w:val="single"/>
          <w:lang w:eastAsia="ar-SA"/>
        </w:rPr>
        <w:t>reprezentowany przez:</w:t>
      </w:r>
    </w:p>
    <w:p w14:paraId="4BF027DF" w14:textId="77777777" w:rsidR="00935101" w:rsidRPr="000D78DE" w:rsidRDefault="00935101" w:rsidP="00935101">
      <w:pPr>
        <w:ind w:right="5954"/>
        <w:rPr>
          <w:rFonts w:eastAsia="Times New Roman" w:cs="Times New Roman"/>
          <w:sz w:val="22"/>
          <w:szCs w:val="22"/>
          <w:lang w:eastAsia="ar-SA"/>
        </w:rPr>
      </w:pPr>
      <w:r w:rsidRPr="000D78DE">
        <w:rPr>
          <w:rFonts w:eastAsia="Times New Roman" w:cs="Times New Roman"/>
          <w:sz w:val="22"/>
          <w:szCs w:val="22"/>
          <w:lang w:eastAsia="ar-SA"/>
        </w:rPr>
        <w:t>………………………………......................................................................</w:t>
      </w:r>
      <w:r w:rsidR="003853A9">
        <w:rPr>
          <w:rFonts w:eastAsia="Times New Roman" w:cs="Times New Roman"/>
          <w:sz w:val="22"/>
          <w:szCs w:val="22"/>
          <w:lang w:eastAsia="ar-SA"/>
        </w:rPr>
        <w:t>...........................................</w:t>
      </w:r>
    </w:p>
    <w:p w14:paraId="57367ED6" w14:textId="77777777" w:rsidR="00935101" w:rsidRPr="000D78DE" w:rsidRDefault="00935101" w:rsidP="00935101">
      <w:pPr>
        <w:ind w:right="5953"/>
        <w:rPr>
          <w:rFonts w:eastAsia="Times New Roman" w:cs="Times New Roman"/>
          <w:i/>
          <w:sz w:val="22"/>
          <w:szCs w:val="22"/>
          <w:lang w:eastAsia="ar-SA"/>
        </w:rPr>
      </w:pPr>
      <w:r w:rsidRPr="000D78DE">
        <w:rPr>
          <w:rFonts w:eastAsia="Times New Roman" w:cs="Times New Roman"/>
          <w:i/>
          <w:sz w:val="22"/>
          <w:szCs w:val="22"/>
          <w:lang w:eastAsia="ar-SA"/>
        </w:rPr>
        <w:t>(imię, nazwisko, stanowisko/podstawa do  reprezentacji)</w:t>
      </w:r>
    </w:p>
    <w:p w14:paraId="60ACB600" w14:textId="77777777" w:rsidR="00935101" w:rsidRPr="000D78DE" w:rsidRDefault="00935101" w:rsidP="00935101">
      <w:pPr>
        <w:jc w:val="center"/>
        <w:rPr>
          <w:rFonts w:eastAsia="Times New Roman" w:cs="Times New Roman"/>
          <w:b/>
          <w:sz w:val="22"/>
          <w:szCs w:val="22"/>
          <w:lang w:eastAsia="ar-SA"/>
        </w:rPr>
      </w:pPr>
      <w:r w:rsidRPr="000D78DE">
        <w:rPr>
          <w:rFonts w:eastAsia="Times New Roman" w:cs="Times New Roman"/>
          <w:b/>
          <w:sz w:val="22"/>
          <w:szCs w:val="22"/>
          <w:lang w:eastAsia="ar-SA"/>
        </w:rPr>
        <w:t>Oświadczenia podmiotu udostępniającego zasoby</w:t>
      </w:r>
    </w:p>
    <w:p w14:paraId="5CCF0B2B" w14:textId="77777777" w:rsidR="00935101" w:rsidRPr="000D78DE" w:rsidRDefault="00935101" w:rsidP="00935101">
      <w:pPr>
        <w:jc w:val="center"/>
        <w:rPr>
          <w:rFonts w:eastAsia="Times New Roman" w:cs="Times New Roman"/>
          <w:b/>
          <w:sz w:val="22"/>
          <w:szCs w:val="22"/>
          <w:lang w:eastAsia="ar-SA"/>
        </w:rPr>
      </w:pPr>
    </w:p>
    <w:p w14:paraId="0DEC636A" w14:textId="77777777" w:rsidR="00935101" w:rsidRPr="000D78DE" w:rsidRDefault="00935101" w:rsidP="00935101">
      <w:pPr>
        <w:jc w:val="center"/>
        <w:rPr>
          <w:rFonts w:eastAsia="Times New Roman" w:cs="Times New Roman"/>
          <w:b/>
          <w:caps/>
          <w:sz w:val="22"/>
          <w:szCs w:val="22"/>
          <w:lang w:eastAsia="ar-SA"/>
        </w:rPr>
      </w:pPr>
      <w:r w:rsidRPr="000D78DE">
        <w:rPr>
          <w:rFonts w:eastAsia="Times New Roman" w:cs="Times New Roman"/>
          <w:b/>
          <w:sz w:val="22"/>
          <w:szCs w:val="22"/>
          <w:lang w:eastAsia="ar-SA"/>
        </w:rPr>
        <w:t xml:space="preserve">UWZGLĘDNIAJĄCE PRZESŁANKI WYKLUCZENIA Z ART. 7 UST. 1 USTAWY </w:t>
      </w:r>
      <w:r w:rsidRPr="000D78DE">
        <w:rPr>
          <w:rFonts w:eastAsia="Times New Roman" w:cs="Times New Roman"/>
          <w:b/>
          <w:caps/>
          <w:sz w:val="22"/>
          <w:szCs w:val="22"/>
          <w:lang w:eastAsia="ar-SA"/>
        </w:rPr>
        <w:t>o szczególnych rozwiązaniach w zakresie przeciwdziałania wspieraniu agresji na Ukrainę oraz służących ochronie bezpieczeństwa narodowego</w:t>
      </w:r>
    </w:p>
    <w:p w14:paraId="40AE9779" w14:textId="77777777" w:rsidR="00935101" w:rsidRPr="000D78DE" w:rsidRDefault="00935101" w:rsidP="00935101">
      <w:pPr>
        <w:jc w:val="center"/>
        <w:rPr>
          <w:rFonts w:eastAsia="Times New Roman" w:cs="Times New Roman"/>
          <w:b/>
          <w:caps/>
          <w:sz w:val="22"/>
          <w:szCs w:val="22"/>
          <w:lang w:eastAsia="ar-SA"/>
        </w:rPr>
      </w:pPr>
    </w:p>
    <w:p w14:paraId="04F5DF1E" w14:textId="77777777" w:rsidR="00935101" w:rsidRPr="000D78DE" w:rsidRDefault="00935101" w:rsidP="00935101">
      <w:pPr>
        <w:jc w:val="center"/>
        <w:rPr>
          <w:rFonts w:eastAsia="Times New Roman" w:cs="Times New Roman"/>
          <w:b/>
          <w:i/>
          <w:sz w:val="22"/>
          <w:szCs w:val="22"/>
          <w:lang w:eastAsia="ar-SA"/>
        </w:rPr>
      </w:pPr>
      <w:r w:rsidRPr="000D78DE">
        <w:rPr>
          <w:rFonts w:eastAsia="Times New Roman" w:cs="Times New Roman"/>
          <w:b/>
          <w:i/>
          <w:sz w:val="22"/>
          <w:szCs w:val="22"/>
          <w:lang w:eastAsia="ar-SA"/>
        </w:rPr>
        <w:t>składane na podstawie art. 125 ust. 5 ustawy Pzp</w:t>
      </w:r>
    </w:p>
    <w:p w14:paraId="677D336D" w14:textId="77777777" w:rsidR="00935101" w:rsidRPr="000D78DE" w:rsidRDefault="00935101" w:rsidP="00935101">
      <w:pPr>
        <w:jc w:val="center"/>
        <w:rPr>
          <w:rFonts w:eastAsia="Times New Roman" w:cs="Times New Roman"/>
          <w:b/>
          <w:i/>
          <w:sz w:val="22"/>
          <w:szCs w:val="22"/>
          <w:lang w:eastAsia="ar-SA"/>
        </w:rPr>
      </w:pPr>
    </w:p>
    <w:p w14:paraId="492AB8E9" w14:textId="77777777" w:rsidR="00935101" w:rsidRPr="000D78DE" w:rsidRDefault="00935101" w:rsidP="00EC2C01">
      <w:pPr>
        <w:rPr>
          <w:rFonts w:cs="Times New Roman"/>
          <w:b/>
          <w:i/>
          <w:sz w:val="22"/>
          <w:szCs w:val="22"/>
        </w:rPr>
      </w:pPr>
      <w:r w:rsidRPr="000D78DE">
        <w:rPr>
          <w:rFonts w:cs="Times New Roman"/>
          <w:kern w:val="2"/>
          <w:sz w:val="22"/>
          <w:szCs w:val="22"/>
        </w:rPr>
        <w:t xml:space="preserve">Na potrzeby postępowania o udzielenie zamówienia publicznego pn.: </w:t>
      </w:r>
      <w:r w:rsidR="00EC2C01" w:rsidRPr="000D78DE">
        <w:rPr>
          <w:rFonts w:asciiTheme="minorHAnsi" w:hAnsiTheme="minorHAnsi" w:cstheme="minorHAnsi"/>
          <w:b/>
          <w:i/>
          <w:sz w:val="22"/>
          <w:szCs w:val="22"/>
        </w:rPr>
        <w:t>„</w:t>
      </w:r>
      <w:r w:rsidR="00EC2C01">
        <w:rPr>
          <w:rFonts w:asciiTheme="minorHAnsi" w:hAnsiTheme="minorHAnsi" w:cstheme="minorHAnsi"/>
          <w:b/>
          <w:i/>
          <w:sz w:val="22"/>
          <w:szCs w:val="22"/>
        </w:rPr>
        <w:t xml:space="preserve">  Budowa świetlicy wiejskiej wraz z</w:t>
      </w:r>
      <w:r w:rsidR="004F4A55">
        <w:rPr>
          <w:rFonts w:asciiTheme="minorHAnsi" w:hAnsiTheme="minorHAnsi" w:cstheme="minorHAnsi"/>
          <w:b/>
          <w:i/>
          <w:sz w:val="22"/>
          <w:szCs w:val="22"/>
        </w:rPr>
        <w:t xml:space="preserve"> </w:t>
      </w:r>
      <w:r w:rsidR="00EC2C01" w:rsidRPr="00694E37">
        <w:rPr>
          <w:rFonts w:asciiTheme="minorHAnsi" w:hAnsiTheme="minorHAnsi" w:cstheme="minorHAnsi"/>
          <w:b/>
          <w:i/>
          <w:sz w:val="22"/>
          <w:szCs w:val="22"/>
        </w:rPr>
        <w:t>niezbędną</w:t>
      </w:r>
      <w:r w:rsidR="00EC2C01">
        <w:rPr>
          <w:rFonts w:asciiTheme="minorHAnsi" w:hAnsiTheme="minorHAnsi" w:cstheme="minorHAnsi"/>
          <w:b/>
          <w:i/>
          <w:sz w:val="22"/>
          <w:szCs w:val="22"/>
        </w:rPr>
        <w:t xml:space="preserve"> infrastrukturą techniczną w miejscowości Malutkie ”,</w:t>
      </w:r>
      <w:r w:rsidRPr="000D78DE">
        <w:rPr>
          <w:rFonts w:cs="Times New Roman"/>
          <w:kern w:val="2"/>
          <w:sz w:val="22"/>
          <w:szCs w:val="22"/>
        </w:rPr>
        <w:t>prowadzonego przez</w:t>
      </w:r>
      <w:r w:rsidRPr="000D78DE">
        <w:rPr>
          <w:rFonts w:cs="Times New Roman"/>
          <w:i/>
          <w:iCs/>
          <w:kern w:val="2"/>
          <w:sz w:val="22"/>
          <w:szCs w:val="22"/>
        </w:rPr>
        <w:t xml:space="preserve"> Gminę Dobryszyce z siedzibą w 97- 505 Dobryszyce, ul. Wolności 8  </w:t>
      </w:r>
      <w:r w:rsidRPr="000D78DE">
        <w:rPr>
          <w:rFonts w:cs="Times New Roman"/>
          <w:kern w:val="2"/>
          <w:sz w:val="22"/>
          <w:szCs w:val="22"/>
        </w:rPr>
        <w:t>oświadczam, co następuje:</w:t>
      </w:r>
    </w:p>
    <w:p w14:paraId="07049418" w14:textId="77777777" w:rsidR="00935101" w:rsidRPr="000D78DE" w:rsidRDefault="00935101" w:rsidP="00935101">
      <w:pPr>
        <w:suppressLineNumbers/>
        <w:tabs>
          <w:tab w:val="center" w:pos="4536"/>
          <w:tab w:val="right" w:pos="9072"/>
        </w:tabs>
        <w:jc w:val="both"/>
        <w:rPr>
          <w:rFonts w:eastAsia="Times New Roman" w:cs="Times New Roman"/>
          <w:b/>
          <w:i/>
          <w:sz w:val="22"/>
          <w:szCs w:val="22"/>
          <w:lang w:eastAsia="ar-SA"/>
        </w:rPr>
      </w:pPr>
    </w:p>
    <w:p w14:paraId="55B22134" w14:textId="77777777" w:rsidR="00935101" w:rsidRPr="000D78DE" w:rsidRDefault="00935101" w:rsidP="00935101">
      <w:pPr>
        <w:shd w:val="clear" w:color="auto" w:fill="BFBFBF"/>
        <w:rPr>
          <w:rFonts w:eastAsia="Times New Roman" w:cs="Times New Roman"/>
          <w:b/>
          <w:sz w:val="22"/>
          <w:szCs w:val="22"/>
          <w:lang w:eastAsia="ar-SA"/>
        </w:rPr>
      </w:pPr>
      <w:r w:rsidRPr="000D78DE">
        <w:rPr>
          <w:rFonts w:eastAsia="Times New Roman" w:cs="Times New Roman"/>
          <w:b/>
          <w:sz w:val="22"/>
          <w:szCs w:val="22"/>
          <w:lang w:eastAsia="ar-SA"/>
        </w:rPr>
        <w:t>OŚWIADCZENIA DOTYCZĄCE PODSTAW WYKLUCZENIA:</w:t>
      </w:r>
    </w:p>
    <w:p w14:paraId="2DB0A27B" w14:textId="77777777" w:rsidR="00037169" w:rsidRDefault="00037169" w:rsidP="00935101">
      <w:pPr>
        <w:autoSpaceDN w:val="0"/>
        <w:contextualSpacing/>
        <w:jc w:val="both"/>
        <w:textAlignment w:val="baseline"/>
        <w:rPr>
          <w:rFonts w:eastAsia="Calibri" w:cs="Times New Roman"/>
          <w:sz w:val="22"/>
          <w:szCs w:val="22"/>
        </w:rPr>
      </w:pPr>
    </w:p>
    <w:p w14:paraId="6C56134F" w14:textId="77777777" w:rsidR="00935101" w:rsidRPr="000D78DE" w:rsidRDefault="00935101" w:rsidP="00935101">
      <w:pPr>
        <w:autoSpaceDN w:val="0"/>
        <w:contextualSpacing/>
        <w:jc w:val="both"/>
        <w:textAlignment w:val="baseline"/>
        <w:rPr>
          <w:rFonts w:eastAsia="Calibri" w:cs="Times New Roman"/>
          <w:sz w:val="22"/>
          <w:szCs w:val="22"/>
        </w:rPr>
      </w:pPr>
      <w:r w:rsidRPr="000D78DE">
        <w:rPr>
          <w:rFonts w:eastAsia="Calibri" w:cs="Times New Roman"/>
          <w:sz w:val="22"/>
          <w:szCs w:val="22"/>
        </w:rPr>
        <w:t xml:space="preserve">1. Oświadczam, że </w:t>
      </w:r>
      <w:r w:rsidRPr="000D78DE">
        <w:rPr>
          <w:rFonts w:eastAsia="Calibri" w:cs="Times New Roman"/>
          <w:b/>
          <w:sz w:val="22"/>
          <w:szCs w:val="22"/>
        </w:rPr>
        <w:t>nie zachodzą</w:t>
      </w:r>
      <w:r w:rsidRPr="000D78DE">
        <w:rPr>
          <w:rFonts w:eastAsia="Calibri" w:cs="Times New Roman"/>
          <w:sz w:val="22"/>
          <w:szCs w:val="22"/>
        </w:rPr>
        <w:t xml:space="preserve"> w stosunku do mnie przesłanki wykluczenia z postępowania na podstawie art. 108 ust. 1 ustawy Pzp.</w:t>
      </w:r>
    </w:p>
    <w:p w14:paraId="3D2FBA9B" w14:textId="77777777" w:rsidR="00935101" w:rsidRDefault="00935101" w:rsidP="00935101">
      <w:pPr>
        <w:autoSpaceDN w:val="0"/>
        <w:jc w:val="both"/>
        <w:textAlignment w:val="baseline"/>
        <w:rPr>
          <w:rFonts w:eastAsia="Calibri" w:cs="Times New Roman"/>
          <w:i/>
          <w:iCs/>
          <w:sz w:val="22"/>
          <w:szCs w:val="22"/>
        </w:rPr>
      </w:pPr>
      <w:r w:rsidRPr="000D78DE">
        <w:rPr>
          <w:rFonts w:eastAsia="Calibri" w:cs="Times New Roman"/>
          <w:sz w:val="22"/>
          <w:szCs w:val="22"/>
        </w:rPr>
        <w:t xml:space="preserve">2. Oświadczam, że </w:t>
      </w:r>
      <w:r w:rsidRPr="000D78DE">
        <w:rPr>
          <w:rFonts w:eastAsia="Calibri" w:cs="Times New Roman"/>
          <w:b/>
          <w:sz w:val="22"/>
          <w:szCs w:val="22"/>
        </w:rPr>
        <w:t>nie zachodzą</w:t>
      </w:r>
      <w:r w:rsidRPr="000D78DE">
        <w:rPr>
          <w:rFonts w:eastAsia="Calibri" w:cs="Times New Roman"/>
          <w:sz w:val="22"/>
          <w:szCs w:val="22"/>
        </w:rPr>
        <w:t xml:space="preserve"> w stosunku do mnie przesłanki wykluczenia z postępowania na podstawie art. </w:t>
      </w:r>
      <w:r w:rsidRPr="000D78DE">
        <w:rPr>
          <w:rFonts w:eastAsia="Times New Roman" w:cs="Times New Roman"/>
          <w:sz w:val="22"/>
          <w:szCs w:val="22"/>
          <w:lang w:eastAsia="pl-PL"/>
        </w:rPr>
        <w:t xml:space="preserve">7 ust. 1 ustawy </w:t>
      </w:r>
      <w:r w:rsidRPr="000D78DE">
        <w:rPr>
          <w:rFonts w:eastAsia="Calibri" w:cs="Times New Roman"/>
          <w:sz w:val="22"/>
          <w:szCs w:val="22"/>
        </w:rPr>
        <w:t xml:space="preserve">z dnia 13 kwietnia 2022 r. </w:t>
      </w:r>
      <w:r w:rsidRPr="000D78DE">
        <w:rPr>
          <w:rFonts w:eastAsia="Calibri" w:cs="Times New Roman"/>
          <w:iCs/>
          <w:sz w:val="22"/>
          <w:szCs w:val="22"/>
        </w:rPr>
        <w:t>o szczególnych rozwiązaniach w  zakresie przeciwdziałania wspieraniu agresji na Ukrainę oraz służących ochronie  bezpieczeństwa narodowego</w:t>
      </w:r>
      <w:r w:rsidRPr="000D78DE">
        <w:rPr>
          <w:rFonts w:eastAsia="Calibri" w:cs="Times New Roman"/>
          <w:i/>
          <w:iCs/>
          <w:sz w:val="22"/>
          <w:szCs w:val="22"/>
        </w:rPr>
        <w:t xml:space="preserve"> ( Dz. U. 2025r poz. 514 )</w:t>
      </w:r>
      <w:r w:rsidRPr="000D78DE">
        <w:rPr>
          <w:rStyle w:val="Odwoanieprzypisudolnego"/>
          <w:rFonts w:eastAsia="Calibri" w:cs="Times New Roman"/>
          <w:i/>
          <w:iCs/>
          <w:sz w:val="22"/>
          <w:szCs w:val="22"/>
        </w:rPr>
        <w:footnoteReference w:id="2"/>
      </w:r>
    </w:p>
    <w:p w14:paraId="6B169E5A" w14:textId="77777777" w:rsidR="00807EA4" w:rsidRPr="000D78DE" w:rsidRDefault="00807EA4" w:rsidP="00935101">
      <w:pPr>
        <w:autoSpaceDN w:val="0"/>
        <w:jc w:val="both"/>
        <w:textAlignment w:val="baseline"/>
        <w:rPr>
          <w:rFonts w:eastAsia="Calibri" w:cs="Times New Roman"/>
          <w:i/>
          <w:iCs/>
          <w:sz w:val="22"/>
          <w:szCs w:val="22"/>
        </w:rPr>
      </w:pPr>
    </w:p>
    <w:p w14:paraId="5DC5DEED" w14:textId="77777777" w:rsidR="00935101" w:rsidRPr="000D78DE" w:rsidRDefault="00935101" w:rsidP="00935101">
      <w:pPr>
        <w:autoSpaceDN w:val="0"/>
        <w:jc w:val="both"/>
        <w:textAlignment w:val="baseline"/>
        <w:rPr>
          <w:rFonts w:eastAsia="Calibri" w:cs="Times New Roman"/>
          <w:i/>
          <w:iCs/>
          <w:sz w:val="22"/>
          <w:szCs w:val="22"/>
        </w:rPr>
      </w:pPr>
    </w:p>
    <w:p w14:paraId="0B060A3C" w14:textId="77777777" w:rsidR="00935101" w:rsidRPr="000D78DE" w:rsidRDefault="00935101" w:rsidP="00935101">
      <w:pPr>
        <w:shd w:val="clear" w:color="auto" w:fill="BFBFBF"/>
        <w:jc w:val="both"/>
        <w:rPr>
          <w:rFonts w:eastAsia="Times New Roman" w:cs="Times New Roman"/>
          <w:b/>
          <w:sz w:val="22"/>
          <w:szCs w:val="22"/>
          <w:lang w:eastAsia="ar-SA"/>
        </w:rPr>
      </w:pPr>
      <w:r w:rsidRPr="000D78DE">
        <w:rPr>
          <w:rFonts w:eastAsia="Times New Roman" w:cs="Times New Roman"/>
          <w:b/>
          <w:sz w:val="22"/>
          <w:szCs w:val="22"/>
          <w:lang w:eastAsia="ar-SA"/>
        </w:rPr>
        <w:t>OŚWIADCZENIE DOTYCZĄCE WARUNKÓW UDZIAŁU W POSTĘPOWANIU:</w:t>
      </w:r>
    </w:p>
    <w:p w14:paraId="01C35500" w14:textId="77777777" w:rsidR="00065DF5" w:rsidRDefault="00065DF5" w:rsidP="00935101">
      <w:pPr>
        <w:jc w:val="both"/>
        <w:rPr>
          <w:rFonts w:eastAsia="Times New Roman" w:cs="Times New Roman"/>
          <w:sz w:val="22"/>
          <w:szCs w:val="22"/>
          <w:lang w:eastAsia="ar-SA"/>
        </w:rPr>
      </w:pPr>
    </w:p>
    <w:p w14:paraId="3DA09321"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 xml:space="preserve">Oświadczam, że spełniam warunki udziału w postępowaniu określone przez zamawiającego w: </w:t>
      </w:r>
      <w:r w:rsidRPr="0097178F">
        <w:rPr>
          <w:rFonts w:eastAsia="Times New Roman" w:cs="Times New Roman"/>
          <w:b/>
          <w:sz w:val="22"/>
          <w:szCs w:val="22"/>
          <w:lang w:eastAsia="ar-SA"/>
        </w:rPr>
        <w:t> …………..…………………………………………………..…………………..............................................…………………………………………………………………………………………………………………</w:t>
      </w:r>
      <w:r w:rsidR="00065DF5" w:rsidRPr="0097178F">
        <w:rPr>
          <w:rFonts w:eastAsia="Times New Roman" w:cs="Times New Roman"/>
          <w:b/>
          <w:sz w:val="22"/>
          <w:szCs w:val="22"/>
          <w:lang w:eastAsia="ar-SA"/>
        </w:rPr>
        <w:t>…………………………………………………………………………………………..</w:t>
      </w:r>
    </w:p>
    <w:p w14:paraId="54392052" w14:textId="77777777" w:rsidR="00935101" w:rsidRPr="000D78DE" w:rsidRDefault="00935101" w:rsidP="00935101">
      <w:pPr>
        <w:jc w:val="both"/>
        <w:rPr>
          <w:rFonts w:eastAsia="Times New Roman" w:cs="Times New Roman"/>
          <w:i/>
          <w:sz w:val="22"/>
          <w:szCs w:val="22"/>
          <w:lang w:eastAsia="ar-SA"/>
        </w:rPr>
      </w:pPr>
      <w:r w:rsidRPr="000D78DE">
        <w:rPr>
          <w:rFonts w:eastAsia="Times New Roman" w:cs="Times New Roman"/>
          <w:i/>
          <w:sz w:val="22"/>
          <w:szCs w:val="22"/>
          <w:lang w:eastAsia="ar-SA"/>
        </w:rPr>
        <w:t>(wskazać dokument i właściwy pkt. dokumentu, gdzie określono warunki udziału w  postępowaniu)</w:t>
      </w:r>
    </w:p>
    <w:p w14:paraId="2E99D7A3" w14:textId="77777777" w:rsidR="00065DF5" w:rsidRDefault="00065DF5" w:rsidP="00935101">
      <w:pPr>
        <w:jc w:val="both"/>
        <w:rPr>
          <w:rFonts w:eastAsia="Times New Roman" w:cs="Times New Roman"/>
          <w:sz w:val="22"/>
          <w:szCs w:val="22"/>
          <w:lang w:eastAsia="ar-SA"/>
        </w:rPr>
      </w:pPr>
      <w:r>
        <w:rPr>
          <w:rFonts w:eastAsia="Times New Roman" w:cs="Times New Roman"/>
          <w:sz w:val="22"/>
          <w:szCs w:val="22"/>
          <w:lang w:eastAsia="ar-SA"/>
        </w:rPr>
        <w:t xml:space="preserve">w  następującym </w:t>
      </w:r>
      <w:r w:rsidR="00935101" w:rsidRPr="000D78DE">
        <w:rPr>
          <w:rFonts w:eastAsia="Times New Roman" w:cs="Times New Roman"/>
          <w:sz w:val="22"/>
          <w:szCs w:val="22"/>
          <w:lang w:eastAsia="ar-SA"/>
        </w:rPr>
        <w:t>zakresie:</w:t>
      </w:r>
    </w:p>
    <w:p w14:paraId="5EF246A1" w14:textId="77777777" w:rsidR="00935101" w:rsidRPr="0097178F" w:rsidRDefault="00935101" w:rsidP="00935101">
      <w:pPr>
        <w:jc w:val="both"/>
        <w:rPr>
          <w:rFonts w:eastAsia="Times New Roman" w:cs="Times New Roman"/>
          <w:b/>
          <w:sz w:val="22"/>
          <w:szCs w:val="22"/>
          <w:lang w:eastAsia="ar-SA"/>
        </w:rPr>
      </w:pPr>
      <w:r w:rsidRPr="0097178F">
        <w:rPr>
          <w:rFonts w:eastAsia="Times New Roman" w:cs="Times New Roman"/>
          <w:b/>
          <w:sz w:val="22"/>
          <w:szCs w:val="22"/>
          <w:lang w:eastAsia="ar-SA"/>
        </w:rPr>
        <w:t xml:space="preserve"> …………………………………………………...........………….........................</w:t>
      </w:r>
      <w:r w:rsidR="00065DF5" w:rsidRPr="0097178F">
        <w:rPr>
          <w:rFonts w:eastAsia="Times New Roman" w:cs="Times New Roman"/>
          <w:b/>
          <w:sz w:val="22"/>
          <w:szCs w:val="22"/>
          <w:lang w:eastAsia="ar-SA"/>
        </w:rPr>
        <w:t>.........................</w:t>
      </w:r>
    </w:p>
    <w:p w14:paraId="0F8C7418" w14:textId="77777777" w:rsidR="00935101" w:rsidRPr="0097178F" w:rsidRDefault="00935101" w:rsidP="00935101">
      <w:pPr>
        <w:jc w:val="both"/>
        <w:rPr>
          <w:rFonts w:eastAsia="Times New Roman" w:cs="Times New Roman"/>
          <w:b/>
          <w:sz w:val="22"/>
          <w:szCs w:val="22"/>
          <w:lang w:eastAsia="ar-SA"/>
        </w:rPr>
      </w:pPr>
      <w:r w:rsidRPr="0097178F">
        <w:rPr>
          <w:rFonts w:eastAsia="Times New Roman" w:cs="Times New Roman"/>
          <w:b/>
          <w:sz w:val="22"/>
          <w:szCs w:val="22"/>
          <w:lang w:eastAsia="ar-SA"/>
        </w:rPr>
        <w:t>……..…………………………………………………..………………………………………….........................................................</w:t>
      </w:r>
      <w:r w:rsidR="00065DF5" w:rsidRPr="0097178F">
        <w:rPr>
          <w:rFonts w:eastAsia="Times New Roman" w:cs="Times New Roman"/>
          <w:b/>
          <w:sz w:val="22"/>
          <w:szCs w:val="22"/>
          <w:lang w:eastAsia="ar-SA"/>
        </w:rPr>
        <w:t>......................................................................................................</w:t>
      </w:r>
    </w:p>
    <w:p w14:paraId="1A4E7BE3" w14:textId="77777777" w:rsidR="00065DF5" w:rsidRPr="000D78DE" w:rsidRDefault="00065DF5" w:rsidP="00935101">
      <w:pPr>
        <w:jc w:val="both"/>
        <w:rPr>
          <w:rFonts w:eastAsia="Times New Roman" w:cs="Times New Roman"/>
          <w:sz w:val="22"/>
          <w:szCs w:val="22"/>
          <w:lang w:eastAsia="ar-SA"/>
        </w:rPr>
      </w:pPr>
    </w:p>
    <w:p w14:paraId="4FF36BA9" w14:textId="77777777" w:rsidR="00935101" w:rsidRPr="000D78DE" w:rsidRDefault="00935101" w:rsidP="00935101">
      <w:pPr>
        <w:shd w:val="clear" w:color="auto" w:fill="BFBFBF"/>
        <w:jc w:val="both"/>
        <w:rPr>
          <w:rFonts w:eastAsia="Times New Roman" w:cs="Times New Roman"/>
          <w:b/>
          <w:sz w:val="22"/>
          <w:szCs w:val="22"/>
          <w:lang w:eastAsia="ar-SA"/>
        </w:rPr>
      </w:pPr>
      <w:r w:rsidRPr="000D78DE">
        <w:rPr>
          <w:rFonts w:eastAsia="Times New Roman" w:cs="Times New Roman"/>
          <w:b/>
          <w:sz w:val="22"/>
          <w:szCs w:val="22"/>
          <w:lang w:eastAsia="ar-SA"/>
        </w:rPr>
        <w:t>OŚWIADCZENIE DOTYCZĄCE PODANYCH INFORMACJI:</w:t>
      </w:r>
    </w:p>
    <w:p w14:paraId="48761513" w14:textId="77777777" w:rsidR="00065DF5" w:rsidRDefault="00065DF5" w:rsidP="00935101">
      <w:pPr>
        <w:jc w:val="both"/>
        <w:rPr>
          <w:rFonts w:eastAsia="Times New Roman" w:cs="Times New Roman"/>
          <w:sz w:val="22"/>
          <w:szCs w:val="22"/>
          <w:lang w:eastAsia="ar-SA"/>
        </w:rPr>
      </w:pPr>
    </w:p>
    <w:p w14:paraId="75135C35"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Oświadczam, że wszystkie informacje podane w powyższych oświadczeniach są aktualne i zgodne z prawdą oraz zostały przedstawione z pełną świadomością konsekwencji wprowadzenia zamawiającego w błąd przy przedstawianiu informacji.</w:t>
      </w:r>
    </w:p>
    <w:p w14:paraId="02C54316" w14:textId="77777777" w:rsidR="00935101" w:rsidRPr="000D78DE" w:rsidRDefault="00935101" w:rsidP="00935101">
      <w:pPr>
        <w:jc w:val="both"/>
        <w:rPr>
          <w:rFonts w:eastAsia="Times New Roman" w:cs="Times New Roman"/>
          <w:sz w:val="22"/>
          <w:szCs w:val="22"/>
          <w:lang w:eastAsia="ar-SA"/>
        </w:rPr>
      </w:pPr>
    </w:p>
    <w:p w14:paraId="64AB50C5" w14:textId="77777777" w:rsidR="00935101" w:rsidRPr="000D78DE" w:rsidRDefault="00935101" w:rsidP="00935101">
      <w:pPr>
        <w:shd w:val="clear" w:color="auto" w:fill="BFBFBF"/>
        <w:jc w:val="both"/>
        <w:rPr>
          <w:rFonts w:eastAsia="Times New Roman" w:cs="Times New Roman"/>
          <w:b/>
          <w:sz w:val="22"/>
          <w:szCs w:val="22"/>
          <w:lang w:eastAsia="ar-SA"/>
        </w:rPr>
      </w:pPr>
      <w:r w:rsidRPr="000D78DE">
        <w:rPr>
          <w:rFonts w:eastAsia="Times New Roman" w:cs="Times New Roman"/>
          <w:b/>
          <w:sz w:val="22"/>
          <w:szCs w:val="22"/>
          <w:lang w:eastAsia="ar-SA"/>
        </w:rPr>
        <w:t>INFORMACJA DOTYCZĄCA DOSTĘPU DO PODMIOTOWYCH ŚRODKÓW DOWODOWYCH:</w:t>
      </w:r>
    </w:p>
    <w:p w14:paraId="1B469519" w14:textId="77777777" w:rsidR="00065DF5" w:rsidRDefault="00065DF5" w:rsidP="00935101">
      <w:pPr>
        <w:jc w:val="both"/>
        <w:rPr>
          <w:rFonts w:eastAsia="Times New Roman" w:cs="Times New Roman"/>
          <w:sz w:val="22"/>
          <w:szCs w:val="22"/>
          <w:lang w:eastAsia="ar-SA"/>
        </w:rPr>
      </w:pPr>
    </w:p>
    <w:p w14:paraId="7DD2B067"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Wskazuję następujące podmiotowe środki dowodowe, które można uzyskać za pomocą bezpłatnych i ogólnodostępnych baz danych, oraz dane umożliwiające dostęp do tych środków:</w:t>
      </w:r>
    </w:p>
    <w:p w14:paraId="16C654D5"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1)................................................................................................................................................</w:t>
      </w:r>
    </w:p>
    <w:p w14:paraId="51B13B21" w14:textId="77777777" w:rsidR="00935101" w:rsidRPr="000D78DE" w:rsidRDefault="00935101" w:rsidP="00935101">
      <w:pPr>
        <w:ind w:left="284"/>
        <w:jc w:val="both"/>
        <w:rPr>
          <w:rFonts w:eastAsia="Times New Roman" w:cs="Times New Roman"/>
          <w:i/>
          <w:sz w:val="22"/>
          <w:szCs w:val="22"/>
          <w:lang w:eastAsia="ar-SA"/>
        </w:rPr>
      </w:pPr>
      <w:r w:rsidRPr="000D78DE">
        <w:rPr>
          <w:rFonts w:eastAsia="Times New Roman" w:cs="Times New Roman"/>
          <w:i/>
          <w:sz w:val="22"/>
          <w:szCs w:val="22"/>
          <w:lang w:eastAsia="ar-SA"/>
        </w:rPr>
        <w:t>( wskazać podmiotowy środek dowodowy, adres internetowy, wydający urząd lub organ, dokładne dane referencyjne dokumentacji )</w:t>
      </w:r>
    </w:p>
    <w:p w14:paraId="17365355" w14:textId="77777777" w:rsidR="00935101" w:rsidRPr="000D78DE" w:rsidRDefault="00935101" w:rsidP="00935101">
      <w:pPr>
        <w:jc w:val="both"/>
        <w:rPr>
          <w:rFonts w:eastAsia="Times New Roman" w:cs="Times New Roman"/>
          <w:sz w:val="22"/>
          <w:szCs w:val="22"/>
          <w:lang w:eastAsia="ar-SA"/>
        </w:rPr>
      </w:pPr>
      <w:r w:rsidRPr="000D78DE">
        <w:rPr>
          <w:rFonts w:eastAsia="Times New Roman" w:cs="Times New Roman"/>
          <w:sz w:val="22"/>
          <w:szCs w:val="22"/>
          <w:lang w:eastAsia="ar-SA"/>
        </w:rPr>
        <w:t>2)................................................................................................................................................</w:t>
      </w:r>
    </w:p>
    <w:p w14:paraId="1A279E67" w14:textId="77777777" w:rsidR="00935101" w:rsidRPr="000D78DE" w:rsidRDefault="00935101" w:rsidP="00935101">
      <w:pPr>
        <w:ind w:left="284"/>
        <w:jc w:val="both"/>
        <w:rPr>
          <w:rFonts w:eastAsia="Times New Roman" w:cs="Times New Roman"/>
          <w:i/>
          <w:sz w:val="22"/>
          <w:szCs w:val="22"/>
          <w:lang w:eastAsia="ar-SA"/>
        </w:rPr>
      </w:pPr>
      <w:r w:rsidRPr="000D78DE">
        <w:rPr>
          <w:rFonts w:eastAsia="Times New Roman" w:cs="Times New Roman"/>
          <w:i/>
          <w:sz w:val="22"/>
          <w:szCs w:val="22"/>
          <w:lang w:eastAsia="ar-SA"/>
        </w:rPr>
        <w:t>( wskazać podmiotowy środek dowodowy, adres internetowy, wydający urząd lub organ, dokładne dane referencyjne dokumentacji )</w:t>
      </w:r>
    </w:p>
    <w:p w14:paraId="7CF48392" w14:textId="77777777" w:rsidR="00935101" w:rsidRPr="000D78DE" w:rsidRDefault="00935101" w:rsidP="00935101">
      <w:pPr>
        <w:jc w:val="both"/>
        <w:rPr>
          <w:rFonts w:eastAsia="Times New Roman" w:cs="Times New Roman"/>
          <w:sz w:val="22"/>
          <w:szCs w:val="22"/>
          <w:lang w:eastAsia="ar-SA"/>
        </w:rPr>
      </w:pPr>
    </w:p>
    <w:p w14:paraId="4B68740C" w14:textId="77777777" w:rsidR="00935101" w:rsidRPr="000D78DE" w:rsidRDefault="00935101" w:rsidP="00935101">
      <w:pPr>
        <w:jc w:val="both"/>
        <w:rPr>
          <w:rFonts w:eastAsia="Times New Roman" w:cs="Times New Roman"/>
          <w:sz w:val="22"/>
          <w:szCs w:val="22"/>
          <w:lang w:eastAsia="pl-PL"/>
        </w:rPr>
      </w:pPr>
    </w:p>
    <w:p w14:paraId="0138BB84"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87E718B"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25D6E35A"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3FDCAA78"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0F848EF8"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6B6D7D9C"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6278A861"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49E081DB"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44E2889F"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41A02257"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375230A2"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67208633"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65C93A14"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3C5EC27" w14:textId="77777777" w:rsidR="00935101" w:rsidRDefault="00935101" w:rsidP="00935101">
      <w:pPr>
        <w:pStyle w:val="Standard"/>
        <w:tabs>
          <w:tab w:val="left" w:pos="720"/>
          <w:tab w:val="left" w:pos="1267"/>
        </w:tabs>
        <w:ind w:right="293"/>
        <w:rPr>
          <w:rFonts w:ascii="Times New Roman" w:hAnsi="Times New Roman" w:cs="Times New Roman"/>
          <w:b/>
          <w:i/>
          <w:sz w:val="22"/>
          <w:szCs w:val="22"/>
        </w:rPr>
      </w:pPr>
    </w:p>
    <w:p w14:paraId="0B017AAC" w14:textId="77777777" w:rsidR="005A4D76" w:rsidRDefault="005A4D76" w:rsidP="00935101">
      <w:pPr>
        <w:pStyle w:val="Standard"/>
        <w:tabs>
          <w:tab w:val="left" w:pos="720"/>
          <w:tab w:val="left" w:pos="1267"/>
        </w:tabs>
        <w:ind w:right="293"/>
        <w:rPr>
          <w:rFonts w:ascii="Times New Roman" w:hAnsi="Times New Roman" w:cs="Times New Roman"/>
          <w:b/>
          <w:i/>
          <w:sz w:val="22"/>
          <w:szCs w:val="22"/>
        </w:rPr>
      </w:pPr>
    </w:p>
    <w:p w14:paraId="52CBDE8B" w14:textId="77777777" w:rsidR="005A4D76" w:rsidRPr="000D78DE" w:rsidRDefault="005A4D76" w:rsidP="00935101">
      <w:pPr>
        <w:pStyle w:val="Standard"/>
        <w:tabs>
          <w:tab w:val="left" w:pos="720"/>
          <w:tab w:val="left" w:pos="1267"/>
        </w:tabs>
        <w:ind w:right="293"/>
        <w:rPr>
          <w:rFonts w:ascii="Times New Roman" w:hAnsi="Times New Roman" w:cs="Times New Roman"/>
          <w:b/>
          <w:i/>
          <w:sz w:val="22"/>
          <w:szCs w:val="22"/>
        </w:rPr>
      </w:pPr>
    </w:p>
    <w:p w14:paraId="72254DF7" w14:textId="77777777" w:rsidR="00D65338" w:rsidRPr="0034635C" w:rsidRDefault="00D65338" w:rsidP="00D65338">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1C2CE3E9"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013019C5"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r w:rsidRPr="000D78DE">
        <w:rPr>
          <w:rFonts w:ascii="Times New Roman" w:hAnsi="Times New Roman" w:cs="Times New Roman"/>
          <w:b/>
          <w:i/>
          <w:sz w:val="22"/>
          <w:szCs w:val="22"/>
        </w:rPr>
        <w:t>Załącznik nr 4 do SWZ</w:t>
      </w:r>
    </w:p>
    <w:p w14:paraId="2D594FEB"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p>
    <w:p w14:paraId="565BAA6F"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r w:rsidRPr="000D78DE">
        <w:rPr>
          <w:rFonts w:ascii="Times New Roman" w:hAnsi="Times New Roman" w:cs="Times New Roman"/>
          <w:b/>
          <w:i/>
          <w:sz w:val="22"/>
          <w:szCs w:val="22"/>
        </w:rPr>
        <w:t>Załącznik do oferty</w:t>
      </w:r>
    </w:p>
    <w:p w14:paraId="15A65548" w14:textId="77777777" w:rsidR="00935101" w:rsidRPr="000D78DE" w:rsidRDefault="00935101" w:rsidP="00935101">
      <w:pPr>
        <w:pStyle w:val="Standard"/>
        <w:tabs>
          <w:tab w:val="left" w:pos="720"/>
          <w:tab w:val="left" w:pos="1267"/>
        </w:tabs>
        <w:ind w:right="293"/>
        <w:rPr>
          <w:rFonts w:ascii="Times New Roman" w:hAnsi="Times New Roman" w:cs="Times New Roman"/>
          <w:i/>
          <w:sz w:val="22"/>
          <w:szCs w:val="22"/>
        </w:rPr>
      </w:pPr>
    </w:p>
    <w:tbl>
      <w:tblPr>
        <w:tblW w:w="9075" w:type="dxa"/>
        <w:jc w:val="center"/>
        <w:tblLayout w:type="fixed"/>
        <w:tblCellMar>
          <w:left w:w="10" w:type="dxa"/>
          <w:right w:w="10" w:type="dxa"/>
        </w:tblCellMar>
        <w:tblLook w:val="04A0" w:firstRow="1" w:lastRow="0" w:firstColumn="1" w:lastColumn="0" w:noHBand="0" w:noVBand="1"/>
      </w:tblPr>
      <w:tblGrid>
        <w:gridCol w:w="3681"/>
        <w:gridCol w:w="5394"/>
      </w:tblGrid>
      <w:tr w:rsidR="00046C79" w:rsidRPr="000D78DE" w14:paraId="339BBF8D" w14:textId="77777777" w:rsidTr="00694E37">
        <w:trPr>
          <w:trHeight w:val="1155"/>
          <w:jc w:val="center"/>
        </w:trPr>
        <w:tc>
          <w:tcPr>
            <w:tcW w:w="3681" w:type="dxa"/>
            <w:tcBorders>
              <w:top w:val="single" w:sz="4" w:space="0" w:color="00000A"/>
              <w:left w:val="single" w:sz="4" w:space="0" w:color="00000A"/>
              <w:bottom w:val="single" w:sz="4" w:space="0" w:color="00000A"/>
              <w:right w:val="single" w:sz="4" w:space="0" w:color="00000A"/>
            </w:tcBorders>
            <w:shd w:val="clear" w:color="auto" w:fill="FFFFFF"/>
            <w:tcMar>
              <w:top w:w="0" w:type="dxa"/>
              <w:left w:w="0" w:type="dxa"/>
              <w:bottom w:w="0" w:type="dxa"/>
              <w:right w:w="0" w:type="dxa"/>
            </w:tcMar>
            <w:vAlign w:val="center"/>
          </w:tcPr>
          <w:p w14:paraId="29226AFF" w14:textId="77777777" w:rsidR="00935101" w:rsidRPr="000D78DE" w:rsidRDefault="00935101" w:rsidP="00694E37">
            <w:pPr>
              <w:pStyle w:val="Standard"/>
              <w:jc w:val="both"/>
              <w:rPr>
                <w:rFonts w:ascii="Times New Roman" w:hAnsi="Times New Roman" w:cs="Times New Roman"/>
                <w:sz w:val="22"/>
                <w:szCs w:val="22"/>
              </w:rPr>
            </w:pPr>
          </w:p>
          <w:p w14:paraId="286F8930"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hAnsi="Times New Roman" w:cs="Times New Roman"/>
                <w:i/>
                <w:sz w:val="22"/>
                <w:szCs w:val="22"/>
              </w:rPr>
              <w:t>Nazwa podmiotu</w:t>
            </w:r>
          </w:p>
          <w:p w14:paraId="59EEB407"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hAnsi="Times New Roman" w:cs="Times New Roman"/>
                <w:i/>
                <w:sz w:val="22"/>
                <w:szCs w:val="22"/>
              </w:rPr>
              <w:t>udostępniającego zasoby</w:t>
            </w:r>
          </w:p>
        </w:tc>
        <w:tc>
          <w:tcPr>
            <w:tcW w:w="5394"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0" w:type="dxa"/>
              <w:bottom w:w="0" w:type="dxa"/>
              <w:right w:w="0" w:type="dxa"/>
            </w:tcMar>
            <w:vAlign w:val="center"/>
          </w:tcPr>
          <w:p w14:paraId="357D5639" w14:textId="77777777" w:rsidR="00935101" w:rsidRPr="000D78DE" w:rsidRDefault="00935101" w:rsidP="00694E37">
            <w:pPr>
              <w:pStyle w:val="Standard"/>
              <w:jc w:val="center"/>
              <w:rPr>
                <w:rFonts w:ascii="Times New Roman" w:hAnsi="Times New Roman" w:cs="Times New Roman"/>
                <w:b/>
                <w:sz w:val="22"/>
                <w:szCs w:val="22"/>
              </w:rPr>
            </w:pPr>
          </w:p>
          <w:p w14:paraId="24618ED8"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hAnsi="Times New Roman" w:cs="Times New Roman"/>
                <w:b/>
                <w:sz w:val="22"/>
                <w:szCs w:val="22"/>
              </w:rPr>
              <w:t>ZOBOWIĄZANIE PODMIOTU DO ODDANIA DO DYSPOZYCJI WYKONAWCY NIEZBĘDNYCH ZASOBÓW NA POTRZEBY WYKONANIA ZAMÓWIENIA</w:t>
            </w:r>
          </w:p>
          <w:p w14:paraId="4DB1A88B" w14:textId="77777777" w:rsidR="00935101" w:rsidRPr="000D78DE" w:rsidRDefault="00935101" w:rsidP="00694E37">
            <w:pPr>
              <w:pStyle w:val="Standard"/>
              <w:jc w:val="center"/>
              <w:rPr>
                <w:rFonts w:ascii="Times New Roman" w:hAnsi="Times New Roman" w:cs="Times New Roman"/>
                <w:b/>
                <w:sz w:val="22"/>
                <w:szCs w:val="22"/>
              </w:rPr>
            </w:pPr>
          </w:p>
        </w:tc>
      </w:tr>
    </w:tbl>
    <w:p w14:paraId="79106301" w14:textId="77777777" w:rsidR="00935101" w:rsidRPr="000D78DE" w:rsidRDefault="00935101" w:rsidP="00935101">
      <w:pPr>
        <w:pStyle w:val="Standard"/>
        <w:rPr>
          <w:rFonts w:ascii="Times New Roman" w:hAnsi="Times New Roman" w:cs="Times New Roman"/>
          <w:sz w:val="22"/>
          <w:szCs w:val="22"/>
        </w:rPr>
      </w:pPr>
    </w:p>
    <w:p w14:paraId="04B314F4"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 xml:space="preserve">Ja: ………………………………………….. (imię i nazwisko osoby upoważnionej do reprezentowania podmiotu udostępniającego zasoby), działając w imieniu i na rzecz: </w:t>
      </w:r>
    </w:p>
    <w:p w14:paraId="65378438" w14:textId="77777777" w:rsidR="00935101" w:rsidRPr="000D78DE" w:rsidRDefault="00935101" w:rsidP="00935101">
      <w:pPr>
        <w:pStyle w:val="Standard"/>
        <w:rPr>
          <w:rFonts w:ascii="Times New Roman" w:hAnsi="Times New Roman" w:cs="Times New Roman"/>
          <w:sz w:val="22"/>
          <w:szCs w:val="22"/>
        </w:rPr>
      </w:pPr>
    </w:p>
    <w:p w14:paraId="1DD83F4C" w14:textId="77777777" w:rsidR="00935101" w:rsidRPr="000D78DE" w:rsidRDefault="00935101" w:rsidP="00935101">
      <w:pPr>
        <w:pStyle w:val="Standard"/>
        <w:jc w:val="center"/>
        <w:rPr>
          <w:rFonts w:ascii="Times New Roman" w:hAnsi="Times New Roman" w:cs="Times New Roman"/>
          <w:sz w:val="22"/>
          <w:szCs w:val="22"/>
        </w:rPr>
      </w:pPr>
      <w:r w:rsidRPr="000D78DE">
        <w:rPr>
          <w:rFonts w:ascii="Times New Roman" w:hAnsi="Times New Roman" w:cs="Times New Roman"/>
          <w:sz w:val="22"/>
          <w:szCs w:val="22"/>
        </w:rPr>
        <w:t>….......................................................…………………………………………………………………</w:t>
      </w:r>
    </w:p>
    <w:p w14:paraId="0C01101E" w14:textId="77777777" w:rsidR="00935101" w:rsidRPr="000D78DE" w:rsidRDefault="00935101" w:rsidP="00935101">
      <w:pPr>
        <w:pStyle w:val="Standard"/>
        <w:ind w:left="2832" w:firstLine="708"/>
        <w:rPr>
          <w:rFonts w:ascii="Times New Roman" w:hAnsi="Times New Roman" w:cs="Times New Roman"/>
          <w:sz w:val="22"/>
          <w:szCs w:val="22"/>
        </w:rPr>
      </w:pPr>
      <w:r w:rsidRPr="000D78DE">
        <w:rPr>
          <w:rFonts w:ascii="Times New Roman" w:hAnsi="Times New Roman" w:cs="Times New Roman"/>
          <w:sz w:val="22"/>
          <w:szCs w:val="22"/>
        </w:rPr>
        <w:t>(nazwa podmiotu)</w:t>
      </w:r>
    </w:p>
    <w:p w14:paraId="1FD409A5" w14:textId="77777777" w:rsidR="00935101" w:rsidRPr="000D78DE" w:rsidRDefault="00935101" w:rsidP="00935101">
      <w:pPr>
        <w:pStyle w:val="Standard"/>
        <w:ind w:left="2832" w:firstLine="708"/>
        <w:rPr>
          <w:rFonts w:ascii="Times New Roman" w:hAnsi="Times New Roman" w:cs="Times New Roman"/>
          <w:sz w:val="22"/>
          <w:szCs w:val="22"/>
        </w:rPr>
      </w:pPr>
    </w:p>
    <w:p w14:paraId="2482C201"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b/>
          <w:bCs/>
          <w:sz w:val="22"/>
          <w:szCs w:val="22"/>
        </w:rPr>
        <w:t>Zobowiązuję się do oddania nw. zasobów na potrzeby wykonania zamówienia:</w:t>
      </w:r>
      <w:r w:rsidRPr="000D78DE">
        <w:rPr>
          <w:rFonts w:ascii="Times New Roman" w:hAnsi="Times New Roman" w:cs="Times New Roman"/>
          <w:sz w:val="22"/>
          <w:szCs w:val="22"/>
        </w:rPr>
        <w:t>………………………………………………………........................................................</w:t>
      </w:r>
    </w:p>
    <w:p w14:paraId="475969A5" w14:textId="77777777" w:rsidR="00935101" w:rsidRPr="000D78DE" w:rsidRDefault="00935101" w:rsidP="00935101">
      <w:pPr>
        <w:pStyle w:val="Standard"/>
        <w:ind w:left="2832" w:firstLine="708"/>
        <w:rPr>
          <w:rFonts w:ascii="Times New Roman" w:hAnsi="Times New Roman" w:cs="Times New Roman"/>
          <w:sz w:val="22"/>
          <w:szCs w:val="22"/>
        </w:rPr>
      </w:pPr>
      <w:r w:rsidRPr="000D78DE">
        <w:rPr>
          <w:rFonts w:ascii="Times New Roman" w:hAnsi="Times New Roman" w:cs="Times New Roman"/>
          <w:sz w:val="22"/>
          <w:szCs w:val="22"/>
        </w:rPr>
        <w:t>(określenie zasobu)</w:t>
      </w:r>
    </w:p>
    <w:p w14:paraId="4C36AB25" w14:textId="77777777" w:rsidR="006E0707"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 xml:space="preserve">do dyspozycji wykonawcy : </w:t>
      </w:r>
    </w:p>
    <w:p w14:paraId="685079DD"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w:t>
      </w:r>
      <w:r w:rsidR="00D65338">
        <w:rPr>
          <w:rFonts w:ascii="Times New Roman" w:hAnsi="Times New Roman" w:cs="Times New Roman"/>
          <w:sz w:val="22"/>
          <w:szCs w:val="22"/>
        </w:rPr>
        <w:t>................................</w:t>
      </w:r>
    </w:p>
    <w:p w14:paraId="726001CD" w14:textId="77777777" w:rsidR="00935101" w:rsidRPr="000D78DE" w:rsidRDefault="00935101" w:rsidP="00935101">
      <w:pPr>
        <w:pStyle w:val="Standard"/>
        <w:jc w:val="both"/>
        <w:rPr>
          <w:rFonts w:ascii="Times New Roman" w:hAnsi="Times New Roman" w:cs="Times New Roman"/>
          <w:sz w:val="22"/>
          <w:szCs w:val="22"/>
        </w:rPr>
      </w:pPr>
      <w:r w:rsidRPr="000D78DE">
        <w:rPr>
          <w:rFonts w:ascii="Times New Roman" w:hAnsi="Times New Roman" w:cs="Times New Roman"/>
          <w:sz w:val="22"/>
          <w:szCs w:val="22"/>
        </w:rPr>
        <w:tab/>
      </w:r>
      <w:r w:rsidRPr="000D78DE">
        <w:rPr>
          <w:rFonts w:ascii="Times New Roman" w:hAnsi="Times New Roman" w:cs="Times New Roman"/>
          <w:sz w:val="22"/>
          <w:szCs w:val="22"/>
        </w:rPr>
        <w:tab/>
      </w:r>
      <w:r w:rsidRPr="000D78DE">
        <w:rPr>
          <w:rFonts w:ascii="Times New Roman" w:hAnsi="Times New Roman" w:cs="Times New Roman"/>
          <w:sz w:val="22"/>
          <w:szCs w:val="22"/>
        </w:rPr>
        <w:tab/>
      </w:r>
      <w:r w:rsidRPr="000D78DE">
        <w:rPr>
          <w:rFonts w:ascii="Times New Roman" w:hAnsi="Times New Roman" w:cs="Times New Roman"/>
          <w:sz w:val="22"/>
          <w:szCs w:val="22"/>
        </w:rPr>
        <w:tab/>
      </w:r>
      <w:r w:rsidRPr="000D78DE">
        <w:rPr>
          <w:rFonts w:ascii="Times New Roman" w:hAnsi="Times New Roman" w:cs="Times New Roman"/>
          <w:sz w:val="22"/>
          <w:szCs w:val="22"/>
        </w:rPr>
        <w:tab/>
        <w:t>(nazwa wykonawcy)</w:t>
      </w:r>
    </w:p>
    <w:p w14:paraId="6832129A" w14:textId="77777777" w:rsidR="00935101" w:rsidRPr="000D78DE" w:rsidRDefault="00935101" w:rsidP="00935101">
      <w:pPr>
        <w:pStyle w:val="Standard"/>
        <w:jc w:val="both"/>
        <w:rPr>
          <w:rFonts w:ascii="Times New Roman" w:hAnsi="Times New Roman" w:cs="Times New Roman"/>
          <w:sz w:val="22"/>
          <w:szCs w:val="22"/>
        </w:rPr>
      </w:pPr>
    </w:p>
    <w:p w14:paraId="640084F8" w14:textId="77777777" w:rsidR="00935101" w:rsidRPr="000D78DE" w:rsidRDefault="00935101" w:rsidP="00935101">
      <w:pPr>
        <w:rPr>
          <w:rFonts w:cs="Times New Roman"/>
          <w:sz w:val="22"/>
          <w:szCs w:val="22"/>
        </w:rPr>
      </w:pPr>
      <w:r w:rsidRPr="000D78DE">
        <w:rPr>
          <w:rFonts w:cs="Times New Roman"/>
          <w:sz w:val="22"/>
          <w:szCs w:val="22"/>
        </w:rPr>
        <w:t>na potrzeby realizacji zamówienia pod nazwą</w:t>
      </w:r>
      <w:r w:rsidRPr="000D78DE">
        <w:rPr>
          <w:rFonts w:cs="Times New Roman"/>
          <w:bCs/>
          <w:sz w:val="22"/>
          <w:szCs w:val="22"/>
        </w:rPr>
        <w:t xml:space="preserve">: </w:t>
      </w:r>
      <w:r w:rsidR="00AC4C72" w:rsidRPr="000D78DE">
        <w:rPr>
          <w:rFonts w:asciiTheme="minorHAnsi" w:hAnsiTheme="minorHAnsi" w:cstheme="minorHAnsi"/>
          <w:b/>
          <w:i/>
          <w:sz w:val="22"/>
          <w:szCs w:val="22"/>
        </w:rPr>
        <w:t>„</w:t>
      </w:r>
      <w:r w:rsidR="00AC4C72">
        <w:rPr>
          <w:rFonts w:asciiTheme="minorHAnsi" w:hAnsiTheme="minorHAnsi" w:cstheme="minorHAnsi"/>
          <w:b/>
          <w:i/>
          <w:sz w:val="22"/>
          <w:szCs w:val="22"/>
        </w:rPr>
        <w:t xml:space="preserve">  Budowa świetlicy wiejskiej wraz z</w:t>
      </w:r>
      <w:r w:rsidR="00D85740">
        <w:rPr>
          <w:rFonts w:asciiTheme="minorHAnsi" w:hAnsiTheme="minorHAnsi" w:cstheme="minorHAnsi"/>
          <w:b/>
          <w:i/>
          <w:sz w:val="22"/>
          <w:szCs w:val="22"/>
        </w:rPr>
        <w:t xml:space="preserve"> </w:t>
      </w:r>
      <w:r w:rsidR="00AC4C72" w:rsidRPr="00694E37">
        <w:rPr>
          <w:rFonts w:asciiTheme="minorHAnsi" w:hAnsiTheme="minorHAnsi" w:cstheme="minorHAnsi"/>
          <w:b/>
          <w:i/>
          <w:sz w:val="22"/>
          <w:szCs w:val="22"/>
        </w:rPr>
        <w:t>niezbędną</w:t>
      </w:r>
      <w:r w:rsidR="00AC4C72">
        <w:rPr>
          <w:rFonts w:asciiTheme="minorHAnsi" w:hAnsiTheme="minorHAnsi" w:cstheme="minorHAnsi"/>
          <w:b/>
          <w:i/>
          <w:sz w:val="22"/>
          <w:szCs w:val="22"/>
        </w:rPr>
        <w:t xml:space="preserve"> infrastrukturą techniczną w miejscowości Malutkie ”,</w:t>
      </w:r>
      <w:r w:rsidR="00423DE2">
        <w:rPr>
          <w:rFonts w:asciiTheme="minorHAnsi" w:hAnsiTheme="minorHAnsi" w:cstheme="minorHAnsi"/>
          <w:b/>
          <w:i/>
          <w:sz w:val="22"/>
          <w:szCs w:val="22"/>
        </w:rPr>
        <w:t xml:space="preserve"> </w:t>
      </w:r>
      <w:r w:rsidRPr="000D78DE">
        <w:rPr>
          <w:rFonts w:cs="Times New Roman"/>
          <w:sz w:val="22"/>
          <w:szCs w:val="22"/>
        </w:rPr>
        <w:t>oświadczam, co następuje:</w:t>
      </w:r>
    </w:p>
    <w:p w14:paraId="02FA14EF" w14:textId="77777777" w:rsidR="00935101" w:rsidRPr="000D78DE" w:rsidRDefault="00935101" w:rsidP="00935101">
      <w:pPr>
        <w:tabs>
          <w:tab w:val="center" w:pos="4536"/>
          <w:tab w:val="right" w:pos="9072"/>
        </w:tabs>
        <w:jc w:val="both"/>
        <w:rPr>
          <w:rFonts w:cs="Times New Roman"/>
          <w:b/>
          <w:i/>
          <w:sz w:val="22"/>
          <w:szCs w:val="22"/>
        </w:rPr>
      </w:pPr>
    </w:p>
    <w:p w14:paraId="4F01CB72" w14:textId="77777777" w:rsidR="00935101" w:rsidRPr="000D78DE" w:rsidRDefault="00935101" w:rsidP="00935101">
      <w:pPr>
        <w:autoSpaceDN w:val="0"/>
        <w:jc w:val="both"/>
        <w:textAlignment w:val="baseline"/>
        <w:rPr>
          <w:rFonts w:cs="Times New Roman"/>
          <w:sz w:val="22"/>
          <w:szCs w:val="22"/>
        </w:rPr>
      </w:pPr>
      <w:r w:rsidRPr="000D78DE">
        <w:rPr>
          <w:rFonts w:cs="Times New Roman"/>
          <w:sz w:val="22"/>
          <w:szCs w:val="22"/>
        </w:rPr>
        <w:t>1) udostępniam wykonawcy ww. zasoby, w następującym zakresie:</w:t>
      </w:r>
      <w:bookmarkStart w:id="12" w:name="_Hlk56703860"/>
    </w:p>
    <w:p w14:paraId="12E6BE38" w14:textId="77777777" w:rsidR="00935101" w:rsidRPr="000D78DE" w:rsidRDefault="00935101" w:rsidP="00935101">
      <w:pPr>
        <w:jc w:val="both"/>
        <w:rPr>
          <w:rFonts w:cs="Times New Roman"/>
          <w:sz w:val="22"/>
          <w:szCs w:val="22"/>
        </w:rPr>
      </w:pPr>
      <w:r w:rsidRPr="000D78DE">
        <w:rPr>
          <w:rFonts w:cs="Times New Roman"/>
          <w:sz w:val="22"/>
          <w:szCs w:val="22"/>
        </w:rPr>
        <w:t>…………………………………………………..........................................……………………………</w:t>
      </w:r>
      <w:bookmarkEnd w:id="12"/>
    </w:p>
    <w:p w14:paraId="391C20BE" w14:textId="77777777" w:rsidR="00935101" w:rsidRPr="000D78DE" w:rsidRDefault="00935101" w:rsidP="00935101">
      <w:pPr>
        <w:jc w:val="both"/>
        <w:rPr>
          <w:rFonts w:cs="Times New Roman"/>
          <w:sz w:val="22"/>
          <w:szCs w:val="22"/>
        </w:rPr>
      </w:pPr>
      <w:r w:rsidRPr="000D78DE">
        <w:rPr>
          <w:rFonts w:cs="Times New Roman"/>
          <w:sz w:val="22"/>
          <w:szCs w:val="22"/>
        </w:rPr>
        <w:t>……………………………………………………………………………………………………………………………………………………………………………………………………………………</w:t>
      </w:r>
    </w:p>
    <w:p w14:paraId="0720EDEC" w14:textId="77777777" w:rsidR="00935101" w:rsidRPr="000D78DE" w:rsidRDefault="00935101" w:rsidP="00935101">
      <w:pPr>
        <w:autoSpaceDN w:val="0"/>
        <w:jc w:val="both"/>
        <w:textAlignment w:val="baseline"/>
        <w:rPr>
          <w:rFonts w:cs="Times New Roman"/>
          <w:sz w:val="22"/>
          <w:szCs w:val="22"/>
        </w:rPr>
      </w:pPr>
      <w:r w:rsidRPr="000D78DE">
        <w:rPr>
          <w:rFonts w:cs="Times New Roman"/>
          <w:sz w:val="22"/>
          <w:szCs w:val="22"/>
        </w:rPr>
        <w:t>2) sposób i okres udostępnienia wykonawcy i wykorzystania przez niego zasobów podmiotu udostępniającego te zasoby przy wykonywaniu zamówienia:</w:t>
      </w:r>
    </w:p>
    <w:p w14:paraId="1554227F" w14:textId="77777777" w:rsidR="00935101" w:rsidRPr="000D78DE" w:rsidRDefault="00935101" w:rsidP="00935101">
      <w:pPr>
        <w:jc w:val="both"/>
        <w:rPr>
          <w:rFonts w:cs="Times New Roman"/>
          <w:sz w:val="22"/>
          <w:szCs w:val="22"/>
        </w:rPr>
      </w:pPr>
      <w:r w:rsidRPr="000D78DE">
        <w:rPr>
          <w:rFonts w:cs="Times New Roman"/>
          <w:sz w:val="22"/>
          <w:szCs w:val="22"/>
        </w:rPr>
        <w:t>…………………………………………………..........................................……………………………</w:t>
      </w:r>
    </w:p>
    <w:p w14:paraId="57BC189C" w14:textId="77777777" w:rsidR="00935101" w:rsidRPr="000D78DE" w:rsidRDefault="00935101" w:rsidP="00935101">
      <w:pPr>
        <w:jc w:val="both"/>
        <w:rPr>
          <w:rFonts w:cs="Times New Roman"/>
          <w:sz w:val="22"/>
          <w:szCs w:val="22"/>
        </w:rPr>
      </w:pPr>
      <w:r w:rsidRPr="000D78DE">
        <w:rPr>
          <w:rFonts w:cs="Times New Roman"/>
          <w:sz w:val="22"/>
          <w:szCs w:val="22"/>
        </w:rPr>
        <w:t>……………………………………………………………………………………………………………………………………………………………………………………………………………………</w:t>
      </w:r>
    </w:p>
    <w:p w14:paraId="6608F488" w14:textId="77777777" w:rsidR="00935101" w:rsidRPr="000D78DE" w:rsidRDefault="00935101" w:rsidP="00935101">
      <w:pPr>
        <w:autoSpaceDN w:val="0"/>
        <w:jc w:val="both"/>
        <w:textAlignment w:val="baseline"/>
        <w:rPr>
          <w:rFonts w:cs="Times New Roman"/>
          <w:sz w:val="22"/>
          <w:szCs w:val="22"/>
        </w:rPr>
      </w:pPr>
      <w:r w:rsidRPr="000D78DE">
        <w:rPr>
          <w:rFonts w:cs="Times New Roman"/>
          <w:sz w:val="22"/>
          <w:szCs w:val="22"/>
        </w:rPr>
        <w:t>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099F9C6" w14:textId="77777777" w:rsidR="00935101" w:rsidRPr="000D78DE" w:rsidRDefault="00935101" w:rsidP="00935101">
      <w:pPr>
        <w:jc w:val="both"/>
        <w:rPr>
          <w:rFonts w:cs="Times New Roman"/>
          <w:sz w:val="22"/>
          <w:szCs w:val="22"/>
        </w:rPr>
      </w:pPr>
      <w:r w:rsidRPr="000D78DE">
        <w:rPr>
          <w:rFonts w:cs="Times New Roman"/>
          <w:sz w:val="22"/>
          <w:szCs w:val="22"/>
        </w:rPr>
        <w:t>…………………………………………………..........................................……………………………</w:t>
      </w:r>
    </w:p>
    <w:p w14:paraId="2E0FD7C7" w14:textId="77777777" w:rsidR="00935101" w:rsidRPr="000D78DE" w:rsidRDefault="00935101" w:rsidP="00935101">
      <w:pPr>
        <w:jc w:val="both"/>
        <w:rPr>
          <w:rFonts w:cs="Times New Roman"/>
          <w:sz w:val="22"/>
          <w:szCs w:val="22"/>
        </w:rPr>
      </w:pPr>
      <w:r w:rsidRPr="000D78DE">
        <w:rPr>
          <w:rFonts w:cs="Times New Roman"/>
          <w:sz w:val="22"/>
          <w:szCs w:val="22"/>
        </w:rPr>
        <w:t>………………………………………………………………………………………………………………………………………………………………………………………………………………</w:t>
      </w:r>
      <w:r w:rsidR="00C20DE9">
        <w:rPr>
          <w:rFonts w:cs="Times New Roman"/>
          <w:sz w:val="22"/>
          <w:szCs w:val="22"/>
        </w:rPr>
        <w:t>……</w:t>
      </w:r>
    </w:p>
    <w:p w14:paraId="30D5C5A3" w14:textId="77777777" w:rsidR="00935101" w:rsidRPr="000D78DE" w:rsidRDefault="00935101" w:rsidP="00935101">
      <w:pPr>
        <w:ind w:left="4395"/>
        <w:jc w:val="right"/>
        <w:rPr>
          <w:rFonts w:cs="Times New Roman"/>
          <w:b/>
          <w:i/>
          <w:sz w:val="22"/>
          <w:szCs w:val="22"/>
        </w:rPr>
      </w:pPr>
    </w:p>
    <w:p w14:paraId="140BC31D" w14:textId="77777777" w:rsidR="00935101" w:rsidRPr="000D78DE" w:rsidRDefault="00935101" w:rsidP="00935101">
      <w:pPr>
        <w:ind w:left="4395"/>
        <w:jc w:val="right"/>
        <w:rPr>
          <w:rFonts w:cs="Times New Roman"/>
          <w:b/>
          <w:i/>
          <w:sz w:val="22"/>
          <w:szCs w:val="22"/>
        </w:rPr>
      </w:pPr>
    </w:p>
    <w:p w14:paraId="2248F6E8" w14:textId="77777777" w:rsidR="00935101" w:rsidRPr="000D78DE" w:rsidRDefault="00935101" w:rsidP="00935101">
      <w:pPr>
        <w:ind w:left="4395"/>
        <w:rPr>
          <w:rFonts w:cs="Times New Roman"/>
          <w:b/>
          <w:i/>
          <w:sz w:val="22"/>
          <w:szCs w:val="22"/>
          <w:u w:val="single"/>
        </w:rPr>
      </w:pPr>
      <w:r w:rsidRPr="000D78DE">
        <w:rPr>
          <w:rFonts w:cs="Times New Roman"/>
          <w:b/>
          <w:i/>
          <w:sz w:val="22"/>
          <w:szCs w:val="22"/>
          <w:u w:val="single"/>
        </w:rPr>
        <w:t>Podpisuje podmiot udostępniający zasoby</w:t>
      </w:r>
    </w:p>
    <w:p w14:paraId="6434E96C"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5CEBD333"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5E123087"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ADCA58C" w14:textId="77777777" w:rsidR="00935101" w:rsidRPr="000D78DE" w:rsidRDefault="00935101" w:rsidP="00935101">
      <w:pPr>
        <w:pStyle w:val="Standard"/>
        <w:tabs>
          <w:tab w:val="left" w:pos="720"/>
          <w:tab w:val="left" w:pos="1267"/>
        </w:tabs>
        <w:ind w:right="293"/>
        <w:rPr>
          <w:rFonts w:ascii="Times New Roman" w:hAnsi="Times New Roman" w:cs="Times New Roman"/>
          <w:b/>
          <w:i/>
          <w:sz w:val="22"/>
          <w:szCs w:val="22"/>
        </w:rPr>
      </w:pPr>
    </w:p>
    <w:p w14:paraId="7DC7EB62" w14:textId="77777777" w:rsidR="00D76D98" w:rsidRDefault="00D76D98" w:rsidP="00935101">
      <w:pPr>
        <w:pStyle w:val="Standard"/>
        <w:tabs>
          <w:tab w:val="left" w:pos="720"/>
          <w:tab w:val="left" w:pos="1267"/>
        </w:tabs>
        <w:ind w:right="293"/>
        <w:rPr>
          <w:rFonts w:ascii="Times New Roman" w:hAnsi="Times New Roman" w:cs="Times New Roman"/>
          <w:b/>
          <w:i/>
          <w:sz w:val="22"/>
          <w:szCs w:val="22"/>
        </w:rPr>
      </w:pPr>
    </w:p>
    <w:p w14:paraId="799E14CC" w14:textId="77777777" w:rsidR="008A294B" w:rsidRDefault="008A294B" w:rsidP="00935101">
      <w:pPr>
        <w:pStyle w:val="Standard"/>
        <w:tabs>
          <w:tab w:val="left" w:pos="720"/>
          <w:tab w:val="left" w:pos="1267"/>
        </w:tabs>
        <w:ind w:right="293"/>
        <w:rPr>
          <w:rFonts w:ascii="Times New Roman" w:hAnsi="Times New Roman" w:cs="Times New Roman"/>
          <w:b/>
          <w:i/>
          <w:sz w:val="22"/>
          <w:szCs w:val="22"/>
        </w:rPr>
      </w:pPr>
    </w:p>
    <w:p w14:paraId="4090BC3D" w14:textId="77777777" w:rsidR="00D76D98" w:rsidRPr="0034635C" w:rsidRDefault="00D76D98" w:rsidP="00D76D98">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0B9239D1" w14:textId="77777777" w:rsidR="00D76D98" w:rsidRDefault="00D76D98" w:rsidP="00D76D98">
      <w:pPr>
        <w:pStyle w:val="Standard"/>
        <w:tabs>
          <w:tab w:val="left" w:pos="720"/>
          <w:tab w:val="left" w:pos="1267"/>
        </w:tabs>
        <w:ind w:right="293"/>
        <w:rPr>
          <w:rFonts w:ascii="Times New Roman" w:hAnsi="Times New Roman" w:cs="Times New Roman"/>
          <w:b/>
          <w:i/>
          <w:sz w:val="22"/>
          <w:szCs w:val="22"/>
        </w:rPr>
      </w:pPr>
    </w:p>
    <w:p w14:paraId="03C0CF9C"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r w:rsidRPr="000D78DE">
        <w:rPr>
          <w:rFonts w:ascii="Times New Roman" w:hAnsi="Times New Roman" w:cs="Times New Roman"/>
          <w:b/>
          <w:i/>
          <w:sz w:val="22"/>
          <w:szCs w:val="22"/>
        </w:rPr>
        <w:t>Załącznik nr 5 do SWZ</w:t>
      </w:r>
    </w:p>
    <w:p w14:paraId="16E94E7E" w14:textId="77777777" w:rsidR="00935101" w:rsidRPr="000D78DE" w:rsidRDefault="00935101" w:rsidP="00935101">
      <w:pPr>
        <w:pStyle w:val="Standard"/>
        <w:tabs>
          <w:tab w:val="left" w:pos="720"/>
          <w:tab w:val="left" w:pos="1267"/>
        </w:tabs>
        <w:ind w:right="293"/>
        <w:jc w:val="right"/>
        <w:rPr>
          <w:rFonts w:ascii="Times New Roman" w:hAnsi="Times New Roman" w:cs="Times New Roman"/>
          <w:b/>
          <w:i/>
          <w:sz w:val="22"/>
          <w:szCs w:val="22"/>
        </w:rPr>
      </w:pPr>
    </w:p>
    <w:p w14:paraId="0F7501CE" w14:textId="77777777" w:rsidR="00935101" w:rsidRPr="000D78DE" w:rsidRDefault="00935101" w:rsidP="00935101">
      <w:pPr>
        <w:pStyle w:val="Standard"/>
        <w:tabs>
          <w:tab w:val="left" w:pos="720"/>
          <w:tab w:val="left" w:pos="1267"/>
        </w:tabs>
        <w:ind w:right="293"/>
        <w:jc w:val="center"/>
        <w:rPr>
          <w:rFonts w:ascii="Times New Roman" w:hAnsi="Times New Roman" w:cs="Times New Roman"/>
          <w:b/>
          <w:i/>
          <w:sz w:val="22"/>
          <w:szCs w:val="22"/>
        </w:rPr>
      </w:pPr>
    </w:p>
    <w:p w14:paraId="16D300FF" w14:textId="77777777" w:rsidR="00935101" w:rsidRPr="000D78DE" w:rsidRDefault="00935101" w:rsidP="00935101">
      <w:pPr>
        <w:widowControl/>
        <w:rPr>
          <w:rFonts w:eastAsia="MS Mincho" w:cs="Times New Roman"/>
          <w:i/>
          <w:sz w:val="22"/>
          <w:szCs w:val="22"/>
          <w:lang w:eastAsia="pl-PL"/>
        </w:rPr>
      </w:pPr>
      <w:r w:rsidRPr="000D78DE">
        <w:rPr>
          <w:rFonts w:eastAsia="MS Mincho" w:cs="Times New Roman"/>
          <w:b/>
          <w:i/>
          <w:sz w:val="22"/>
          <w:szCs w:val="22"/>
          <w:lang w:eastAsia="pl-PL"/>
        </w:rPr>
        <w:t>Załącznik do oferty</w:t>
      </w:r>
    </w:p>
    <w:p w14:paraId="37DA0337" w14:textId="77777777" w:rsidR="00935101" w:rsidRPr="000D78DE" w:rsidRDefault="00935101" w:rsidP="00935101">
      <w:pPr>
        <w:widowControl/>
        <w:rPr>
          <w:rFonts w:eastAsia="MS Mincho" w:cs="Times New Roman"/>
          <w:b/>
          <w:i/>
          <w:sz w:val="22"/>
          <w:szCs w:val="22"/>
          <w:lang w:eastAsia="pl-PL"/>
        </w:rPr>
      </w:pPr>
      <w:r w:rsidRPr="000D78DE">
        <w:rPr>
          <w:rFonts w:eastAsia="MS Mincho" w:cs="Times New Roman"/>
          <w:b/>
          <w:i/>
          <w:sz w:val="22"/>
          <w:szCs w:val="22"/>
          <w:lang w:eastAsia="pl-PL"/>
        </w:rPr>
        <w:t>( składane wyłącznie przez wykonawców wspólnie ubiegających się o zamówienie )</w:t>
      </w:r>
      <w:bookmarkStart w:id="13" w:name="_Hlk29737640"/>
    </w:p>
    <w:p w14:paraId="41BA20E2" w14:textId="77777777" w:rsidR="00935101" w:rsidRPr="000D78DE" w:rsidRDefault="00935101" w:rsidP="00935101">
      <w:pPr>
        <w:widowControl/>
        <w:rPr>
          <w:rFonts w:eastAsia="MS Mincho" w:cs="Times New Roman"/>
          <w:b/>
          <w:i/>
          <w:sz w:val="22"/>
          <w:szCs w:val="22"/>
          <w:lang w:eastAsia="pl-PL"/>
        </w:rPr>
      </w:pPr>
    </w:p>
    <w:p w14:paraId="1C8C5805" w14:textId="77777777" w:rsidR="00935101" w:rsidRPr="000D78DE" w:rsidRDefault="00935101" w:rsidP="00935101">
      <w:pPr>
        <w:widowControl/>
        <w:rPr>
          <w:rFonts w:eastAsia="MS Mincho" w:cs="Times New Roman"/>
          <w:i/>
          <w:sz w:val="22"/>
          <w:szCs w:val="22"/>
          <w:lang w:eastAsia="pl-PL"/>
        </w:rPr>
      </w:pPr>
    </w:p>
    <w:p w14:paraId="4F196A18" w14:textId="77777777" w:rsidR="00935101" w:rsidRPr="000D78DE" w:rsidRDefault="00935101" w:rsidP="00935101">
      <w:pPr>
        <w:pStyle w:val="Standard"/>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sz w:val="22"/>
          <w:szCs w:val="22"/>
        </w:rPr>
      </w:pPr>
      <w:r w:rsidRPr="000D78DE">
        <w:rPr>
          <w:rFonts w:ascii="Times New Roman" w:hAnsi="Times New Roman" w:cs="Times New Roman"/>
          <w:sz w:val="22"/>
          <w:szCs w:val="22"/>
        </w:rPr>
        <w:t xml:space="preserve">OŚWIADCZENIE WYKONAWCÓW WSPÓLNIE UBIEGAJĄCYCH SIĘ O UDZIELENIE ZAMÓWIENIA, Z KTÓREGO WYNIKA, KTÓRE ROBOTY BUDOWLANE, DOSTAWY LUB USŁUGI WYKONAJĄ POSZCZEGÓLNI WYKONAWCY </w:t>
      </w:r>
      <w:r w:rsidRPr="000D78DE">
        <w:rPr>
          <w:rFonts w:ascii="Times New Roman" w:hAnsi="Times New Roman" w:cs="Times New Roman"/>
          <w:bCs/>
          <w:sz w:val="22"/>
          <w:szCs w:val="22"/>
        </w:rPr>
        <w:t>(art. 117 ust. 4 Pzp)</w:t>
      </w:r>
      <w:bookmarkEnd w:id="13"/>
    </w:p>
    <w:p w14:paraId="1D07EFFD" w14:textId="77777777" w:rsidR="00935101" w:rsidRPr="000D78DE" w:rsidRDefault="00935101" w:rsidP="00935101">
      <w:pPr>
        <w:pStyle w:val="Standard"/>
        <w:rPr>
          <w:rFonts w:ascii="Times New Roman" w:hAnsi="Times New Roman" w:cs="Times New Roman"/>
          <w:b/>
          <w:i/>
          <w:sz w:val="22"/>
          <w:szCs w:val="22"/>
        </w:rPr>
      </w:pPr>
    </w:p>
    <w:p w14:paraId="548E8B82" w14:textId="77777777" w:rsidR="00935101" w:rsidRPr="000D78DE" w:rsidRDefault="00935101" w:rsidP="00935101">
      <w:pPr>
        <w:pStyle w:val="Standard"/>
        <w:rPr>
          <w:rFonts w:ascii="Times New Roman" w:hAnsi="Times New Roman" w:cs="Times New Roman"/>
          <w:b/>
          <w:i/>
          <w:sz w:val="22"/>
          <w:szCs w:val="22"/>
        </w:rPr>
      </w:pPr>
    </w:p>
    <w:p w14:paraId="7B8AE8D1" w14:textId="77777777" w:rsidR="00935101" w:rsidRPr="000D78DE" w:rsidRDefault="00935101" w:rsidP="00935101">
      <w:pPr>
        <w:pStyle w:val="Standard"/>
        <w:rPr>
          <w:rFonts w:ascii="Times New Roman" w:hAnsi="Times New Roman" w:cs="Times New Roman"/>
          <w:i/>
          <w:sz w:val="22"/>
          <w:szCs w:val="22"/>
        </w:rPr>
      </w:pPr>
      <w:r w:rsidRPr="000D78DE">
        <w:rPr>
          <w:rFonts w:ascii="Times New Roman" w:hAnsi="Times New Roman" w:cs="Times New Roman"/>
          <w:b/>
          <w:i/>
          <w:sz w:val="22"/>
          <w:szCs w:val="22"/>
        </w:rPr>
        <w:t xml:space="preserve">Podmiot składający oświadczenie: </w:t>
      </w:r>
    </w:p>
    <w:p w14:paraId="1B129E07"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w:t>
      </w:r>
    </w:p>
    <w:p w14:paraId="34452F03"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rPr>
        <w:t>..................................................................</w:t>
      </w:r>
    </w:p>
    <w:p w14:paraId="5D294FF8" w14:textId="77777777" w:rsidR="00935101" w:rsidRPr="000D78DE" w:rsidRDefault="00935101" w:rsidP="00935101">
      <w:pPr>
        <w:pStyle w:val="Standard"/>
        <w:ind w:right="5953"/>
        <w:rPr>
          <w:rFonts w:ascii="Times New Roman" w:hAnsi="Times New Roman" w:cs="Times New Roman"/>
          <w:sz w:val="22"/>
          <w:szCs w:val="22"/>
        </w:rPr>
      </w:pPr>
      <w:r w:rsidRPr="000D78DE">
        <w:rPr>
          <w:rFonts w:ascii="Times New Roman" w:hAnsi="Times New Roman" w:cs="Times New Roman"/>
          <w:i/>
          <w:sz w:val="22"/>
          <w:szCs w:val="22"/>
        </w:rPr>
        <w:t>(pełna nazwa/firma, adres, w zależności   od podmiotu: NIP/PESEL, KRS/CEiDG)</w:t>
      </w:r>
    </w:p>
    <w:p w14:paraId="14EDBAAF" w14:textId="77777777" w:rsidR="00935101" w:rsidRPr="000D78DE" w:rsidRDefault="00935101" w:rsidP="00935101">
      <w:pPr>
        <w:pStyle w:val="Standard"/>
        <w:ind w:right="5953"/>
        <w:rPr>
          <w:rFonts w:ascii="Times New Roman" w:hAnsi="Times New Roman" w:cs="Times New Roman"/>
          <w:i/>
          <w:sz w:val="22"/>
          <w:szCs w:val="22"/>
        </w:rPr>
      </w:pPr>
    </w:p>
    <w:p w14:paraId="7F1F7A07" w14:textId="77777777" w:rsidR="00935101" w:rsidRPr="000D78DE" w:rsidRDefault="00935101" w:rsidP="00935101">
      <w:pPr>
        <w:pStyle w:val="Standard"/>
        <w:rPr>
          <w:rFonts w:ascii="Times New Roman" w:hAnsi="Times New Roman" w:cs="Times New Roman"/>
          <w:sz w:val="22"/>
          <w:szCs w:val="22"/>
        </w:rPr>
      </w:pPr>
      <w:r w:rsidRPr="000D78DE">
        <w:rPr>
          <w:rFonts w:ascii="Times New Roman" w:hAnsi="Times New Roman" w:cs="Times New Roman"/>
          <w:sz w:val="22"/>
          <w:szCs w:val="22"/>
          <w:u w:val="single"/>
        </w:rPr>
        <w:t>reprezentowany przez:</w:t>
      </w:r>
    </w:p>
    <w:p w14:paraId="7599500E" w14:textId="77777777" w:rsidR="00935101" w:rsidRPr="000D78DE" w:rsidRDefault="00935101" w:rsidP="00935101">
      <w:pPr>
        <w:pStyle w:val="Standard"/>
        <w:ind w:right="4536"/>
        <w:rPr>
          <w:rFonts w:ascii="Times New Roman" w:hAnsi="Times New Roman" w:cs="Times New Roman"/>
          <w:i/>
          <w:sz w:val="22"/>
          <w:szCs w:val="22"/>
        </w:rPr>
      </w:pPr>
      <w:r w:rsidRPr="000D78DE">
        <w:rPr>
          <w:rFonts w:ascii="Times New Roman" w:hAnsi="Times New Roman" w:cs="Times New Roman"/>
          <w:sz w:val="22"/>
          <w:szCs w:val="22"/>
        </w:rPr>
        <w:t>..................................................................</w:t>
      </w:r>
    </w:p>
    <w:p w14:paraId="15A1307C" w14:textId="77777777" w:rsidR="00935101" w:rsidRPr="000D78DE" w:rsidRDefault="00935101" w:rsidP="00935101">
      <w:pPr>
        <w:pStyle w:val="Standard"/>
        <w:ind w:right="4536"/>
        <w:rPr>
          <w:rFonts w:ascii="Times New Roman" w:hAnsi="Times New Roman" w:cs="Times New Roman"/>
          <w:sz w:val="22"/>
          <w:szCs w:val="22"/>
        </w:rPr>
      </w:pPr>
      <w:r w:rsidRPr="000D78DE">
        <w:rPr>
          <w:rFonts w:ascii="Times New Roman" w:hAnsi="Times New Roman" w:cs="Times New Roman"/>
          <w:i/>
          <w:sz w:val="22"/>
          <w:szCs w:val="22"/>
        </w:rPr>
        <w:t>(imię, nazwisko, stanowisko/podstawa do  reprezentacji)</w:t>
      </w:r>
    </w:p>
    <w:p w14:paraId="63CDC136" w14:textId="77777777" w:rsidR="00935101" w:rsidRPr="000D78DE" w:rsidRDefault="00935101" w:rsidP="00935101">
      <w:pPr>
        <w:rPr>
          <w:rFonts w:cs="Times New Roman"/>
          <w:sz w:val="22"/>
          <w:szCs w:val="22"/>
        </w:rPr>
      </w:pPr>
    </w:p>
    <w:p w14:paraId="677A2F59" w14:textId="77777777" w:rsidR="00935101" w:rsidRDefault="00935101" w:rsidP="00935101">
      <w:pPr>
        <w:widowControl/>
        <w:suppressAutoHyphens w:val="0"/>
        <w:autoSpaceDE w:val="0"/>
        <w:adjustRightInd w:val="0"/>
        <w:jc w:val="both"/>
        <w:rPr>
          <w:rFonts w:cs="Times New Roman"/>
          <w:b/>
          <w:i/>
          <w:sz w:val="22"/>
          <w:szCs w:val="22"/>
        </w:rPr>
      </w:pPr>
      <w:r w:rsidRPr="000D78DE">
        <w:rPr>
          <w:rFonts w:eastAsia="MS Mincho" w:cs="Times New Roman"/>
          <w:sz w:val="22"/>
          <w:szCs w:val="22"/>
          <w:lang w:eastAsia="pl-PL"/>
        </w:rPr>
        <w:t xml:space="preserve">Przystępując do postępowania prowadzonego w trybie podstawowym bez negocjacji pn.: </w:t>
      </w:r>
    </w:p>
    <w:p w14:paraId="55775767" w14:textId="77777777" w:rsidR="00C66925" w:rsidRDefault="00E51C6F" w:rsidP="00935101">
      <w:pPr>
        <w:widowControl/>
        <w:suppressAutoHyphens w:val="0"/>
        <w:autoSpaceDE w:val="0"/>
        <w:adjustRightInd w:val="0"/>
        <w:jc w:val="both"/>
        <w:rPr>
          <w:rFonts w:asciiTheme="minorHAnsi" w:hAnsiTheme="minorHAnsi" w:cstheme="minorHAnsi"/>
          <w:b/>
          <w:i/>
          <w:sz w:val="22"/>
          <w:szCs w:val="22"/>
        </w:rPr>
      </w:pPr>
      <w:r w:rsidRPr="000D78DE">
        <w:rPr>
          <w:rFonts w:asciiTheme="minorHAnsi" w:hAnsiTheme="minorHAnsi" w:cstheme="minorHAnsi"/>
          <w:b/>
          <w:i/>
          <w:sz w:val="22"/>
          <w:szCs w:val="22"/>
        </w:rPr>
        <w:t>„</w:t>
      </w:r>
      <w:r>
        <w:rPr>
          <w:rFonts w:asciiTheme="minorHAnsi" w:hAnsiTheme="minorHAnsi" w:cstheme="minorHAnsi"/>
          <w:b/>
          <w:i/>
          <w:sz w:val="22"/>
          <w:szCs w:val="22"/>
        </w:rPr>
        <w:t xml:space="preserve">  Budowa świetlicy wiejskiej wraz z </w:t>
      </w:r>
      <w:r w:rsidRPr="00694E37">
        <w:rPr>
          <w:rFonts w:asciiTheme="minorHAnsi" w:hAnsiTheme="minorHAnsi" w:cstheme="minorHAnsi"/>
          <w:b/>
          <w:i/>
          <w:sz w:val="22"/>
          <w:szCs w:val="22"/>
        </w:rPr>
        <w:t>niezbędną</w:t>
      </w:r>
      <w:r>
        <w:rPr>
          <w:rFonts w:asciiTheme="minorHAnsi" w:hAnsiTheme="minorHAnsi" w:cstheme="minorHAnsi"/>
          <w:b/>
          <w:i/>
          <w:sz w:val="22"/>
          <w:szCs w:val="22"/>
        </w:rPr>
        <w:t xml:space="preserve"> infrastrukturą techniczną w miejscowości </w:t>
      </w:r>
    </w:p>
    <w:p w14:paraId="5E60DDBD" w14:textId="77777777" w:rsidR="00935101" w:rsidRPr="000D78DE" w:rsidRDefault="00E51C6F" w:rsidP="00935101">
      <w:pPr>
        <w:widowControl/>
        <w:suppressAutoHyphens w:val="0"/>
        <w:autoSpaceDE w:val="0"/>
        <w:adjustRightInd w:val="0"/>
        <w:jc w:val="both"/>
        <w:rPr>
          <w:rFonts w:eastAsia="Calibri" w:cs="Times New Roman"/>
          <w:b/>
          <w:i/>
          <w:kern w:val="0"/>
          <w:sz w:val="22"/>
          <w:szCs w:val="22"/>
        </w:rPr>
      </w:pPr>
      <w:r>
        <w:rPr>
          <w:rFonts w:asciiTheme="minorHAnsi" w:hAnsiTheme="minorHAnsi" w:cstheme="minorHAnsi"/>
          <w:b/>
          <w:i/>
          <w:sz w:val="22"/>
          <w:szCs w:val="22"/>
        </w:rPr>
        <w:t xml:space="preserve">Malutkie ”, </w:t>
      </w:r>
      <w:r>
        <w:rPr>
          <w:rFonts w:cs="Times New Roman"/>
          <w:sz w:val="22"/>
          <w:szCs w:val="22"/>
        </w:rPr>
        <w:t xml:space="preserve">oświadczam, </w:t>
      </w:r>
      <w:r w:rsidR="00935101" w:rsidRPr="000D78DE">
        <w:rPr>
          <w:rFonts w:eastAsia="MS Mincho" w:cs="Times New Roman"/>
          <w:sz w:val="22"/>
          <w:szCs w:val="22"/>
          <w:lang w:eastAsia="pl-PL"/>
        </w:rPr>
        <w:t xml:space="preserve"> w imieniu wykonawców wspólnie ubiegających się o udzielenie zamówienia, że poszczególni wykonawcy będą wykonywać roboty budowlane, dostawy lub usługi jak w wykazie poniżej:</w:t>
      </w:r>
    </w:p>
    <w:p w14:paraId="452774E6" w14:textId="77777777" w:rsidR="00935101" w:rsidRPr="000D78DE" w:rsidRDefault="00935101" w:rsidP="00935101">
      <w:pPr>
        <w:pStyle w:val="Standard"/>
        <w:rPr>
          <w:rFonts w:ascii="Times New Roman" w:hAnsi="Times New Roman" w:cs="Times New Roman"/>
          <w:sz w:val="22"/>
          <w:szCs w:val="22"/>
        </w:rPr>
      </w:pPr>
    </w:p>
    <w:p w14:paraId="15BC8236" w14:textId="77777777" w:rsidR="00935101" w:rsidRPr="000D78DE" w:rsidRDefault="00935101" w:rsidP="00935101">
      <w:pPr>
        <w:pStyle w:val="Standard"/>
        <w:rPr>
          <w:rFonts w:ascii="Times New Roman" w:eastAsia="Calibri" w:hAnsi="Times New Roman" w:cs="Times New Roman"/>
          <w:sz w:val="22"/>
          <w:szCs w:val="22"/>
          <w:lang w:eastAsia="en-US"/>
        </w:rPr>
      </w:pPr>
    </w:p>
    <w:tbl>
      <w:tblPr>
        <w:tblW w:w="9185" w:type="dxa"/>
        <w:tblInd w:w="-5" w:type="dxa"/>
        <w:tblLayout w:type="fixed"/>
        <w:tblCellMar>
          <w:left w:w="10" w:type="dxa"/>
          <w:right w:w="10" w:type="dxa"/>
        </w:tblCellMar>
        <w:tblLook w:val="04A0" w:firstRow="1" w:lastRow="0" w:firstColumn="1" w:lastColumn="0" w:noHBand="0" w:noVBand="1"/>
      </w:tblPr>
      <w:tblGrid>
        <w:gridCol w:w="567"/>
        <w:gridCol w:w="4224"/>
        <w:gridCol w:w="4394"/>
      </w:tblGrid>
      <w:tr w:rsidR="00046C79" w:rsidRPr="000D78DE" w14:paraId="76FBA540" w14:textId="77777777" w:rsidTr="00694E37">
        <w:trPr>
          <w:trHeight w:val="429"/>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BDBFF3F"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b/>
                <w:bCs/>
                <w:sz w:val="22"/>
                <w:szCs w:val="22"/>
                <w:lang w:eastAsia="en-US"/>
              </w:rPr>
              <w:t>Lp.</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1DC057A"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b/>
                <w:bCs/>
                <w:sz w:val="22"/>
                <w:szCs w:val="22"/>
                <w:lang w:eastAsia="en-US"/>
              </w:rPr>
              <w:t>Nazwa wykonawcy wspólnie ubiegającego się o udzielenie zamówienia</w:t>
            </w: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0CB013F"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b/>
                <w:bCs/>
                <w:sz w:val="22"/>
                <w:szCs w:val="22"/>
                <w:lang w:eastAsia="en-US"/>
              </w:rPr>
              <w:t>Wykonywana przez tego wykonawcę część robót budowlanych / dostaw / usług</w:t>
            </w:r>
          </w:p>
        </w:tc>
      </w:tr>
      <w:tr w:rsidR="00046C79" w:rsidRPr="000D78DE" w14:paraId="5C0EBA43" w14:textId="77777777" w:rsidTr="00694E37">
        <w:trPr>
          <w:trHeight w:val="637"/>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EFF8083"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sz w:val="22"/>
                <w:szCs w:val="22"/>
                <w:lang w:eastAsia="en-US"/>
              </w:rPr>
              <w:t>1.</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AF1E999"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D9B5B69"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r>
      <w:tr w:rsidR="00046C79" w:rsidRPr="000D78DE" w14:paraId="48CDFBBB" w14:textId="77777777" w:rsidTr="00694E37">
        <w:trPr>
          <w:trHeight w:val="690"/>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C0C847E"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p w14:paraId="47439BAE"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sz w:val="22"/>
                <w:szCs w:val="22"/>
                <w:lang w:eastAsia="en-US"/>
              </w:rPr>
              <w:t>2.</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7B84E1D"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499513A" w14:textId="77777777" w:rsidR="00935101" w:rsidRPr="000D78DE" w:rsidRDefault="00935101" w:rsidP="00694E37">
            <w:pPr>
              <w:pStyle w:val="Standard"/>
              <w:jc w:val="center"/>
              <w:rPr>
                <w:rFonts w:ascii="Times New Roman" w:eastAsia="Calibri" w:hAnsi="Times New Roman" w:cs="Times New Roman"/>
                <w:sz w:val="22"/>
                <w:szCs w:val="22"/>
                <w:lang w:eastAsia="en-US"/>
              </w:rPr>
            </w:pPr>
          </w:p>
        </w:tc>
      </w:tr>
      <w:tr w:rsidR="00046C79" w:rsidRPr="000D78DE" w14:paraId="0AE55ABE" w14:textId="77777777" w:rsidTr="00694E37">
        <w:trPr>
          <w:trHeight w:val="690"/>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13F10B9" w14:textId="77777777" w:rsidR="00935101" w:rsidRPr="000D78DE" w:rsidRDefault="00935101" w:rsidP="00694E37">
            <w:pPr>
              <w:pStyle w:val="Standard"/>
              <w:jc w:val="center"/>
              <w:rPr>
                <w:rFonts w:ascii="Times New Roman" w:hAnsi="Times New Roman" w:cs="Times New Roman"/>
                <w:sz w:val="22"/>
                <w:szCs w:val="22"/>
              </w:rPr>
            </w:pPr>
            <w:r w:rsidRPr="000D78DE">
              <w:rPr>
                <w:rFonts w:ascii="Times New Roman" w:eastAsia="Calibri" w:hAnsi="Times New Roman" w:cs="Times New Roman"/>
                <w:sz w:val="22"/>
                <w:szCs w:val="22"/>
                <w:lang w:eastAsia="en-US"/>
              </w:rPr>
              <w:t>3.</w:t>
            </w:r>
          </w:p>
        </w:tc>
        <w:tc>
          <w:tcPr>
            <w:tcW w:w="42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0B71503E" w14:textId="77777777" w:rsidR="00935101" w:rsidRPr="000D78DE" w:rsidRDefault="00935101" w:rsidP="00694E37">
            <w:pPr>
              <w:pStyle w:val="Standard"/>
              <w:jc w:val="center"/>
              <w:rPr>
                <w:rFonts w:ascii="Times New Roman" w:eastAsia="Calibri" w:hAnsi="Times New Roman" w:cs="Times New Roman"/>
                <w:sz w:val="22"/>
                <w:szCs w:val="22"/>
                <w:u w:val="single"/>
                <w:lang w:eastAsia="en-US"/>
              </w:rPr>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520157F" w14:textId="77777777" w:rsidR="00935101" w:rsidRPr="000D78DE" w:rsidRDefault="00935101" w:rsidP="00694E37">
            <w:pPr>
              <w:pStyle w:val="Standard"/>
              <w:jc w:val="center"/>
              <w:rPr>
                <w:rFonts w:ascii="Times New Roman" w:eastAsia="Calibri" w:hAnsi="Times New Roman" w:cs="Times New Roman"/>
                <w:sz w:val="22"/>
                <w:szCs w:val="22"/>
                <w:u w:val="single"/>
                <w:lang w:eastAsia="en-US"/>
              </w:rPr>
            </w:pPr>
          </w:p>
        </w:tc>
      </w:tr>
    </w:tbl>
    <w:p w14:paraId="1BD6E7F1" w14:textId="77777777" w:rsidR="00935101" w:rsidRPr="000D78DE" w:rsidRDefault="00935101" w:rsidP="00935101">
      <w:pPr>
        <w:widowControl/>
        <w:suppressAutoHyphens w:val="0"/>
        <w:rPr>
          <w:rFonts w:eastAsia="Times New Roman" w:cs="Times New Roman"/>
          <w:b/>
          <w:bCs/>
          <w:i/>
          <w:kern w:val="0"/>
          <w:sz w:val="22"/>
          <w:szCs w:val="22"/>
          <w:lang w:eastAsia="pl-PL"/>
        </w:rPr>
      </w:pPr>
    </w:p>
    <w:p w14:paraId="1E8CD5E1" w14:textId="77777777" w:rsidR="00935101" w:rsidRDefault="00935101" w:rsidP="00935101">
      <w:pPr>
        <w:widowControl/>
        <w:suppressAutoHyphens w:val="0"/>
        <w:rPr>
          <w:rFonts w:eastAsia="Times New Roman" w:cs="Times New Roman"/>
          <w:b/>
          <w:bCs/>
          <w:i/>
          <w:kern w:val="0"/>
          <w:sz w:val="22"/>
          <w:szCs w:val="22"/>
          <w:lang w:eastAsia="pl-PL"/>
        </w:rPr>
      </w:pPr>
    </w:p>
    <w:p w14:paraId="1BF5DD9A" w14:textId="77777777" w:rsidR="00C20DE9" w:rsidRDefault="00C20DE9" w:rsidP="00935101">
      <w:pPr>
        <w:widowControl/>
        <w:suppressAutoHyphens w:val="0"/>
        <w:rPr>
          <w:rFonts w:eastAsia="Times New Roman" w:cs="Times New Roman"/>
          <w:b/>
          <w:bCs/>
          <w:i/>
          <w:kern w:val="0"/>
          <w:sz w:val="22"/>
          <w:szCs w:val="22"/>
          <w:lang w:eastAsia="pl-PL"/>
        </w:rPr>
      </w:pPr>
    </w:p>
    <w:p w14:paraId="42430DA6" w14:textId="77777777" w:rsidR="00C20DE9" w:rsidRDefault="00C20DE9" w:rsidP="00935101">
      <w:pPr>
        <w:widowControl/>
        <w:suppressAutoHyphens w:val="0"/>
        <w:rPr>
          <w:rFonts w:eastAsia="Times New Roman" w:cs="Times New Roman"/>
          <w:b/>
          <w:bCs/>
          <w:i/>
          <w:kern w:val="0"/>
          <w:sz w:val="22"/>
          <w:szCs w:val="22"/>
          <w:lang w:eastAsia="pl-PL"/>
        </w:rPr>
      </w:pPr>
    </w:p>
    <w:p w14:paraId="216F75B2" w14:textId="77777777" w:rsidR="00C20DE9" w:rsidRDefault="00C20DE9" w:rsidP="00935101">
      <w:pPr>
        <w:widowControl/>
        <w:suppressAutoHyphens w:val="0"/>
        <w:rPr>
          <w:rFonts w:eastAsia="Times New Roman" w:cs="Times New Roman"/>
          <w:b/>
          <w:bCs/>
          <w:i/>
          <w:kern w:val="0"/>
          <w:sz w:val="22"/>
          <w:szCs w:val="22"/>
          <w:lang w:eastAsia="pl-PL"/>
        </w:rPr>
      </w:pPr>
    </w:p>
    <w:p w14:paraId="4C02DFB7" w14:textId="77777777" w:rsidR="00C20DE9" w:rsidRDefault="00C20DE9" w:rsidP="00935101">
      <w:pPr>
        <w:widowControl/>
        <w:suppressAutoHyphens w:val="0"/>
        <w:rPr>
          <w:rFonts w:eastAsia="Times New Roman" w:cs="Times New Roman"/>
          <w:b/>
          <w:bCs/>
          <w:i/>
          <w:kern w:val="0"/>
          <w:sz w:val="22"/>
          <w:szCs w:val="22"/>
          <w:lang w:eastAsia="pl-PL"/>
        </w:rPr>
      </w:pPr>
    </w:p>
    <w:p w14:paraId="254D5636" w14:textId="77777777" w:rsidR="00E51C6F" w:rsidRDefault="00E51C6F" w:rsidP="00935101">
      <w:pPr>
        <w:widowControl/>
        <w:suppressAutoHyphens w:val="0"/>
        <w:rPr>
          <w:rFonts w:eastAsia="Times New Roman" w:cs="Times New Roman"/>
          <w:b/>
          <w:bCs/>
          <w:i/>
          <w:kern w:val="0"/>
          <w:sz w:val="22"/>
          <w:szCs w:val="22"/>
          <w:lang w:eastAsia="pl-PL"/>
        </w:rPr>
      </w:pPr>
    </w:p>
    <w:p w14:paraId="22F10A38" w14:textId="77777777" w:rsidR="00E51C6F" w:rsidRDefault="00E51C6F" w:rsidP="00935101">
      <w:pPr>
        <w:widowControl/>
        <w:suppressAutoHyphens w:val="0"/>
        <w:rPr>
          <w:rFonts w:eastAsia="Times New Roman" w:cs="Times New Roman"/>
          <w:b/>
          <w:bCs/>
          <w:i/>
          <w:kern w:val="0"/>
          <w:sz w:val="22"/>
          <w:szCs w:val="22"/>
          <w:lang w:eastAsia="pl-PL"/>
        </w:rPr>
      </w:pPr>
    </w:p>
    <w:p w14:paraId="1421CD74" w14:textId="77777777" w:rsidR="00E51C6F" w:rsidRDefault="00E51C6F" w:rsidP="00935101">
      <w:pPr>
        <w:widowControl/>
        <w:suppressAutoHyphens w:val="0"/>
        <w:rPr>
          <w:rFonts w:eastAsia="Times New Roman" w:cs="Times New Roman"/>
          <w:b/>
          <w:bCs/>
          <w:i/>
          <w:kern w:val="0"/>
          <w:sz w:val="22"/>
          <w:szCs w:val="22"/>
          <w:lang w:eastAsia="pl-PL"/>
        </w:rPr>
      </w:pPr>
    </w:p>
    <w:p w14:paraId="6FD39D13" w14:textId="77777777" w:rsidR="00E51C6F" w:rsidRDefault="00E51C6F" w:rsidP="00935101">
      <w:pPr>
        <w:widowControl/>
        <w:suppressAutoHyphens w:val="0"/>
        <w:rPr>
          <w:rFonts w:eastAsia="Times New Roman" w:cs="Times New Roman"/>
          <w:b/>
          <w:bCs/>
          <w:i/>
          <w:kern w:val="0"/>
          <w:sz w:val="22"/>
          <w:szCs w:val="22"/>
          <w:lang w:eastAsia="pl-PL"/>
        </w:rPr>
      </w:pPr>
    </w:p>
    <w:p w14:paraId="243DDC1D" w14:textId="77777777" w:rsidR="00C20DE9" w:rsidRDefault="00C20DE9" w:rsidP="00935101">
      <w:pPr>
        <w:widowControl/>
        <w:suppressAutoHyphens w:val="0"/>
        <w:rPr>
          <w:rFonts w:eastAsia="Times New Roman" w:cs="Times New Roman"/>
          <w:b/>
          <w:bCs/>
          <w:i/>
          <w:kern w:val="0"/>
          <w:sz w:val="22"/>
          <w:szCs w:val="22"/>
          <w:lang w:eastAsia="pl-PL"/>
        </w:rPr>
      </w:pPr>
    </w:p>
    <w:p w14:paraId="743201E6" w14:textId="77777777" w:rsidR="00B72BCE" w:rsidRDefault="00B72BCE" w:rsidP="00935101">
      <w:pPr>
        <w:widowControl/>
        <w:suppressAutoHyphens w:val="0"/>
        <w:rPr>
          <w:rFonts w:eastAsia="Times New Roman" w:cs="Times New Roman"/>
          <w:b/>
          <w:bCs/>
          <w:i/>
          <w:kern w:val="0"/>
          <w:sz w:val="22"/>
          <w:szCs w:val="22"/>
          <w:lang w:eastAsia="pl-PL"/>
        </w:rPr>
      </w:pPr>
    </w:p>
    <w:p w14:paraId="3D7FCBB1" w14:textId="77777777" w:rsidR="00C07F96" w:rsidRPr="0034635C" w:rsidRDefault="00C07F96" w:rsidP="00C07F96">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6AB617F2" w14:textId="77777777" w:rsidR="00C07F96" w:rsidRDefault="00C07F96" w:rsidP="00935101">
      <w:pPr>
        <w:widowControl/>
        <w:suppressAutoHyphens w:val="0"/>
        <w:rPr>
          <w:rFonts w:eastAsia="Times New Roman" w:cs="Times New Roman"/>
          <w:b/>
          <w:bCs/>
          <w:i/>
          <w:kern w:val="0"/>
          <w:sz w:val="22"/>
          <w:szCs w:val="22"/>
          <w:lang w:eastAsia="pl-PL"/>
        </w:rPr>
      </w:pPr>
    </w:p>
    <w:p w14:paraId="66C1862A" w14:textId="77777777" w:rsidR="00935101" w:rsidRPr="000D78DE" w:rsidRDefault="00935101" w:rsidP="00935101">
      <w:pPr>
        <w:widowControl/>
        <w:suppressAutoHyphens w:val="0"/>
        <w:rPr>
          <w:rFonts w:eastAsia="Times New Roman" w:cs="Times New Roman"/>
          <w:i/>
          <w:kern w:val="0"/>
          <w:sz w:val="22"/>
          <w:szCs w:val="22"/>
          <w:lang w:eastAsia="pl-PL"/>
        </w:rPr>
      </w:pP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Pr="000D78DE">
        <w:rPr>
          <w:rFonts w:eastAsia="Times New Roman" w:cs="Times New Roman"/>
          <w:b/>
          <w:bCs/>
          <w:i/>
          <w:kern w:val="0"/>
          <w:sz w:val="22"/>
          <w:szCs w:val="22"/>
          <w:lang w:eastAsia="pl-PL"/>
        </w:rPr>
        <w:tab/>
      </w:r>
      <w:r w:rsidR="00C07F96">
        <w:rPr>
          <w:rFonts w:eastAsia="Times New Roman" w:cs="Times New Roman"/>
          <w:b/>
          <w:bCs/>
          <w:i/>
          <w:kern w:val="0"/>
          <w:sz w:val="22"/>
          <w:szCs w:val="22"/>
          <w:lang w:eastAsia="pl-PL"/>
        </w:rPr>
        <w:t xml:space="preserve">                                                     </w:t>
      </w:r>
      <w:r w:rsidRPr="000D78DE">
        <w:rPr>
          <w:rFonts w:eastAsia="Times New Roman" w:cs="Times New Roman"/>
          <w:b/>
          <w:bCs/>
          <w:i/>
          <w:kern w:val="0"/>
          <w:sz w:val="22"/>
          <w:szCs w:val="22"/>
          <w:lang w:eastAsia="pl-PL"/>
        </w:rPr>
        <w:t>Załącznik nr 6 do SWZ</w:t>
      </w:r>
    </w:p>
    <w:p w14:paraId="2944DEA3" w14:textId="77777777" w:rsidR="00935101" w:rsidRPr="000D78DE" w:rsidRDefault="00935101" w:rsidP="00935101">
      <w:pPr>
        <w:widowControl/>
        <w:suppressAutoHyphens w:val="0"/>
        <w:jc w:val="center"/>
        <w:rPr>
          <w:rFonts w:eastAsia="Times New Roman" w:cs="Times New Roman"/>
          <w:b/>
          <w:bCs/>
          <w:kern w:val="0"/>
          <w:sz w:val="22"/>
          <w:szCs w:val="22"/>
          <w:lang w:eastAsia="pl-PL"/>
        </w:rPr>
      </w:pPr>
    </w:p>
    <w:p w14:paraId="521DE3D6" w14:textId="77777777" w:rsidR="00935101" w:rsidRPr="000D78DE" w:rsidRDefault="00935101" w:rsidP="00935101">
      <w:pPr>
        <w:widowControl/>
        <w:suppressAutoHyphens w:val="0"/>
        <w:jc w:val="center"/>
        <w:rPr>
          <w:rFonts w:eastAsia="Times New Roman" w:cs="Times New Roman"/>
          <w:b/>
          <w:bCs/>
          <w:kern w:val="0"/>
          <w:sz w:val="22"/>
          <w:szCs w:val="22"/>
          <w:lang w:eastAsia="pl-PL"/>
        </w:rPr>
      </w:pPr>
      <w:r w:rsidRPr="000D78DE">
        <w:rPr>
          <w:rFonts w:eastAsia="Times New Roman" w:cs="Times New Roman"/>
          <w:b/>
          <w:bCs/>
          <w:kern w:val="0"/>
          <w:sz w:val="22"/>
          <w:szCs w:val="22"/>
          <w:lang w:eastAsia="pl-PL"/>
        </w:rPr>
        <w:t>Wykaz osób</w:t>
      </w:r>
    </w:p>
    <w:p w14:paraId="5FBA73AA" w14:textId="77777777" w:rsidR="00935101" w:rsidRPr="000D78DE" w:rsidRDefault="00935101" w:rsidP="00935101">
      <w:pPr>
        <w:widowControl/>
        <w:suppressAutoHyphens w:val="0"/>
        <w:rPr>
          <w:rFonts w:eastAsia="Times New Roman" w:cs="Times New Roman"/>
          <w:b/>
          <w:bCs/>
          <w:kern w:val="0"/>
          <w:sz w:val="22"/>
          <w:szCs w:val="22"/>
          <w:lang w:eastAsia="pl-PL"/>
        </w:rPr>
      </w:pPr>
    </w:p>
    <w:p w14:paraId="0EF42251" w14:textId="77777777" w:rsidR="00935101" w:rsidRPr="000D78DE" w:rsidRDefault="00935101" w:rsidP="00935101">
      <w:pPr>
        <w:widowControl/>
        <w:suppressAutoHyphens w:val="0"/>
        <w:ind w:right="-286"/>
        <w:rPr>
          <w:rFonts w:cs="Times New Roman"/>
          <w:b/>
          <w:bCs/>
          <w:i/>
          <w:sz w:val="22"/>
          <w:szCs w:val="22"/>
          <w:u w:val="single"/>
        </w:rPr>
      </w:pPr>
      <w:r w:rsidRPr="000D78DE">
        <w:rPr>
          <w:rFonts w:eastAsia="Times New Roman" w:cs="Times New Roman"/>
          <w:b/>
          <w:bCs/>
          <w:i/>
          <w:kern w:val="0"/>
          <w:sz w:val="22"/>
          <w:szCs w:val="22"/>
          <w:lang w:eastAsia="pl-PL"/>
        </w:rPr>
        <w:t xml:space="preserve">- składa </w:t>
      </w:r>
      <w:r w:rsidRPr="000D78DE">
        <w:rPr>
          <w:rFonts w:cs="Times New Roman"/>
          <w:b/>
          <w:bCs/>
          <w:i/>
          <w:sz w:val="22"/>
          <w:szCs w:val="22"/>
        </w:rPr>
        <w:t xml:space="preserve">Wykonawca, którego oferta zostanie najwyżej oceniona </w:t>
      </w:r>
      <w:r w:rsidRPr="000D78DE">
        <w:rPr>
          <w:rFonts w:cs="Times New Roman"/>
          <w:b/>
          <w:bCs/>
          <w:i/>
          <w:sz w:val="22"/>
          <w:szCs w:val="22"/>
          <w:u w:val="single"/>
        </w:rPr>
        <w:t xml:space="preserve">na wezwanie Zamawiającego. </w:t>
      </w:r>
    </w:p>
    <w:p w14:paraId="46D543EF" w14:textId="77777777" w:rsidR="00935101" w:rsidRPr="000D78DE" w:rsidRDefault="00935101" w:rsidP="00935101">
      <w:pPr>
        <w:widowControl/>
        <w:suppressAutoHyphens w:val="0"/>
        <w:ind w:right="-286"/>
        <w:rPr>
          <w:rFonts w:cs="Times New Roman"/>
          <w:b/>
          <w:bCs/>
          <w:i/>
          <w:sz w:val="22"/>
          <w:szCs w:val="22"/>
          <w:u w:val="single"/>
        </w:rPr>
      </w:pPr>
    </w:p>
    <w:p w14:paraId="7E9BFEBD" w14:textId="77777777" w:rsidR="00935101" w:rsidRPr="000D78DE" w:rsidRDefault="00935101" w:rsidP="00935101">
      <w:pPr>
        <w:pStyle w:val="Akapitzlist"/>
        <w:ind w:left="0"/>
        <w:jc w:val="both"/>
        <w:rPr>
          <w:rFonts w:cstheme="minorHAnsi"/>
          <w:bCs/>
          <w:sz w:val="22"/>
          <w:szCs w:val="22"/>
        </w:rPr>
      </w:pPr>
      <w:r w:rsidRPr="000D78DE">
        <w:rPr>
          <w:rFonts w:cstheme="minorHAnsi"/>
          <w:sz w:val="22"/>
          <w:szCs w:val="22"/>
        </w:rPr>
        <w:t>Wykaz osób, które będą uczestniczyć w wykonywaniu zamówienia</w:t>
      </w:r>
      <w:r w:rsidRPr="000D78DE">
        <w:rPr>
          <w:rStyle w:val="Znakiprzypiswdolnych"/>
          <w:rFonts w:cstheme="minorHAnsi"/>
          <w:sz w:val="22"/>
          <w:szCs w:val="22"/>
        </w:rPr>
        <w:endnoteReference w:id="1"/>
      </w:r>
      <w:r w:rsidRPr="000D78DE">
        <w:rPr>
          <w:rFonts w:cstheme="minorHAnsi"/>
          <w:bCs/>
          <w:sz w:val="22"/>
          <w:szCs w:val="22"/>
        </w:rPr>
        <w:t xml:space="preserve">spełniający </w:t>
      </w:r>
      <w:r w:rsidR="000E3055">
        <w:rPr>
          <w:rFonts w:cstheme="minorHAnsi"/>
          <w:bCs/>
          <w:sz w:val="22"/>
          <w:szCs w:val="22"/>
        </w:rPr>
        <w:t xml:space="preserve">wymogi wskazane w </w:t>
      </w:r>
      <w:r w:rsidRPr="000D78DE">
        <w:rPr>
          <w:rFonts w:cstheme="minorHAnsi"/>
          <w:bCs/>
          <w:sz w:val="22"/>
          <w:szCs w:val="22"/>
        </w:rPr>
        <w:t xml:space="preserve">pkt 6.1.4 </w:t>
      </w:r>
      <w:r w:rsidR="000E3055">
        <w:rPr>
          <w:rFonts w:cstheme="minorHAnsi"/>
          <w:bCs/>
          <w:sz w:val="22"/>
          <w:szCs w:val="22"/>
        </w:rPr>
        <w:t xml:space="preserve"> ppkt 1. </w:t>
      </w:r>
      <w:r w:rsidRPr="000D78DE">
        <w:rPr>
          <w:rFonts w:cstheme="minorHAnsi"/>
          <w:bCs/>
          <w:sz w:val="22"/>
          <w:szCs w:val="22"/>
        </w:rPr>
        <w:t>SWZ</w:t>
      </w:r>
    </w:p>
    <w:p w14:paraId="41888D79" w14:textId="77777777" w:rsidR="00935101" w:rsidRPr="000D78DE" w:rsidRDefault="00935101" w:rsidP="00935101">
      <w:pPr>
        <w:pStyle w:val="Akapitzlist"/>
        <w:ind w:left="0"/>
        <w:jc w:val="both"/>
        <w:rPr>
          <w:rFonts w:cstheme="minorHAnsi"/>
          <w:bCs/>
          <w:sz w:val="22"/>
          <w:szCs w:val="22"/>
        </w:rPr>
      </w:pPr>
    </w:p>
    <w:tbl>
      <w:tblPr>
        <w:tblpPr w:leftFromText="141" w:rightFromText="141" w:vertAnchor="text" w:horzAnchor="margin" w:tblpXSpec="center" w:tblpY="120"/>
        <w:tblW w:w="9850" w:type="dxa"/>
        <w:tblLayout w:type="fixed"/>
        <w:tblCellMar>
          <w:left w:w="70" w:type="dxa"/>
          <w:right w:w="70" w:type="dxa"/>
        </w:tblCellMar>
        <w:tblLook w:val="0000" w:firstRow="0" w:lastRow="0" w:firstColumn="0" w:lastColumn="0" w:noHBand="0" w:noVBand="0"/>
      </w:tblPr>
      <w:tblGrid>
        <w:gridCol w:w="604"/>
        <w:gridCol w:w="1523"/>
        <w:gridCol w:w="3185"/>
        <w:gridCol w:w="2693"/>
        <w:gridCol w:w="1845"/>
      </w:tblGrid>
      <w:tr w:rsidR="00046C79" w:rsidRPr="000D78DE" w14:paraId="465D541D" w14:textId="77777777" w:rsidTr="00694E37">
        <w:trPr>
          <w:cantSplit/>
          <w:trHeight w:val="1422"/>
          <w:tblHeader/>
        </w:trPr>
        <w:tc>
          <w:tcPr>
            <w:tcW w:w="604" w:type="dxa"/>
            <w:tcBorders>
              <w:top w:val="single" w:sz="4" w:space="0" w:color="000000"/>
              <w:left w:val="single" w:sz="4" w:space="0" w:color="000000"/>
              <w:bottom w:val="single" w:sz="4" w:space="0" w:color="000000"/>
            </w:tcBorders>
            <w:shd w:val="clear" w:color="auto" w:fill="C0C0C0"/>
            <w:vAlign w:val="center"/>
          </w:tcPr>
          <w:p w14:paraId="2EA83BB1" w14:textId="77777777" w:rsidR="00935101" w:rsidRPr="000D78DE" w:rsidRDefault="00935101" w:rsidP="00694E37">
            <w:pPr>
              <w:jc w:val="both"/>
              <w:rPr>
                <w:rFonts w:cstheme="minorHAnsi"/>
                <w:b/>
              </w:rPr>
            </w:pPr>
            <w:r w:rsidRPr="000D78DE">
              <w:rPr>
                <w:rFonts w:cstheme="minorHAnsi"/>
                <w:b/>
                <w:sz w:val="22"/>
                <w:szCs w:val="22"/>
              </w:rPr>
              <w:t>Lp.</w:t>
            </w:r>
          </w:p>
        </w:tc>
        <w:tc>
          <w:tcPr>
            <w:tcW w:w="1523" w:type="dxa"/>
            <w:tcBorders>
              <w:top w:val="single" w:sz="4" w:space="0" w:color="000000"/>
              <w:left w:val="single" w:sz="4" w:space="0" w:color="000000"/>
              <w:bottom w:val="single" w:sz="4" w:space="0" w:color="000000"/>
            </w:tcBorders>
            <w:shd w:val="clear" w:color="auto" w:fill="C0C0C0"/>
            <w:vAlign w:val="center"/>
          </w:tcPr>
          <w:p w14:paraId="0706BBE3" w14:textId="77777777" w:rsidR="00935101" w:rsidRPr="000D78DE" w:rsidRDefault="00935101" w:rsidP="00694E37">
            <w:pPr>
              <w:jc w:val="both"/>
              <w:rPr>
                <w:rFonts w:cstheme="minorHAnsi"/>
                <w:b/>
              </w:rPr>
            </w:pPr>
            <w:r w:rsidRPr="000D78DE">
              <w:rPr>
                <w:rFonts w:cstheme="minorHAnsi"/>
                <w:b/>
                <w:sz w:val="22"/>
                <w:szCs w:val="22"/>
              </w:rPr>
              <w:t>Imię i</w:t>
            </w:r>
          </w:p>
          <w:p w14:paraId="2862AAFD" w14:textId="77777777" w:rsidR="00935101" w:rsidRPr="000D78DE" w:rsidRDefault="00935101" w:rsidP="00694E37">
            <w:pPr>
              <w:jc w:val="both"/>
              <w:rPr>
                <w:rFonts w:cstheme="minorHAnsi"/>
                <w:b/>
              </w:rPr>
            </w:pPr>
            <w:r w:rsidRPr="000D78DE">
              <w:rPr>
                <w:rFonts w:cstheme="minorHAnsi"/>
                <w:b/>
                <w:sz w:val="22"/>
                <w:szCs w:val="22"/>
              </w:rPr>
              <w:t>Nazwisko</w:t>
            </w:r>
          </w:p>
          <w:p w14:paraId="6C46763D" w14:textId="77777777" w:rsidR="00935101" w:rsidRPr="000D78DE" w:rsidRDefault="00935101" w:rsidP="00694E37">
            <w:pPr>
              <w:jc w:val="both"/>
              <w:rPr>
                <w:rFonts w:cstheme="minorHAnsi"/>
                <w:b/>
              </w:rPr>
            </w:pPr>
            <w:r w:rsidRPr="000D78DE">
              <w:rPr>
                <w:rFonts w:cstheme="minorHAnsi"/>
                <w:b/>
                <w:sz w:val="22"/>
                <w:szCs w:val="22"/>
              </w:rPr>
              <w:t>( Podmiot )</w:t>
            </w:r>
          </w:p>
        </w:tc>
        <w:tc>
          <w:tcPr>
            <w:tcW w:w="3185" w:type="dxa"/>
            <w:tcBorders>
              <w:top w:val="single" w:sz="4" w:space="0" w:color="000000"/>
              <w:left w:val="single" w:sz="4" w:space="0" w:color="000000"/>
              <w:bottom w:val="single" w:sz="4" w:space="0" w:color="000000"/>
            </w:tcBorders>
            <w:shd w:val="clear" w:color="auto" w:fill="C0C0C0"/>
            <w:vAlign w:val="center"/>
          </w:tcPr>
          <w:p w14:paraId="6632E331" w14:textId="77777777" w:rsidR="004709E5" w:rsidRDefault="00935101" w:rsidP="00694E37">
            <w:pPr>
              <w:jc w:val="both"/>
              <w:rPr>
                <w:rFonts w:cstheme="minorHAnsi"/>
                <w:b/>
              </w:rPr>
            </w:pPr>
            <w:r w:rsidRPr="000D78DE">
              <w:rPr>
                <w:rFonts w:cstheme="minorHAnsi"/>
                <w:b/>
                <w:sz w:val="22"/>
                <w:szCs w:val="22"/>
              </w:rPr>
              <w:t>Zakres wykonywanych</w:t>
            </w:r>
          </w:p>
          <w:p w14:paraId="4942B155" w14:textId="77777777" w:rsidR="004709E5" w:rsidRDefault="00935101" w:rsidP="00694E37">
            <w:pPr>
              <w:jc w:val="both"/>
              <w:rPr>
                <w:rFonts w:cstheme="minorHAnsi"/>
                <w:b/>
              </w:rPr>
            </w:pPr>
            <w:r w:rsidRPr="000D78DE">
              <w:rPr>
                <w:rFonts w:cstheme="minorHAnsi"/>
                <w:b/>
                <w:sz w:val="22"/>
                <w:szCs w:val="22"/>
              </w:rPr>
              <w:t>czynności – przewidziana</w:t>
            </w:r>
          </w:p>
          <w:p w14:paraId="1E99DE40" w14:textId="77777777" w:rsidR="00935101" w:rsidRPr="000D78DE" w:rsidRDefault="00935101" w:rsidP="00694E37">
            <w:pPr>
              <w:jc w:val="both"/>
              <w:rPr>
                <w:rFonts w:cstheme="minorHAnsi"/>
                <w:b/>
              </w:rPr>
            </w:pPr>
            <w:r w:rsidRPr="000D78DE">
              <w:rPr>
                <w:rFonts w:cstheme="minorHAnsi"/>
                <w:b/>
                <w:sz w:val="22"/>
                <w:szCs w:val="22"/>
              </w:rPr>
              <w:t xml:space="preserve">funkcja </w:t>
            </w:r>
          </w:p>
        </w:tc>
        <w:tc>
          <w:tcPr>
            <w:tcW w:w="2693" w:type="dxa"/>
            <w:tcBorders>
              <w:top w:val="single" w:sz="4" w:space="0" w:color="000000"/>
              <w:left w:val="single" w:sz="4" w:space="0" w:color="000000"/>
              <w:bottom w:val="single" w:sz="4" w:space="0" w:color="000000"/>
            </w:tcBorders>
            <w:shd w:val="clear" w:color="auto" w:fill="C0C0C0"/>
            <w:vAlign w:val="center"/>
          </w:tcPr>
          <w:p w14:paraId="0FF004F6" w14:textId="77777777" w:rsidR="004709E5" w:rsidRDefault="00935101" w:rsidP="00694E37">
            <w:pPr>
              <w:jc w:val="both"/>
              <w:rPr>
                <w:rFonts w:cstheme="minorHAnsi"/>
                <w:b/>
              </w:rPr>
            </w:pPr>
            <w:r w:rsidRPr="000D78DE">
              <w:rPr>
                <w:rFonts w:cstheme="minorHAnsi"/>
                <w:b/>
                <w:sz w:val="22"/>
                <w:szCs w:val="22"/>
              </w:rPr>
              <w:t>Wykształcenie oraz</w:t>
            </w:r>
          </w:p>
          <w:p w14:paraId="05FAFE54" w14:textId="77777777" w:rsidR="004709E5" w:rsidRDefault="00935101" w:rsidP="00694E37">
            <w:pPr>
              <w:jc w:val="both"/>
              <w:rPr>
                <w:rFonts w:cstheme="minorHAnsi"/>
                <w:b/>
              </w:rPr>
            </w:pPr>
            <w:r w:rsidRPr="000D78DE">
              <w:rPr>
                <w:rFonts w:cstheme="minorHAnsi"/>
                <w:b/>
                <w:sz w:val="22"/>
                <w:szCs w:val="22"/>
              </w:rPr>
              <w:t>uprawnienia (numer,</w:t>
            </w:r>
          </w:p>
          <w:p w14:paraId="08FB8F65" w14:textId="77777777" w:rsidR="004709E5" w:rsidRDefault="00935101" w:rsidP="00694E37">
            <w:pPr>
              <w:jc w:val="both"/>
              <w:rPr>
                <w:rFonts w:cstheme="minorHAnsi"/>
                <w:b/>
              </w:rPr>
            </w:pPr>
            <w:r w:rsidRPr="000D78DE">
              <w:rPr>
                <w:rFonts w:cstheme="minorHAnsi"/>
                <w:b/>
                <w:sz w:val="22"/>
                <w:szCs w:val="22"/>
              </w:rPr>
              <w:t>rodzaj/specjalność, data</w:t>
            </w:r>
          </w:p>
          <w:p w14:paraId="35B8D5FB" w14:textId="77777777" w:rsidR="00935101" w:rsidRPr="000D78DE" w:rsidRDefault="00935101" w:rsidP="00694E37">
            <w:pPr>
              <w:jc w:val="both"/>
              <w:rPr>
                <w:rFonts w:cstheme="minorHAnsi"/>
                <w:b/>
              </w:rPr>
            </w:pPr>
            <w:r w:rsidRPr="000D78DE">
              <w:rPr>
                <w:rFonts w:cstheme="minorHAnsi"/>
                <w:b/>
                <w:sz w:val="22"/>
                <w:szCs w:val="22"/>
              </w:rPr>
              <w:t xml:space="preserve">wydania) </w:t>
            </w:r>
          </w:p>
        </w:tc>
        <w:tc>
          <w:tcPr>
            <w:tcW w:w="1845"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0EF5D22E" w14:textId="77777777" w:rsidR="00935101" w:rsidRPr="000D78DE" w:rsidRDefault="00935101" w:rsidP="00694E37">
            <w:pPr>
              <w:jc w:val="both"/>
              <w:rPr>
                <w:rFonts w:cstheme="minorHAnsi"/>
                <w:b/>
              </w:rPr>
            </w:pPr>
            <w:r w:rsidRPr="000D78DE">
              <w:rPr>
                <w:rFonts w:cstheme="minorHAnsi"/>
                <w:b/>
                <w:sz w:val="22"/>
                <w:szCs w:val="22"/>
              </w:rPr>
              <w:t>Podstawa do</w:t>
            </w:r>
          </w:p>
          <w:p w14:paraId="078CF9F1" w14:textId="77777777" w:rsidR="00935101" w:rsidRPr="000D78DE" w:rsidRDefault="00935101" w:rsidP="00694E37">
            <w:pPr>
              <w:jc w:val="both"/>
              <w:rPr>
                <w:rFonts w:cstheme="minorHAnsi"/>
              </w:rPr>
            </w:pPr>
            <w:r w:rsidRPr="000D78DE">
              <w:rPr>
                <w:rFonts w:cstheme="minorHAnsi"/>
                <w:b/>
                <w:sz w:val="22"/>
                <w:szCs w:val="22"/>
              </w:rPr>
              <w:t>dysponowania osobami</w:t>
            </w:r>
          </w:p>
        </w:tc>
      </w:tr>
      <w:tr w:rsidR="00046C79" w:rsidRPr="000D78DE" w14:paraId="5734D778" w14:textId="77777777" w:rsidTr="00694E37">
        <w:trPr>
          <w:cantSplit/>
          <w:trHeight w:val="929"/>
        </w:trPr>
        <w:tc>
          <w:tcPr>
            <w:tcW w:w="604" w:type="dxa"/>
            <w:tcBorders>
              <w:top w:val="single" w:sz="4" w:space="0" w:color="000000"/>
              <w:left w:val="single" w:sz="4" w:space="0" w:color="000000"/>
              <w:bottom w:val="single" w:sz="4" w:space="0" w:color="000000"/>
            </w:tcBorders>
          </w:tcPr>
          <w:p w14:paraId="0570B3E8" w14:textId="77777777" w:rsidR="00935101" w:rsidRPr="000D78DE" w:rsidRDefault="00935101" w:rsidP="00694E37">
            <w:pPr>
              <w:jc w:val="both"/>
              <w:rPr>
                <w:rFonts w:cstheme="minorHAnsi"/>
                <w:b/>
              </w:rPr>
            </w:pPr>
          </w:p>
          <w:p w14:paraId="4FB276D0" w14:textId="77777777" w:rsidR="00935101" w:rsidRPr="000D78DE" w:rsidRDefault="00935101" w:rsidP="00694E37">
            <w:pPr>
              <w:jc w:val="both"/>
              <w:rPr>
                <w:rFonts w:cstheme="minorHAnsi"/>
                <w:b/>
              </w:rPr>
            </w:pPr>
            <w:r w:rsidRPr="000D78DE">
              <w:rPr>
                <w:rFonts w:cstheme="minorHAnsi"/>
                <w:b/>
                <w:sz w:val="22"/>
                <w:szCs w:val="22"/>
              </w:rPr>
              <w:t xml:space="preserve">   1.</w:t>
            </w:r>
          </w:p>
        </w:tc>
        <w:tc>
          <w:tcPr>
            <w:tcW w:w="1523" w:type="dxa"/>
            <w:tcBorders>
              <w:top w:val="single" w:sz="4" w:space="0" w:color="000000"/>
              <w:left w:val="single" w:sz="4" w:space="0" w:color="000000"/>
              <w:bottom w:val="single" w:sz="4" w:space="0" w:color="000000"/>
            </w:tcBorders>
          </w:tcPr>
          <w:p w14:paraId="0C84F7DC" w14:textId="77777777" w:rsidR="00935101" w:rsidRPr="000D78DE" w:rsidRDefault="00935101" w:rsidP="00694E37">
            <w:pPr>
              <w:jc w:val="both"/>
              <w:rPr>
                <w:rFonts w:cstheme="minorHAnsi"/>
                <w:b/>
              </w:rPr>
            </w:pPr>
          </w:p>
        </w:tc>
        <w:tc>
          <w:tcPr>
            <w:tcW w:w="3185" w:type="dxa"/>
            <w:tcBorders>
              <w:top w:val="single" w:sz="4" w:space="0" w:color="000000"/>
              <w:left w:val="single" w:sz="4" w:space="0" w:color="000000"/>
              <w:bottom w:val="single" w:sz="4" w:space="0" w:color="000000"/>
            </w:tcBorders>
          </w:tcPr>
          <w:p w14:paraId="642574C8" w14:textId="77777777" w:rsidR="00A02A9A" w:rsidRDefault="00935101" w:rsidP="00694E37">
            <w:pPr>
              <w:jc w:val="both"/>
              <w:rPr>
                <w:rFonts w:cstheme="minorHAnsi"/>
                <w:bCs/>
              </w:rPr>
            </w:pPr>
            <w:r w:rsidRPr="000D78DE">
              <w:rPr>
                <w:rFonts w:cstheme="minorHAnsi"/>
                <w:b/>
                <w:sz w:val="22"/>
                <w:szCs w:val="22"/>
              </w:rPr>
              <w:t xml:space="preserve">Kierownik budowy </w:t>
            </w:r>
            <w:r w:rsidRPr="000D78DE">
              <w:rPr>
                <w:rFonts w:cstheme="minorHAnsi"/>
                <w:bCs/>
                <w:sz w:val="22"/>
                <w:szCs w:val="22"/>
              </w:rPr>
              <w:t>(uprawnienia budowlane w specjalności</w:t>
            </w:r>
          </w:p>
          <w:p w14:paraId="0BFE0FE6" w14:textId="77777777" w:rsidR="00935101" w:rsidRDefault="00935101" w:rsidP="00694E37">
            <w:pPr>
              <w:jc w:val="both"/>
              <w:rPr>
                <w:rFonts w:cstheme="minorHAnsi"/>
                <w:bCs/>
              </w:rPr>
            </w:pPr>
            <w:r w:rsidRPr="000D78DE">
              <w:rPr>
                <w:rFonts w:cstheme="minorHAnsi"/>
                <w:bCs/>
                <w:sz w:val="22"/>
                <w:szCs w:val="22"/>
              </w:rPr>
              <w:t>konstrukcyjno – budowlanej</w:t>
            </w:r>
            <w:r w:rsidR="00C16BD8">
              <w:rPr>
                <w:rFonts w:cstheme="minorHAnsi"/>
                <w:bCs/>
                <w:sz w:val="22"/>
                <w:szCs w:val="22"/>
              </w:rPr>
              <w:t xml:space="preserve"> </w:t>
            </w:r>
            <w:r w:rsidR="008A4DCD" w:rsidRPr="00C20DE9">
              <w:rPr>
                <w:rFonts w:cstheme="minorHAnsi"/>
                <w:bCs/>
                <w:sz w:val="22"/>
                <w:szCs w:val="22"/>
              </w:rPr>
              <w:t>bez ograniczeń</w:t>
            </w:r>
            <w:r w:rsidRPr="00C20DE9">
              <w:rPr>
                <w:rFonts w:cstheme="minorHAnsi"/>
                <w:bCs/>
                <w:sz w:val="22"/>
                <w:szCs w:val="22"/>
              </w:rPr>
              <w:t>)</w:t>
            </w:r>
          </w:p>
          <w:p w14:paraId="2CB4ABF8" w14:textId="77777777" w:rsidR="004D242E" w:rsidRPr="000D78DE" w:rsidRDefault="004D242E" w:rsidP="00694E37">
            <w:pPr>
              <w:jc w:val="both"/>
              <w:rPr>
                <w:rFonts w:cstheme="minorHAnsi"/>
                <w:b/>
              </w:rPr>
            </w:pPr>
          </w:p>
        </w:tc>
        <w:tc>
          <w:tcPr>
            <w:tcW w:w="2693" w:type="dxa"/>
            <w:tcBorders>
              <w:top w:val="single" w:sz="4" w:space="0" w:color="000000"/>
              <w:left w:val="single" w:sz="4" w:space="0" w:color="000000"/>
              <w:bottom w:val="single" w:sz="4" w:space="0" w:color="000000"/>
            </w:tcBorders>
          </w:tcPr>
          <w:p w14:paraId="2A361286" w14:textId="77777777" w:rsidR="00935101" w:rsidRPr="000D78DE" w:rsidRDefault="00935101" w:rsidP="00694E37">
            <w:pPr>
              <w:jc w:val="both"/>
              <w:rPr>
                <w:rFonts w:cstheme="minorHAnsi"/>
                <w:b/>
              </w:rPr>
            </w:pPr>
          </w:p>
        </w:tc>
        <w:tc>
          <w:tcPr>
            <w:tcW w:w="1845" w:type="dxa"/>
            <w:tcBorders>
              <w:top w:val="single" w:sz="4" w:space="0" w:color="000000"/>
              <w:left w:val="single" w:sz="4" w:space="0" w:color="000000"/>
              <w:bottom w:val="single" w:sz="4" w:space="0" w:color="000000"/>
              <w:right w:val="single" w:sz="4" w:space="0" w:color="000000"/>
            </w:tcBorders>
          </w:tcPr>
          <w:p w14:paraId="777178D1" w14:textId="77777777" w:rsidR="00935101" w:rsidRPr="000D78DE" w:rsidRDefault="00935101" w:rsidP="00694E37">
            <w:pPr>
              <w:jc w:val="both"/>
              <w:rPr>
                <w:rFonts w:cstheme="minorHAnsi"/>
              </w:rPr>
            </w:pPr>
          </w:p>
        </w:tc>
      </w:tr>
      <w:tr w:rsidR="00046C79" w:rsidRPr="000D78DE" w14:paraId="18076BF3" w14:textId="77777777" w:rsidTr="00694E37">
        <w:trPr>
          <w:cantSplit/>
          <w:trHeight w:val="929"/>
        </w:trPr>
        <w:tc>
          <w:tcPr>
            <w:tcW w:w="604" w:type="dxa"/>
            <w:tcBorders>
              <w:top w:val="single" w:sz="4" w:space="0" w:color="000000"/>
              <w:left w:val="single" w:sz="4" w:space="0" w:color="000000"/>
              <w:bottom w:val="single" w:sz="4" w:space="0" w:color="000000"/>
            </w:tcBorders>
          </w:tcPr>
          <w:p w14:paraId="213B0604" w14:textId="77777777" w:rsidR="00935101" w:rsidRPr="000D78DE" w:rsidRDefault="00935101" w:rsidP="00694E37">
            <w:pPr>
              <w:jc w:val="both"/>
              <w:rPr>
                <w:rFonts w:cstheme="minorHAnsi"/>
                <w:b/>
              </w:rPr>
            </w:pPr>
          </w:p>
          <w:p w14:paraId="70627EBF" w14:textId="77777777" w:rsidR="00935101" w:rsidRPr="000D78DE" w:rsidRDefault="00935101" w:rsidP="00694E37">
            <w:pPr>
              <w:jc w:val="both"/>
              <w:rPr>
                <w:rFonts w:cstheme="minorHAnsi"/>
                <w:b/>
              </w:rPr>
            </w:pPr>
            <w:r w:rsidRPr="000D78DE">
              <w:rPr>
                <w:rFonts w:cstheme="minorHAnsi"/>
                <w:b/>
                <w:sz w:val="22"/>
                <w:szCs w:val="22"/>
              </w:rPr>
              <w:t xml:space="preserve">   2.</w:t>
            </w:r>
          </w:p>
        </w:tc>
        <w:tc>
          <w:tcPr>
            <w:tcW w:w="1523" w:type="dxa"/>
            <w:tcBorders>
              <w:top w:val="single" w:sz="4" w:space="0" w:color="000000"/>
              <w:left w:val="single" w:sz="4" w:space="0" w:color="000000"/>
              <w:bottom w:val="single" w:sz="4" w:space="0" w:color="000000"/>
            </w:tcBorders>
          </w:tcPr>
          <w:p w14:paraId="0DA5678A" w14:textId="77777777" w:rsidR="00935101" w:rsidRPr="000D78DE" w:rsidRDefault="00935101" w:rsidP="00694E37">
            <w:pPr>
              <w:jc w:val="both"/>
              <w:rPr>
                <w:rFonts w:cstheme="minorHAnsi"/>
                <w:b/>
              </w:rPr>
            </w:pPr>
          </w:p>
        </w:tc>
        <w:tc>
          <w:tcPr>
            <w:tcW w:w="3185" w:type="dxa"/>
            <w:tcBorders>
              <w:top w:val="single" w:sz="4" w:space="0" w:color="000000"/>
              <w:left w:val="single" w:sz="4" w:space="0" w:color="000000"/>
              <w:bottom w:val="single" w:sz="4" w:space="0" w:color="000000"/>
            </w:tcBorders>
          </w:tcPr>
          <w:p w14:paraId="1D81E03E" w14:textId="77777777" w:rsidR="00A02A9A" w:rsidRDefault="00935101" w:rsidP="00694E37">
            <w:pPr>
              <w:jc w:val="both"/>
              <w:rPr>
                <w:rFonts w:cstheme="minorHAnsi"/>
                <w:bCs/>
              </w:rPr>
            </w:pPr>
            <w:r w:rsidRPr="000D78DE">
              <w:rPr>
                <w:rFonts w:cstheme="minorHAnsi"/>
                <w:b/>
                <w:sz w:val="22"/>
                <w:szCs w:val="22"/>
              </w:rPr>
              <w:t xml:space="preserve">Kierownik robót </w:t>
            </w:r>
            <w:r w:rsidRPr="000D78DE">
              <w:rPr>
                <w:rFonts w:cstheme="minorHAnsi"/>
                <w:bCs/>
                <w:sz w:val="22"/>
                <w:szCs w:val="22"/>
              </w:rPr>
              <w:t>(uprawnienia budowlane w specjalności</w:t>
            </w:r>
          </w:p>
          <w:p w14:paraId="1A846C77" w14:textId="77777777" w:rsidR="00C16BD8" w:rsidRDefault="00935101" w:rsidP="00694E37">
            <w:pPr>
              <w:jc w:val="both"/>
              <w:rPr>
                <w:rFonts w:cstheme="minorHAnsi"/>
                <w:bCs/>
              </w:rPr>
            </w:pPr>
            <w:r w:rsidRPr="000D78DE">
              <w:rPr>
                <w:rFonts w:cstheme="minorHAnsi"/>
                <w:bCs/>
                <w:sz w:val="22"/>
                <w:szCs w:val="22"/>
              </w:rPr>
              <w:t xml:space="preserve">instalacyjnej w zakresie instalacji i urządzeń </w:t>
            </w:r>
            <w:r w:rsidR="00C16BD8">
              <w:rPr>
                <w:rFonts w:cstheme="minorHAnsi"/>
                <w:bCs/>
                <w:sz w:val="22"/>
                <w:szCs w:val="22"/>
              </w:rPr>
              <w:t>cieplnych,</w:t>
            </w:r>
          </w:p>
          <w:p w14:paraId="6541BEB6" w14:textId="77777777" w:rsidR="00935101" w:rsidRPr="00C16BD8" w:rsidRDefault="00C16BD8" w:rsidP="00694E37">
            <w:pPr>
              <w:jc w:val="both"/>
              <w:rPr>
                <w:rFonts w:cstheme="minorHAnsi"/>
                <w:bCs/>
              </w:rPr>
            </w:pPr>
            <w:r>
              <w:rPr>
                <w:rFonts w:cstheme="minorHAnsi"/>
                <w:bCs/>
                <w:sz w:val="22"/>
                <w:szCs w:val="22"/>
              </w:rPr>
              <w:t xml:space="preserve">wentylacyjnych, </w:t>
            </w:r>
            <w:r w:rsidR="00935101" w:rsidRPr="000D78DE">
              <w:rPr>
                <w:rFonts w:cstheme="minorHAnsi"/>
                <w:bCs/>
                <w:sz w:val="22"/>
                <w:szCs w:val="22"/>
              </w:rPr>
              <w:t>wodociągowych i kanalizacyjnych</w:t>
            </w:r>
            <w:r>
              <w:rPr>
                <w:rFonts w:cstheme="minorHAnsi"/>
                <w:bCs/>
                <w:sz w:val="22"/>
                <w:szCs w:val="22"/>
              </w:rPr>
              <w:t xml:space="preserve"> </w:t>
            </w:r>
            <w:r w:rsidR="008A4DCD" w:rsidRPr="00C20DE9">
              <w:rPr>
                <w:rFonts w:cstheme="minorHAnsi"/>
                <w:bCs/>
                <w:sz w:val="22"/>
                <w:szCs w:val="22"/>
              </w:rPr>
              <w:t>bez ograniczeń</w:t>
            </w:r>
            <w:r w:rsidR="00935101" w:rsidRPr="000D78DE">
              <w:rPr>
                <w:rFonts w:cstheme="minorHAnsi"/>
                <w:bCs/>
                <w:sz w:val="22"/>
                <w:szCs w:val="22"/>
              </w:rPr>
              <w:t>)</w:t>
            </w:r>
          </w:p>
          <w:p w14:paraId="263E2FC6" w14:textId="77777777" w:rsidR="00935101" w:rsidRPr="000D78DE" w:rsidRDefault="00935101" w:rsidP="00694E37">
            <w:pPr>
              <w:jc w:val="both"/>
              <w:rPr>
                <w:rFonts w:cstheme="minorHAnsi"/>
                <w:b/>
              </w:rPr>
            </w:pPr>
          </w:p>
        </w:tc>
        <w:tc>
          <w:tcPr>
            <w:tcW w:w="2693" w:type="dxa"/>
            <w:tcBorders>
              <w:top w:val="single" w:sz="4" w:space="0" w:color="000000"/>
              <w:left w:val="single" w:sz="4" w:space="0" w:color="000000"/>
              <w:bottom w:val="single" w:sz="4" w:space="0" w:color="000000"/>
            </w:tcBorders>
          </w:tcPr>
          <w:p w14:paraId="3ABB88BC" w14:textId="77777777" w:rsidR="00935101" w:rsidRPr="000D78DE" w:rsidRDefault="00935101" w:rsidP="00694E37">
            <w:pPr>
              <w:jc w:val="both"/>
              <w:rPr>
                <w:rFonts w:cstheme="minorHAnsi"/>
                <w:b/>
              </w:rPr>
            </w:pPr>
          </w:p>
        </w:tc>
        <w:tc>
          <w:tcPr>
            <w:tcW w:w="1845" w:type="dxa"/>
            <w:tcBorders>
              <w:top w:val="single" w:sz="4" w:space="0" w:color="000000"/>
              <w:left w:val="single" w:sz="4" w:space="0" w:color="000000"/>
              <w:bottom w:val="single" w:sz="4" w:space="0" w:color="000000"/>
              <w:right w:val="single" w:sz="4" w:space="0" w:color="000000"/>
            </w:tcBorders>
          </w:tcPr>
          <w:p w14:paraId="47796AEA" w14:textId="77777777" w:rsidR="00935101" w:rsidRPr="000D78DE" w:rsidRDefault="00935101" w:rsidP="00694E37">
            <w:pPr>
              <w:jc w:val="both"/>
              <w:rPr>
                <w:rFonts w:cstheme="minorHAnsi"/>
              </w:rPr>
            </w:pPr>
          </w:p>
        </w:tc>
      </w:tr>
      <w:tr w:rsidR="00046C79" w:rsidRPr="000D78DE" w14:paraId="3CBFDCA1" w14:textId="77777777" w:rsidTr="00694E37">
        <w:trPr>
          <w:cantSplit/>
          <w:trHeight w:val="929"/>
        </w:trPr>
        <w:tc>
          <w:tcPr>
            <w:tcW w:w="604" w:type="dxa"/>
            <w:tcBorders>
              <w:top w:val="single" w:sz="4" w:space="0" w:color="000000"/>
              <w:left w:val="single" w:sz="4" w:space="0" w:color="000000"/>
              <w:bottom w:val="single" w:sz="4" w:space="0" w:color="000000"/>
            </w:tcBorders>
          </w:tcPr>
          <w:p w14:paraId="6FC5140E" w14:textId="77777777" w:rsidR="00935101" w:rsidRPr="000D78DE" w:rsidRDefault="00935101" w:rsidP="00694E37">
            <w:pPr>
              <w:jc w:val="both"/>
              <w:rPr>
                <w:rFonts w:cstheme="minorHAnsi"/>
                <w:b/>
              </w:rPr>
            </w:pPr>
          </w:p>
          <w:p w14:paraId="769F4190" w14:textId="77777777" w:rsidR="00935101" w:rsidRPr="000D78DE" w:rsidRDefault="00935101" w:rsidP="00694E37">
            <w:pPr>
              <w:jc w:val="both"/>
              <w:rPr>
                <w:rFonts w:cstheme="minorHAnsi"/>
                <w:b/>
              </w:rPr>
            </w:pPr>
            <w:r w:rsidRPr="000D78DE">
              <w:rPr>
                <w:rFonts w:cstheme="minorHAnsi"/>
                <w:b/>
                <w:sz w:val="22"/>
                <w:szCs w:val="22"/>
              </w:rPr>
              <w:t xml:space="preserve">   3.</w:t>
            </w:r>
          </w:p>
        </w:tc>
        <w:tc>
          <w:tcPr>
            <w:tcW w:w="1523" w:type="dxa"/>
            <w:tcBorders>
              <w:top w:val="single" w:sz="4" w:space="0" w:color="000000"/>
              <w:left w:val="single" w:sz="4" w:space="0" w:color="000000"/>
              <w:bottom w:val="single" w:sz="4" w:space="0" w:color="000000"/>
            </w:tcBorders>
          </w:tcPr>
          <w:p w14:paraId="56A3217B" w14:textId="77777777" w:rsidR="00935101" w:rsidRPr="000D78DE" w:rsidRDefault="00935101" w:rsidP="00694E37">
            <w:pPr>
              <w:jc w:val="both"/>
              <w:rPr>
                <w:rFonts w:cstheme="minorHAnsi"/>
                <w:b/>
              </w:rPr>
            </w:pPr>
          </w:p>
        </w:tc>
        <w:tc>
          <w:tcPr>
            <w:tcW w:w="3185" w:type="dxa"/>
            <w:tcBorders>
              <w:top w:val="single" w:sz="4" w:space="0" w:color="000000"/>
              <w:left w:val="single" w:sz="4" w:space="0" w:color="000000"/>
              <w:bottom w:val="single" w:sz="4" w:space="0" w:color="000000"/>
            </w:tcBorders>
          </w:tcPr>
          <w:p w14:paraId="4B484260" w14:textId="77777777" w:rsidR="009A5F82" w:rsidRDefault="00935101" w:rsidP="00694E37">
            <w:pPr>
              <w:jc w:val="both"/>
              <w:rPr>
                <w:rFonts w:cstheme="minorHAnsi"/>
                <w:bCs/>
              </w:rPr>
            </w:pPr>
            <w:r w:rsidRPr="00C20DE9">
              <w:rPr>
                <w:rFonts w:cstheme="minorHAnsi"/>
                <w:b/>
                <w:sz w:val="22"/>
                <w:szCs w:val="22"/>
              </w:rPr>
              <w:t xml:space="preserve">Kierownik robót </w:t>
            </w:r>
            <w:r w:rsidRPr="00C20DE9">
              <w:rPr>
                <w:rFonts w:cstheme="minorHAnsi"/>
                <w:bCs/>
                <w:sz w:val="22"/>
                <w:szCs w:val="22"/>
              </w:rPr>
              <w:t>(uprawnienia budowlane w specjalności</w:t>
            </w:r>
          </w:p>
          <w:p w14:paraId="2E273CC9" w14:textId="77777777" w:rsidR="009A5F82" w:rsidRDefault="00935101" w:rsidP="00694E37">
            <w:pPr>
              <w:jc w:val="both"/>
              <w:rPr>
                <w:rFonts w:cstheme="minorHAnsi"/>
                <w:bCs/>
              </w:rPr>
            </w:pPr>
            <w:r w:rsidRPr="00C20DE9">
              <w:rPr>
                <w:rFonts w:cstheme="minorHAnsi"/>
                <w:bCs/>
                <w:sz w:val="22"/>
                <w:szCs w:val="22"/>
              </w:rPr>
              <w:t>instalacyjnej w zakresie instalacji i urządzeń elektrycznych</w:t>
            </w:r>
            <w:r w:rsidR="009A5F82">
              <w:rPr>
                <w:rFonts w:cstheme="minorHAnsi"/>
                <w:bCs/>
                <w:sz w:val="22"/>
                <w:szCs w:val="22"/>
              </w:rPr>
              <w:t xml:space="preserve"> i</w:t>
            </w:r>
          </w:p>
          <w:p w14:paraId="3253B1AE" w14:textId="77777777" w:rsidR="009A5F82" w:rsidRDefault="009A5F82" w:rsidP="00694E37">
            <w:pPr>
              <w:jc w:val="both"/>
              <w:rPr>
                <w:rFonts w:cstheme="minorHAnsi"/>
                <w:bCs/>
              </w:rPr>
            </w:pPr>
            <w:r>
              <w:rPr>
                <w:rFonts w:cstheme="minorHAnsi"/>
                <w:bCs/>
                <w:sz w:val="22"/>
                <w:szCs w:val="22"/>
              </w:rPr>
              <w:t xml:space="preserve">elektroenergetycznych </w:t>
            </w:r>
            <w:r w:rsidR="00935101" w:rsidRPr="00C20DE9">
              <w:rPr>
                <w:rFonts w:cstheme="minorHAnsi"/>
                <w:bCs/>
                <w:sz w:val="22"/>
                <w:szCs w:val="22"/>
              </w:rPr>
              <w:t>bez</w:t>
            </w:r>
          </w:p>
          <w:p w14:paraId="4FD41EB3" w14:textId="77777777" w:rsidR="00935101" w:rsidRPr="00C20DE9" w:rsidRDefault="00935101" w:rsidP="00694E37">
            <w:pPr>
              <w:jc w:val="both"/>
              <w:rPr>
                <w:rFonts w:cstheme="minorHAnsi"/>
                <w:bCs/>
              </w:rPr>
            </w:pPr>
            <w:r w:rsidRPr="00C20DE9">
              <w:rPr>
                <w:rFonts w:cstheme="minorHAnsi"/>
                <w:bCs/>
                <w:sz w:val="22"/>
                <w:szCs w:val="22"/>
              </w:rPr>
              <w:t>ograniczeń)</w:t>
            </w:r>
          </w:p>
          <w:p w14:paraId="17AAA59A" w14:textId="77777777" w:rsidR="00935101" w:rsidRPr="00C20DE9" w:rsidRDefault="00935101" w:rsidP="00694E37">
            <w:pPr>
              <w:jc w:val="both"/>
              <w:rPr>
                <w:rFonts w:cstheme="minorHAnsi"/>
                <w:b/>
              </w:rPr>
            </w:pPr>
          </w:p>
        </w:tc>
        <w:tc>
          <w:tcPr>
            <w:tcW w:w="2693" w:type="dxa"/>
            <w:tcBorders>
              <w:top w:val="single" w:sz="4" w:space="0" w:color="000000"/>
              <w:left w:val="single" w:sz="4" w:space="0" w:color="000000"/>
              <w:bottom w:val="single" w:sz="4" w:space="0" w:color="000000"/>
            </w:tcBorders>
          </w:tcPr>
          <w:p w14:paraId="089FBFFE" w14:textId="77777777" w:rsidR="00935101" w:rsidRPr="000D78DE" w:rsidRDefault="00935101" w:rsidP="00694E37">
            <w:pPr>
              <w:jc w:val="both"/>
              <w:rPr>
                <w:rFonts w:cstheme="minorHAnsi"/>
                <w:b/>
              </w:rPr>
            </w:pPr>
          </w:p>
        </w:tc>
        <w:tc>
          <w:tcPr>
            <w:tcW w:w="1845" w:type="dxa"/>
            <w:tcBorders>
              <w:top w:val="single" w:sz="4" w:space="0" w:color="000000"/>
              <w:left w:val="single" w:sz="4" w:space="0" w:color="000000"/>
              <w:bottom w:val="single" w:sz="4" w:space="0" w:color="000000"/>
              <w:right w:val="single" w:sz="4" w:space="0" w:color="000000"/>
            </w:tcBorders>
          </w:tcPr>
          <w:p w14:paraId="73952BD7" w14:textId="77777777" w:rsidR="00935101" w:rsidRPr="000D78DE" w:rsidRDefault="00935101" w:rsidP="00694E37">
            <w:pPr>
              <w:jc w:val="both"/>
              <w:rPr>
                <w:rFonts w:cstheme="minorHAnsi"/>
              </w:rPr>
            </w:pPr>
          </w:p>
        </w:tc>
      </w:tr>
    </w:tbl>
    <w:p w14:paraId="277FDA57" w14:textId="77777777" w:rsidR="00935101" w:rsidRPr="000D78DE" w:rsidRDefault="00935101" w:rsidP="00935101">
      <w:pPr>
        <w:widowControl/>
        <w:suppressAutoHyphens w:val="0"/>
        <w:jc w:val="both"/>
        <w:rPr>
          <w:rFonts w:eastAsia="Times New Roman" w:cs="Times New Roman"/>
          <w:b/>
          <w:bCs/>
          <w:i/>
          <w:kern w:val="0"/>
          <w:sz w:val="22"/>
          <w:szCs w:val="22"/>
          <w:lang w:eastAsia="pl-PL"/>
        </w:rPr>
      </w:pPr>
    </w:p>
    <w:p w14:paraId="6EE80AE1" w14:textId="77777777" w:rsidR="00935101" w:rsidRPr="000D78DE" w:rsidRDefault="00935101" w:rsidP="00935101">
      <w:pPr>
        <w:widowControl/>
        <w:suppressAutoHyphens w:val="0"/>
        <w:jc w:val="both"/>
        <w:rPr>
          <w:rFonts w:eastAsia="Times New Roman" w:cs="Times New Roman"/>
          <w:i/>
          <w:kern w:val="0"/>
          <w:sz w:val="22"/>
          <w:szCs w:val="22"/>
          <w:lang w:eastAsia="pl-PL"/>
        </w:rPr>
      </w:pPr>
      <w:r w:rsidRPr="000D78DE">
        <w:rPr>
          <w:rFonts w:eastAsia="Times New Roman" w:cs="Times New Roman"/>
          <w:b/>
          <w:bCs/>
          <w:i/>
          <w:kern w:val="0"/>
          <w:sz w:val="22"/>
          <w:szCs w:val="22"/>
          <w:lang w:eastAsia="pl-PL"/>
        </w:rPr>
        <w:t>UWAGA</w:t>
      </w:r>
      <w:r w:rsidRPr="000D78DE">
        <w:rPr>
          <w:rFonts w:eastAsia="Times New Roman" w:cs="Times New Roman"/>
          <w:i/>
          <w:kern w:val="0"/>
          <w:sz w:val="22"/>
          <w:szCs w:val="22"/>
          <w:lang w:eastAsia="pl-PL"/>
        </w:rPr>
        <w:t xml:space="preserve">: </w:t>
      </w:r>
    </w:p>
    <w:p w14:paraId="56F63A52" w14:textId="77777777" w:rsidR="00935101" w:rsidRPr="000D78DE" w:rsidRDefault="00935101" w:rsidP="00935101">
      <w:pPr>
        <w:widowControl/>
        <w:suppressAutoHyphens w:val="0"/>
        <w:jc w:val="both"/>
        <w:rPr>
          <w:rFonts w:eastAsia="Times New Roman" w:cs="Times New Roman"/>
          <w:i/>
          <w:kern w:val="0"/>
          <w:sz w:val="22"/>
          <w:szCs w:val="22"/>
          <w:lang w:eastAsia="pl-PL"/>
        </w:rPr>
      </w:pPr>
      <w:r w:rsidRPr="000D78DE">
        <w:rPr>
          <w:rFonts w:eastAsia="Times New Roman" w:cs="Times New Roman"/>
          <w:i/>
          <w:kern w:val="0"/>
          <w:sz w:val="22"/>
          <w:szCs w:val="22"/>
          <w:lang w:eastAsia="pl-PL"/>
        </w:rPr>
        <w:t xml:space="preserve">Oświadczam(y), że </w:t>
      </w:r>
      <w:r w:rsidRPr="000D78DE">
        <w:rPr>
          <w:rFonts w:eastAsia="Times New Roman" w:cs="Times New Roman"/>
          <w:b/>
          <w:bCs/>
          <w:i/>
          <w:kern w:val="0"/>
          <w:sz w:val="22"/>
          <w:szCs w:val="22"/>
          <w:lang w:eastAsia="pl-PL"/>
        </w:rPr>
        <w:t xml:space="preserve">osoba/y wskazana/e </w:t>
      </w:r>
      <w:r w:rsidRPr="000D78DE">
        <w:rPr>
          <w:rFonts w:eastAsia="Times New Roman" w:cs="Times New Roman"/>
          <w:i/>
          <w:kern w:val="0"/>
          <w:sz w:val="22"/>
          <w:szCs w:val="22"/>
          <w:lang w:eastAsia="pl-PL"/>
        </w:rPr>
        <w:t>będzie/ą uczestniczyć w wykonywaniu zamówienia i posiadają uprawnienia wymagane w postawionym warunku SWZ i mogą sprawować wymienioną funkcję zgodnie z Prawem budowlanym.</w:t>
      </w:r>
    </w:p>
    <w:p w14:paraId="3F283AE0" w14:textId="77777777" w:rsidR="00935101" w:rsidRPr="000D78DE" w:rsidRDefault="00935101" w:rsidP="00935101">
      <w:pPr>
        <w:rPr>
          <w:rFonts w:cs="Times New Roman"/>
          <w:sz w:val="22"/>
          <w:szCs w:val="22"/>
        </w:rPr>
      </w:pPr>
    </w:p>
    <w:p w14:paraId="05676A1C" w14:textId="77777777" w:rsidR="00867924" w:rsidRPr="000D78DE" w:rsidRDefault="00867924">
      <w:pPr>
        <w:rPr>
          <w:sz w:val="22"/>
          <w:szCs w:val="22"/>
        </w:rPr>
      </w:pPr>
    </w:p>
    <w:sectPr w:rsidR="00867924" w:rsidRPr="000D78DE" w:rsidSect="00935101">
      <w:headerReference w:type="default" r:id="rId19"/>
      <w:footerReference w:type="default" r:id="rId20"/>
      <w:pgSz w:w="11906" w:h="16838"/>
      <w:pgMar w:top="1558" w:right="1134" w:bottom="1134" w:left="1843"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3653" w14:textId="77777777" w:rsidR="00760FD4" w:rsidRDefault="00760FD4" w:rsidP="00935101">
      <w:r>
        <w:separator/>
      </w:r>
    </w:p>
  </w:endnote>
  <w:endnote w:type="continuationSeparator" w:id="0">
    <w:p w14:paraId="186F4D5A" w14:textId="77777777" w:rsidR="00760FD4" w:rsidRDefault="00760FD4" w:rsidP="00935101">
      <w:r>
        <w:continuationSeparator/>
      </w:r>
    </w:p>
  </w:endnote>
  <w:endnote w:id="1">
    <w:p w14:paraId="22BD01E0" w14:textId="77777777" w:rsidR="00694E37" w:rsidRPr="00DA6EEA" w:rsidRDefault="00694E37" w:rsidP="00935101">
      <w:pPr>
        <w:pStyle w:val="Tekstprzypisukocowego"/>
        <w:spacing w:line="360" w:lineRule="auto"/>
        <w:rPr>
          <w:rFonts w:cstheme="minorHAnsi"/>
          <w:sz w:val="24"/>
          <w:szCs w:val="24"/>
        </w:rPr>
      </w:pPr>
      <w:bookmarkStart w:id="14" w:name="_Hlk126321579"/>
      <w:r w:rsidRPr="00DA6EEA">
        <w:rPr>
          <w:rStyle w:val="Znakiprzypiswdolnych"/>
          <w:rFonts w:asciiTheme="minorHAnsi" w:hAnsiTheme="minorHAnsi" w:cstheme="minorHAnsi"/>
          <w:sz w:val="24"/>
          <w:szCs w:val="24"/>
        </w:rPr>
        <w:endnoteRef/>
      </w:r>
      <w:r w:rsidRPr="00DA6EEA">
        <w:rPr>
          <w:rFonts w:asciiTheme="minorHAnsi" w:hAnsiTheme="minorHAnsi" w:cstheme="minorHAnsi"/>
          <w:sz w:val="24"/>
          <w:szCs w:val="24"/>
        </w:rPr>
        <w:t xml:space="preserve"> Lista ta może być wydłużona, jeśli zachodzi taka potrzeba.</w:t>
      </w:r>
      <w:bookmarkEnd w:id="14"/>
    </w:p>
    <w:p w14:paraId="47FDBA6D" w14:textId="77777777" w:rsidR="00694E37" w:rsidRDefault="00694E37" w:rsidP="00935101">
      <w:pPr>
        <w:pStyle w:val="Tekstprzypisukocowego"/>
        <w:spacing w:line="360" w:lineRule="auto"/>
        <w:rPr>
          <w:rFonts w:asciiTheme="minorHAnsi" w:hAnsiTheme="minorHAnsi" w:cstheme="minorHAnsi"/>
          <w:sz w:val="24"/>
          <w:szCs w:val="24"/>
        </w:rPr>
      </w:pPr>
    </w:p>
    <w:p w14:paraId="6BE5CF72" w14:textId="77777777" w:rsidR="00A25C50" w:rsidRDefault="00A25C50" w:rsidP="00935101">
      <w:pPr>
        <w:pStyle w:val="Tekstprzypisukocowego"/>
        <w:spacing w:line="360" w:lineRule="auto"/>
        <w:rPr>
          <w:rFonts w:asciiTheme="minorHAnsi" w:hAnsiTheme="minorHAnsi" w:cstheme="minorHAnsi"/>
          <w:sz w:val="24"/>
          <w:szCs w:val="24"/>
        </w:rPr>
      </w:pPr>
    </w:p>
    <w:p w14:paraId="6A543F2C" w14:textId="77777777" w:rsidR="00A25C50" w:rsidRDefault="00A25C50" w:rsidP="00935101">
      <w:pPr>
        <w:pStyle w:val="Tekstprzypisukocowego"/>
        <w:spacing w:line="360" w:lineRule="auto"/>
        <w:rPr>
          <w:rFonts w:asciiTheme="minorHAnsi" w:hAnsiTheme="minorHAnsi" w:cstheme="minorHAnsi"/>
          <w:sz w:val="24"/>
          <w:szCs w:val="24"/>
        </w:rPr>
      </w:pPr>
    </w:p>
    <w:p w14:paraId="3D087771" w14:textId="77777777" w:rsidR="00A25C50" w:rsidRDefault="00A25C50" w:rsidP="00935101">
      <w:pPr>
        <w:pStyle w:val="Tekstprzypisukocowego"/>
        <w:spacing w:line="360" w:lineRule="auto"/>
        <w:rPr>
          <w:rFonts w:asciiTheme="minorHAnsi" w:hAnsiTheme="minorHAnsi" w:cstheme="minorHAnsi"/>
          <w:sz w:val="24"/>
          <w:szCs w:val="24"/>
        </w:rPr>
      </w:pPr>
    </w:p>
    <w:p w14:paraId="08DAF894" w14:textId="77777777" w:rsidR="00B158E5" w:rsidRDefault="00B158E5" w:rsidP="00B158E5">
      <w:pPr>
        <w:pStyle w:val="Standard"/>
        <w:rPr>
          <w:rFonts w:asciiTheme="minorHAnsi" w:hAnsiTheme="minorHAnsi" w:cstheme="minorHAnsi"/>
          <w:b/>
          <w:bCs/>
          <w:sz w:val="22"/>
          <w:szCs w:val="22"/>
        </w:rPr>
      </w:pPr>
    </w:p>
    <w:p w14:paraId="537F0707" w14:textId="77777777" w:rsidR="00B158E5" w:rsidRPr="0034635C" w:rsidRDefault="00B158E5" w:rsidP="00B158E5">
      <w:pPr>
        <w:pStyle w:val="Standard"/>
        <w:rPr>
          <w:rFonts w:ascii="Times New Roman" w:hAnsi="Times New Roman" w:cs="Times New Roman"/>
          <w:b/>
          <w:bCs/>
          <w:i/>
          <w:sz w:val="22"/>
          <w:szCs w:val="22"/>
          <w:lang w:eastAsia="pl-PL"/>
        </w:rPr>
      </w:pPr>
      <w:r w:rsidRPr="00B5581B">
        <w:rPr>
          <w:rFonts w:asciiTheme="minorHAnsi" w:hAnsiTheme="minorHAnsi" w:cstheme="minorHAnsi"/>
          <w:b/>
          <w:bCs/>
          <w:sz w:val="22"/>
          <w:szCs w:val="22"/>
        </w:rPr>
        <w:t>I</w:t>
      </w:r>
      <w:r>
        <w:rPr>
          <w:rFonts w:asciiTheme="minorHAnsi" w:hAnsiTheme="minorHAnsi" w:cstheme="minorHAnsi"/>
          <w:b/>
          <w:bCs/>
          <w:sz w:val="22"/>
          <w:szCs w:val="22"/>
        </w:rPr>
        <w:t>ZOKO.</w:t>
      </w:r>
      <w:r>
        <w:rPr>
          <w:rFonts w:asciiTheme="minorHAnsi" w:eastAsia="MS Mincho" w:hAnsiTheme="minorHAnsi" w:cstheme="minorHAnsi"/>
          <w:b/>
          <w:bCs/>
          <w:sz w:val="22"/>
          <w:szCs w:val="22"/>
        </w:rPr>
        <w:t>ZP.271.1.2.2026.TB</w:t>
      </w:r>
    </w:p>
    <w:p w14:paraId="4B3D7966" w14:textId="77777777" w:rsidR="00907F11" w:rsidRDefault="00B158E5" w:rsidP="00B158E5">
      <w:pPr>
        <w:widowControl/>
        <w:suppressAutoHyphens w:val="0"/>
        <w:rPr>
          <w:rFonts w:eastAsia="Times New Roman" w:cs="Times New Roman"/>
          <w:b/>
          <w:bCs/>
          <w:i/>
          <w:kern w:val="0"/>
          <w:sz w:val="22"/>
          <w:szCs w:val="22"/>
          <w:lang w:eastAsia="pl-PL"/>
        </w:rPr>
      </w:pPr>
      <w:r>
        <w:rPr>
          <w:rFonts w:eastAsia="Times New Roman" w:cs="Times New Roman"/>
          <w:b/>
          <w:bCs/>
          <w:i/>
          <w:color w:val="000000" w:themeColor="text1"/>
          <w:kern w:val="0"/>
          <w:sz w:val="20"/>
          <w:szCs w:val="20"/>
          <w:lang w:eastAsia="pl-PL"/>
        </w:rPr>
        <w:tab/>
      </w:r>
      <w:r>
        <w:rPr>
          <w:rFonts w:eastAsia="Times New Roman" w:cs="Times New Roman"/>
          <w:b/>
          <w:bCs/>
          <w:i/>
          <w:color w:val="000000" w:themeColor="text1"/>
          <w:kern w:val="0"/>
          <w:sz w:val="20"/>
          <w:szCs w:val="20"/>
          <w:lang w:eastAsia="pl-PL"/>
        </w:rPr>
        <w:tab/>
      </w:r>
      <w:r>
        <w:rPr>
          <w:rFonts w:eastAsia="Times New Roman" w:cs="Times New Roman"/>
          <w:b/>
          <w:bCs/>
          <w:i/>
          <w:color w:val="000000" w:themeColor="text1"/>
          <w:kern w:val="0"/>
          <w:sz w:val="20"/>
          <w:szCs w:val="20"/>
          <w:lang w:eastAsia="pl-PL"/>
        </w:rPr>
        <w:tab/>
      </w:r>
      <w:r>
        <w:rPr>
          <w:rFonts w:eastAsia="Times New Roman" w:cs="Times New Roman"/>
          <w:b/>
          <w:bCs/>
          <w:i/>
          <w:color w:val="000000" w:themeColor="text1"/>
          <w:kern w:val="0"/>
          <w:sz w:val="20"/>
          <w:szCs w:val="20"/>
          <w:lang w:eastAsia="pl-PL"/>
        </w:rPr>
        <w:tab/>
        <w:t xml:space="preserve">                                                           </w:t>
      </w:r>
      <w:r w:rsidR="00907F11">
        <w:rPr>
          <w:rFonts w:eastAsia="Times New Roman" w:cs="Times New Roman"/>
          <w:b/>
          <w:bCs/>
          <w:i/>
          <w:kern w:val="0"/>
          <w:sz w:val="22"/>
          <w:szCs w:val="22"/>
          <w:lang w:eastAsia="pl-PL"/>
        </w:rPr>
        <w:t xml:space="preserve">                                                                           </w:t>
      </w:r>
    </w:p>
    <w:p w14:paraId="10672070" w14:textId="77777777" w:rsidR="00B158E5" w:rsidRDefault="00907F11" w:rsidP="00B158E5">
      <w:pPr>
        <w:widowControl/>
        <w:suppressAutoHyphens w:val="0"/>
        <w:rPr>
          <w:rFonts w:eastAsia="Times New Roman" w:cs="Times New Roman"/>
          <w:i/>
          <w:kern w:val="0"/>
          <w:sz w:val="20"/>
          <w:szCs w:val="20"/>
          <w:lang w:eastAsia="pl-PL"/>
        </w:rPr>
      </w:pPr>
      <w:r>
        <w:rPr>
          <w:rFonts w:eastAsia="Times New Roman" w:cs="Times New Roman"/>
          <w:b/>
          <w:bCs/>
          <w:i/>
          <w:kern w:val="0"/>
          <w:sz w:val="22"/>
          <w:szCs w:val="22"/>
          <w:lang w:eastAsia="pl-PL"/>
        </w:rPr>
        <w:t xml:space="preserve">                                                                                                               </w:t>
      </w:r>
      <w:r w:rsidRPr="000D78DE">
        <w:rPr>
          <w:rFonts w:eastAsia="Times New Roman" w:cs="Times New Roman"/>
          <w:b/>
          <w:bCs/>
          <w:i/>
          <w:kern w:val="0"/>
          <w:sz w:val="22"/>
          <w:szCs w:val="22"/>
          <w:lang w:eastAsia="pl-PL"/>
        </w:rPr>
        <w:t>Załącznik nr 6</w:t>
      </w:r>
      <w:r>
        <w:rPr>
          <w:rFonts w:eastAsia="Times New Roman" w:cs="Times New Roman"/>
          <w:b/>
          <w:bCs/>
          <w:i/>
          <w:kern w:val="0"/>
          <w:sz w:val="22"/>
          <w:szCs w:val="22"/>
          <w:lang w:eastAsia="pl-PL"/>
        </w:rPr>
        <w:t>A</w:t>
      </w:r>
      <w:r w:rsidRPr="000D78DE">
        <w:rPr>
          <w:rFonts w:eastAsia="Times New Roman" w:cs="Times New Roman"/>
          <w:b/>
          <w:bCs/>
          <w:i/>
          <w:kern w:val="0"/>
          <w:sz w:val="22"/>
          <w:szCs w:val="22"/>
          <w:lang w:eastAsia="pl-PL"/>
        </w:rPr>
        <w:t xml:space="preserve"> do SWZ</w:t>
      </w:r>
      <w:r w:rsidR="00B158E5">
        <w:rPr>
          <w:rFonts w:eastAsia="Times New Roman" w:cs="Times New Roman"/>
          <w:b/>
          <w:bCs/>
          <w:i/>
          <w:color w:val="000000" w:themeColor="text1"/>
          <w:kern w:val="0"/>
          <w:sz w:val="20"/>
          <w:szCs w:val="20"/>
          <w:lang w:eastAsia="pl-PL"/>
        </w:rPr>
        <w:tab/>
      </w:r>
    </w:p>
    <w:p w14:paraId="5F542F1E" w14:textId="77777777" w:rsidR="00B158E5" w:rsidRDefault="00B158E5" w:rsidP="00B158E5">
      <w:pPr>
        <w:pStyle w:val="Tekstprzypisukocowego"/>
        <w:spacing w:line="360" w:lineRule="auto"/>
        <w:rPr>
          <w:rFonts w:asciiTheme="minorHAnsi" w:hAnsiTheme="minorHAnsi" w:cstheme="minorHAnsi"/>
          <w:kern w:val="2"/>
          <w:sz w:val="24"/>
          <w:szCs w:val="24"/>
        </w:rPr>
      </w:pPr>
    </w:p>
    <w:p w14:paraId="3BA08836" w14:textId="77777777" w:rsidR="00B158E5" w:rsidRDefault="00B158E5" w:rsidP="00B158E5">
      <w:pPr>
        <w:tabs>
          <w:tab w:val="left" w:pos="720"/>
          <w:tab w:val="left" w:pos="1267"/>
        </w:tabs>
        <w:spacing w:line="360" w:lineRule="auto"/>
        <w:ind w:right="293"/>
        <w:jc w:val="center"/>
        <w:rPr>
          <w:b/>
          <w:sz w:val="28"/>
          <w:szCs w:val="28"/>
        </w:rPr>
      </w:pPr>
      <w:r>
        <w:rPr>
          <w:b/>
          <w:sz w:val="28"/>
          <w:szCs w:val="28"/>
        </w:rPr>
        <w:t>Wykaz robót budowlanych</w:t>
      </w:r>
    </w:p>
    <w:p w14:paraId="18965231" w14:textId="77777777" w:rsidR="00B158E5" w:rsidRDefault="00B158E5" w:rsidP="00B158E5">
      <w:pPr>
        <w:tabs>
          <w:tab w:val="left" w:pos="720"/>
          <w:tab w:val="left" w:pos="1267"/>
        </w:tabs>
        <w:spacing w:line="360" w:lineRule="auto"/>
        <w:rPr>
          <w:b/>
        </w:rPr>
      </w:pPr>
      <w:r>
        <w:rPr>
          <w:b/>
        </w:rPr>
        <w:t xml:space="preserve">- składa Wykonawca </w:t>
      </w:r>
      <w:r>
        <w:rPr>
          <w:b/>
          <w:u w:val="single"/>
        </w:rPr>
        <w:t>na wezwanie Zamawiającego</w:t>
      </w:r>
      <w:r>
        <w:rPr>
          <w:b/>
        </w:rPr>
        <w:t xml:space="preserve">, którego oferta została najwyżej </w:t>
      </w:r>
    </w:p>
    <w:p w14:paraId="59DBDBB8" w14:textId="77777777" w:rsidR="00B158E5" w:rsidRDefault="00B158E5" w:rsidP="00B158E5">
      <w:pPr>
        <w:tabs>
          <w:tab w:val="left" w:pos="720"/>
          <w:tab w:val="left" w:pos="1267"/>
        </w:tabs>
        <w:spacing w:line="360" w:lineRule="auto"/>
        <w:rPr>
          <w:b/>
        </w:rPr>
      </w:pPr>
      <w:r>
        <w:rPr>
          <w:b/>
        </w:rPr>
        <w:t xml:space="preserve">  oceniona.</w:t>
      </w:r>
    </w:p>
    <w:tbl>
      <w:tblPr>
        <w:tblW w:w="0" w:type="auto"/>
        <w:tblInd w:w="10" w:type="dxa"/>
        <w:tblLayout w:type="fixed"/>
        <w:tblCellMar>
          <w:left w:w="10" w:type="dxa"/>
          <w:right w:w="10" w:type="dxa"/>
        </w:tblCellMar>
        <w:tblLook w:val="04A0" w:firstRow="1" w:lastRow="0" w:firstColumn="1" w:lastColumn="0" w:noHBand="0" w:noVBand="1"/>
      </w:tblPr>
      <w:tblGrid>
        <w:gridCol w:w="3537"/>
        <w:gridCol w:w="5538"/>
      </w:tblGrid>
      <w:tr w:rsidR="00B158E5" w14:paraId="498DAC9E" w14:textId="77777777" w:rsidTr="00B158E5">
        <w:trPr>
          <w:trHeight w:val="1155"/>
        </w:trPr>
        <w:tc>
          <w:tcPr>
            <w:tcW w:w="353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14:paraId="62890B57" w14:textId="77777777" w:rsidR="00B158E5" w:rsidRDefault="00B158E5">
            <w:pPr>
              <w:spacing w:line="288" w:lineRule="auto"/>
              <w:rPr>
                <w:rFonts w:eastAsia="MS Mincho"/>
                <w:kern w:val="0"/>
              </w:rPr>
            </w:pPr>
            <w:r>
              <w:t xml:space="preserve">           </w:t>
            </w:r>
            <w:r>
              <w:rPr>
                <w:i/>
              </w:rPr>
              <w:t>Nazwa wykonawcy</w:t>
            </w:r>
          </w:p>
        </w:tc>
        <w:tc>
          <w:tcPr>
            <w:tcW w:w="5538" w:type="dxa"/>
            <w:tcBorders>
              <w:top w:val="single" w:sz="4" w:space="0" w:color="00000A"/>
              <w:left w:val="single" w:sz="4" w:space="0" w:color="00000A"/>
              <w:bottom w:val="single" w:sz="4" w:space="0" w:color="00000A"/>
              <w:right w:val="single" w:sz="4" w:space="0" w:color="00000A"/>
            </w:tcBorders>
            <w:shd w:val="clear" w:color="auto" w:fill="CCFFCC"/>
            <w:vAlign w:val="center"/>
          </w:tcPr>
          <w:p w14:paraId="3E84FF38" w14:textId="77777777" w:rsidR="00B158E5" w:rsidRDefault="00B158E5">
            <w:pPr>
              <w:spacing w:before="10" w:line="276" w:lineRule="auto"/>
              <w:jc w:val="center"/>
              <w:rPr>
                <w:rFonts w:eastAsia="MS Mincho" w:cs="Times New Roman"/>
                <w:b/>
                <w:kern w:val="0"/>
              </w:rPr>
            </w:pPr>
          </w:p>
          <w:p w14:paraId="0F3FCF6E" w14:textId="77777777" w:rsidR="00B158E5" w:rsidRDefault="00B158E5">
            <w:pPr>
              <w:spacing w:before="10" w:line="276" w:lineRule="auto"/>
              <w:jc w:val="center"/>
              <w:rPr>
                <w:b/>
                <w:kern w:val="2"/>
              </w:rPr>
            </w:pPr>
            <w:r>
              <w:rPr>
                <w:b/>
              </w:rPr>
              <w:t xml:space="preserve">WYKAZ ROBÓT BUDOWLANYCH             </w:t>
            </w:r>
          </w:p>
          <w:p w14:paraId="1E055866" w14:textId="77777777" w:rsidR="00B158E5" w:rsidRDefault="00B158E5">
            <w:pPr>
              <w:spacing w:before="10" w:line="276" w:lineRule="auto"/>
              <w:jc w:val="center"/>
              <w:rPr>
                <w:b/>
              </w:rPr>
            </w:pPr>
            <w:r>
              <w:rPr>
                <w:b/>
              </w:rPr>
              <w:t xml:space="preserve">wykonanych nie wcześniej niż  w okresie ostatnich </w:t>
            </w:r>
          </w:p>
          <w:p w14:paraId="4E1D05B0" w14:textId="77777777" w:rsidR="00B158E5" w:rsidRDefault="00B158E5">
            <w:pPr>
              <w:spacing w:before="10" w:line="276" w:lineRule="auto"/>
              <w:jc w:val="center"/>
              <w:rPr>
                <w:b/>
              </w:rPr>
            </w:pPr>
            <w:r>
              <w:rPr>
                <w:b/>
              </w:rPr>
              <w:t xml:space="preserve">5 lat przed upływem terminu składania ofert, a jeżeli okres prowadzenia działalności jest krótszy - w tym okresie. </w:t>
            </w:r>
          </w:p>
          <w:p w14:paraId="4A701976" w14:textId="77777777" w:rsidR="00B158E5" w:rsidRDefault="00B158E5">
            <w:pPr>
              <w:spacing w:line="256" w:lineRule="auto"/>
              <w:jc w:val="center"/>
              <w:rPr>
                <w:rFonts w:eastAsia="MS Mincho"/>
                <w:b/>
                <w:kern w:val="0"/>
              </w:rPr>
            </w:pPr>
          </w:p>
        </w:tc>
      </w:tr>
    </w:tbl>
    <w:p w14:paraId="5B2400B0" w14:textId="77777777" w:rsidR="00B158E5" w:rsidRDefault="00B158E5" w:rsidP="00B158E5">
      <w:pPr>
        <w:rPr>
          <w:rFonts w:eastAsia="MS Mincho"/>
          <w:kern w:val="0"/>
        </w:rPr>
      </w:pPr>
    </w:p>
    <w:p w14:paraId="0F3B513B" w14:textId="77777777" w:rsidR="00B158E5" w:rsidRPr="005A26BA" w:rsidRDefault="00B158E5" w:rsidP="005A26BA">
      <w:pPr>
        <w:rPr>
          <w:b/>
          <w:i/>
        </w:rPr>
      </w:pPr>
      <w:r>
        <w:t xml:space="preserve">Dotyczy postępowania o udzielenie zamówienia publicznego, którego przedmiotem jest zadanie pn.: </w:t>
      </w:r>
      <w:r w:rsidR="005A26BA" w:rsidRPr="000D78DE">
        <w:rPr>
          <w:rFonts w:asciiTheme="minorHAnsi" w:hAnsiTheme="minorHAnsi" w:cstheme="minorHAnsi"/>
          <w:b/>
          <w:i/>
          <w:sz w:val="22"/>
          <w:szCs w:val="22"/>
        </w:rPr>
        <w:t>„</w:t>
      </w:r>
      <w:r w:rsidR="005A26BA">
        <w:rPr>
          <w:rFonts w:asciiTheme="minorHAnsi" w:hAnsiTheme="minorHAnsi" w:cstheme="minorHAnsi"/>
          <w:b/>
          <w:i/>
          <w:sz w:val="22"/>
          <w:szCs w:val="22"/>
        </w:rPr>
        <w:t xml:space="preserve">  Budowa</w:t>
      </w:r>
      <w:r w:rsidR="00AA33DA">
        <w:rPr>
          <w:rFonts w:asciiTheme="minorHAnsi" w:hAnsiTheme="minorHAnsi" w:cstheme="minorHAnsi"/>
          <w:b/>
          <w:i/>
          <w:sz w:val="22"/>
          <w:szCs w:val="22"/>
        </w:rPr>
        <w:t xml:space="preserve"> świetlicy wiejskiej wraz z </w:t>
      </w:r>
      <w:r w:rsidR="005A26BA" w:rsidRPr="00694E37">
        <w:rPr>
          <w:rFonts w:asciiTheme="minorHAnsi" w:hAnsiTheme="minorHAnsi" w:cstheme="minorHAnsi"/>
          <w:b/>
          <w:i/>
          <w:sz w:val="22"/>
          <w:szCs w:val="22"/>
        </w:rPr>
        <w:t>niezbędną</w:t>
      </w:r>
      <w:r w:rsidR="005A26BA">
        <w:rPr>
          <w:rFonts w:asciiTheme="minorHAnsi" w:hAnsiTheme="minorHAnsi" w:cstheme="minorHAnsi"/>
          <w:b/>
          <w:i/>
          <w:sz w:val="22"/>
          <w:szCs w:val="22"/>
        </w:rPr>
        <w:t xml:space="preserve"> infrastrukturą techniczną w miejscowości Malutkie ”,</w:t>
      </w:r>
    </w:p>
    <w:p w14:paraId="71A8107C" w14:textId="77777777" w:rsidR="00B158E5" w:rsidRDefault="00B158E5" w:rsidP="00B158E5">
      <w:pPr>
        <w:jc w:val="both"/>
        <w:rPr>
          <w:b/>
          <w:i/>
        </w:rPr>
      </w:pPr>
      <w:r>
        <w:t xml:space="preserve">Oświadczam(y), że wykonałem/wykonaliśmy następujące roboty budowlane określone  </w:t>
      </w:r>
      <w:r>
        <w:rPr>
          <w:color w:val="000000"/>
        </w:rPr>
        <w:t>w pkt. 6.1.4 p</w:t>
      </w:r>
      <w:r w:rsidR="005A26BA">
        <w:rPr>
          <w:color w:val="000000"/>
        </w:rPr>
        <w:t>p</w:t>
      </w:r>
      <w:r>
        <w:rPr>
          <w:color w:val="000000"/>
        </w:rPr>
        <w:t xml:space="preserve">kt </w:t>
      </w:r>
      <w:r w:rsidR="005A26BA">
        <w:rPr>
          <w:color w:val="000000"/>
        </w:rPr>
        <w:t>2</w:t>
      </w:r>
      <w:r>
        <w:t xml:space="preserve"> SWZ.</w:t>
      </w:r>
    </w:p>
    <w:p w14:paraId="578D4CE5" w14:textId="77777777" w:rsidR="00B158E5" w:rsidRDefault="00B158E5" w:rsidP="00B158E5"/>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6"/>
        <w:gridCol w:w="2019"/>
        <w:gridCol w:w="1179"/>
        <w:gridCol w:w="1372"/>
        <w:gridCol w:w="1372"/>
        <w:gridCol w:w="1232"/>
        <w:gridCol w:w="1470"/>
      </w:tblGrid>
      <w:tr w:rsidR="00B158E5" w14:paraId="0E70746C" w14:textId="77777777" w:rsidTr="00B158E5">
        <w:trPr>
          <w:trHeight w:val="345"/>
        </w:trPr>
        <w:tc>
          <w:tcPr>
            <w:tcW w:w="536" w:type="dxa"/>
            <w:vMerge w:val="restart"/>
            <w:tcBorders>
              <w:top w:val="single" w:sz="4" w:space="0" w:color="000000"/>
              <w:left w:val="single" w:sz="4" w:space="0" w:color="000000"/>
              <w:bottom w:val="single" w:sz="4" w:space="0" w:color="000000"/>
              <w:right w:val="single" w:sz="4" w:space="0" w:color="000000"/>
            </w:tcBorders>
          </w:tcPr>
          <w:p w14:paraId="62CBE41A" w14:textId="77777777" w:rsidR="00B158E5" w:rsidRDefault="00B158E5">
            <w:pPr>
              <w:spacing w:line="256" w:lineRule="auto"/>
              <w:rPr>
                <w:rFonts w:eastAsia="MS Mincho" w:cs="Times New Roman"/>
                <w:b/>
                <w:kern w:val="0"/>
              </w:rPr>
            </w:pPr>
          </w:p>
          <w:p w14:paraId="42FA9D66" w14:textId="77777777" w:rsidR="00B158E5" w:rsidRDefault="00B158E5">
            <w:pPr>
              <w:spacing w:line="256" w:lineRule="auto"/>
              <w:rPr>
                <w:rFonts w:eastAsia="MS Mincho"/>
                <w:b/>
                <w:kern w:val="0"/>
                <w:sz w:val="20"/>
                <w:szCs w:val="20"/>
              </w:rPr>
            </w:pPr>
            <w:r>
              <w:rPr>
                <w:b/>
                <w:sz w:val="20"/>
                <w:szCs w:val="20"/>
              </w:rPr>
              <w:t>Lp.</w:t>
            </w:r>
          </w:p>
        </w:tc>
        <w:tc>
          <w:tcPr>
            <w:tcW w:w="2019" w:type="dxa"/>
            <w:vMerge w:val="restart"/>
            <w:tcBorders>
              <w:top w:val="single" w:sz="4" w:space="0" w:color="000000"/>
              <w:left w:val="single" w:sz="4" w:space="0" w:color="000000"/>
              <w:bottom w:val="single" w:sz="4" w:space="0" w:color="000000"/>
              <w:right w:val="single" w:sz="4" w:space="0" w:color="000000"/>
            </w:tcBorders>
            <w:hideMark/>
          </w:tcPr>
          <w:p w14:paraId="237537BC" w14:textId="77777777" w:rsidR="004463A4" w:rsidRDefault="004463A4">
            <w:pPr>
              <w:spacing w:line="256" w:lineRule="auto"/>
              <w:rPr>
                <w:b/>
                <w:sz w:val="20"/>
                <w:szCs w:val="20"/>
              </w:rPr>
            </w:pPr>
            <w:r>
              <w:rPr>
                <w:b/>
                <w:sz w:val="20"/>
                <w:szCs w:val="20"/>
              </w:rPr>
              <w:t xml:space="preserve">Nazwa zadania -    </w:t>
            </w:r>
          </w:p>
          <w:p w14:paraId="62E7ED6E" w14:textId="77777777" w:rsidR="00B158E5" w:rsidRDefault="00B158E5">
            <w:pPr>
              <w:spacing w:line="256" w:lineRule="auto"/>
              <w:rPr>
                <w:rFonts w:eastAsia="MS Mincho" w:cs="Times New Roman"/>
                <w:b/>
                <w:kern w:val="0"/>
                <w:sz w:val="20"/>
                <w:szCs w:val="20"/>
              </w:rPr>
            </w:pPr>
            <w:r>
              <w:rPr>
                <w:b/>
                <w:sz w:val="20"/>
                <w:szCs w:val="20"/>
              </w:rPr>
              <w:t xml:space="preserve">( przedmiot  </w:t>
            </w:r>
          </w:p>
          <w:p w14:paraId="768C6F65" w14:textId="77777777" w:rsidR="00B158E5" w:rsidRDefault="00B158E5">
            <w:pPr>
              <w:spacing w:line="256" w:lineRule="auto"/>
              <w:rPr>
                <w:b/>
                <w:kern w:val="2"/>
                <w:sz w:val="20"/>
                <w:szCs w:val="20"/>
              </w:rPr>
            </w:pPr>
            <w:r>
              <w:rPr>
                <w:b/>
                <w:sz w:val="20"/>
                <w:szCs w:val="20"/>
              </w:rPr>
              <w:t xml:space="preserve">zamówienia </w:t>
            </w:r>
            <w:r w:rsidR="004463A4">
              <w:rPr>
                <w:b/>
                <w:sz w:val="20"/>
                <w:szCs w:val="20"/>
              </w:rPr>
              <w:t>)</w:t>
            </w:r>
          </w:p>
        </w:tc>
        <w:tc>
          <w:tcPr>
            <w:tcW w:w="1179" w:type="dxa"/>
            <w:vMerge w:val="restart"/>
            <w:tcBorders>
              <w:top w:val="single" w:sz="4" w:space="0" w:color="000000"/>
              <w:left w:val="single" w:sz="4" w:space="0" w:color="000000"/>
              <w:bottom w:val="single" w:sz="4" w:space="0" w:color="000000"/>
              <w:right w:val="single" w:sz="4" w:space="0" w:color="000000"/>
            </w:tcBorders>
            <w:hideMark/>
          </w:tcPr>
          <w:p w14:paraId="049A7F1D" w14:textId="77777777" w:rsidR="00B158E5" w:rsidRDefault="00B158E5">
            <w:pPr>
              <w:spacing w:line="256" w:lineRule="auto"/>
              <w:jc w:val="center"/>
              <w:rPr>
                <w:rFonts w:eastAsia="MS Mincho"/>
                <w:b/>
                <w:kern w:val="0"/>
                <w:sz w:val="20"/>
                <w:szCs w:val="20"/>
              </w:rPr>
            </w:pPr>
            <w:r>
              <w:rPr>
                <w:b/>
                <w:sz w:val="20"/>
                <w:szCs w:val="20"/>
              </w:rPr>
              <w:t>Wartość robót brutto w PLN</w:t>
            </w:r>
          </w:p>
        </w:tc>
        <w:tc>
          <w:tcPr>
            <w:tcW w:w="2744" w:type="dxa"/>
            <w:gridSpan w:val="2"/>
            <w:tcBorders>
              <w:top w:val="single" w:sz="4" w:space="0" w:color="000000"/>
              <w:left w:val="single" w:sz="4" w:space="0" w:color="000000"/>
              <w:bottom w:val="single" w:sz="4" w:space="0" w:color="auto"/>
              <w:right w:val="single" w:sz="4" w:space="0" w:color="000000"/>
            </w:tcBorders>
            <w:hideMark/>
          </w:tcPr>
          <w:p w14:paraId="360B341B" w14:textId="77777777" w:rsidR="00B158E5" w:rsidRDefault="00B158E5">
            <w:pPr>
              <w:spacing w:line="256" w:lineRule="auto"/>
              <w:jc w:val="center"/>
              <w:rPr>
                <w:rFonts w:eastAsia="MS Mincho"/>
                <w:b/>
                <w:kern w:val="0"/>
                <w:sz w:val="20"/>
                <w:szCs w:val="20"/>
              </w:rPr>
            </w:pPr>
            <w:r>
              <w:rPr>
                <w:b/>
                <w:sz w:val="20"/>
                <w:szCs w:val="20"/>
              </w:rPr>
              <w:t>Daty wykonania</w:t>
            </w:r>
          </w:p>
        </w:tc>
        <w:tc>
          <w:tcPr>
            <w:tcW w:w="1232" w:type="dxa"/>
            <w:vMerge w:val="restart"/>
            <w:tcBorders>
              <w:top w:val="single" w:sz="4" w:space="0" w:color="000000"/>
              <w:left w:val="single" w:sz="4" w:space="0" w:color="000000"/>
              <w:bottom w:val="single" w:sz="4" w:space="0" w:color="000000"/>
              <w:right w:val="single" w:sz="4" w:space="0" w:color="000000"/>
            </w:tcBorders>
            <w:hideMark/>
          </w:tcPr>
          <w:p w14:paraId="66DACEF7" w14:textId="77777777" w:rsidR="00B158E5" w:rsidRDefault="00B158E5">
            <w:pPr>
              <w:spacing w:line="256" w:lineRule="auto"/>
              <w:jc w:val="center"/>
              <w:rPr>
                <w:b/>
                <w:kern w:val="2"/>
                <w:sz w:val="20"/>
                <w:szCs w:val="20"/>
              </w:rPr>
            </w:pPr>
            <w:r>
              <w:rPr>
                <w:b/>
                <w:sz w:val="20"/>
                <w:szCs w:val="20"/>
              </w:rPr>
              <w:t>Miejsce wykonania</w:t>
            </w:r>
          </w:p>
          <w:p w14:paraId="7342CDCB" w14:textId="77777777" w:rsidR="00B158E5" w:rsidRDefault="00B158E5">
            <w:pPr>
              <w:spacing w:line="256" w:lineRule="auto"/>
              <w:jc w:val="center"/>
              <w:rPr>
                <w:rFonts w:eastAsia="MS Mincho"/>
                <w:b/>
                <w:kern w:val="0"/>
                <w:sz w:val="20"/>
                <w:szCs w:val="20"/>
              </w:rPr>
            </w:pPr>
            <w:r>
              <w:rPr>
                <w:b/>
                <w:sz w:val="20"/>
                <w:szCs w:val="20"/>
              </w:rPr>
              <w:t>zamówienia</w:t>
            </w:r>
          </w:p>
        </w:tc>
        <w:tc>
          <w:tcPr>
            <w:tcW w:w="1470" w:type="dxa"/>
            <w:vMerge w:val="restart"/>
            <w:tcBorders>
              <w:top w:val="single" w:sz="4" w:space="0" w:color="000000"/>
              <w:left w:val="single" w:sz="4" w:space="0" w:color="000000"/>
              <w:bottom w:val="single" w:sz="4" w:space="0" w:color="000000"/>
              <w:right w:val="single" w:sz="4" w:space="0" w:color="000000"/>
            </w:tcBorders>
            <w:hideMark/>
          </w:tcPr>
          <w:p w14:paraId="64DDCC72" w14:textId="77777777" w:rsidR="00B158E5" w:rsidRDefault="00B158E5">
            <w:pPr>
              <w:spacing w:line="256" w:lineRule="auto"/>
              <w:jc w:val="center"/>
              <w:rPr>
                <w:rFonts w:eastAsia="MS Mincho" w:cs="Times New Roman"/>
                <w:b/>
                <w:kern w:val="0"/>
                <w:sz w:val="20"/>
                <w:szCs w:val="20"/>
              </w:rPr>
            </w:pPr>
            <w:r>
              <w:rPr>
                <w:b/>
                <w:sz w:val="20"/>
                <w:szCs w:val="20"/>
              </w:rPr>
              <w:t>Podmiot na rzecz którego roboty zostały wykonane</w:t>
            </w:r>
          </w:p>
          <w:p w14:paraId="2BF91A3E" w14:textId="77777777" w:rsidR="00B158E5" w:rsidRDefault="00B158E5">
            <w:pPr>
              <w:spacing w:line="256" w:lineRule="auto"/>
              <w:jc w:val="center"/>
              <w:rPr>
                <w:rFonts w:eastAsia="MS Mincho"/>
                <w:b/>
                <w:kern w:val="0"/>
              </w:rPr>
            </w:pPr>
            <w:r>
              <w:rPr>
                <w:b/>
                <w:sz w:val="20"/>
                <w:szCs w:val="20"/>
              </w:rPr>
              <w:t>( nazwa i adres podmiotu )</w:t>
            </w:r>
          </w:p>
        </w:tc>
      </w:tr>
      <w:tr w:rsidR="00B158E5" w14:paraId="7A2D283C" w14:textId="77777777" w:rsidTr="00B158E5">
        <w:trPr>
          <w:trHeight w:val="6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2F1A0C" w14:textId="77777777" w:rsidR="00B158E5" w:rsidRDefault="00B158E5">
            <w:pPr>
              <w:widowControl/>
              <w:suppressAutoHyphens w:val="0"/>
              <w:rPr>
                <w:rFonts w:eastAsia="MS Mincho"/>
                <w:b/>
                <w:kern w:val="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06E46D" w14:textId="77777777" w:rsidR="00B158E5" w:rsidRDefault="00B158E5">
            <w:pPr>
              <w:widowControl/>
              <w:suppressAutoHyphens w:val="0"/>
              <w:rPr>
                <w:b/>
                <w:kern w:val="2"/>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75E791" w14:textId="77777777" w:rsidR="00B158E5" w:rsidRDefault="00B158E5">
            <w:pPr>
              <w:widowControl/>
              <w:suppressAutoHyphens w:val="0"/>
              <w:rPr>
                <w:rFonts w:eastAsia="MS Mincho"/>
                <w:b/>
                <w:kern w:val="0"/>
                <w:sz w:val="20"/>
                <w:szCs w:val="20"/>
              </w:rPr>
            </w:pPr>
          </w:p>
        </w:tc>
        <w:tc>
          <w:tcPr>
            <w:tcW w:w="1372" w:type="dxa"/>
            <w:tcBorders>
              <w:top w:val="single" w:sz="4" w:space="0" w:color="auto"/>
              <w:left w:val="single" w:sz="4" w:space="0" w:color="000000"/>
              <w:bottom w:val="single" w:sz="4" w:space="0" w:color="000000"/>
              <w:right w:val="single" w:sz="4" w:space="0" w:color="000000"/>
            </w:tcBorders>
            <w:hideMark/>
          </w:tcPr>
          <w:p w14:paraId="2E416178" w14:textId="77777777" w:rsidR="00B158E5" w:rsidRDefault="00B158E5">
            <w:pPr>
              <w:spacing w:line="256" w:lineRule="auto"/>
              <w:rPr>
                <w:rFonts w:eastAsia="MS Mincho" w:cs="Times New Roman"/>
                <w:b/>
                <w:kern w:val="0"/>
                <w:sz w:val="20"/>
                <w:szCs w:val="20"/>
              </w:rPr>
            </w:pPr>
            <w:r>
              <w:rPr>
                <w:b/>
                <w:sz w:val="20"/>
                <w:szCs w:val="20"/>
              </w:rPr>
              <w:t xml:space="preserve">  Rozpoczęcie </w:t>
            </w:r>
          </w:p>
          <w:p w14:paraId="1D45107D" w14:textId="77777777" w:rsidR="00B158E5" w:rsidRDefault="00B158E5">
            <w:pPr>
              <w:spacing w:line="256" w:lineRule="auto"/>
              <w:rPr>
                <w:rFonts w:eastAsia="MS Mincho"/>
                <w:b/>
                <w:kern w:val="0"/>
              </w:rPr>
            </w:pPr>
            <w:r>
              <w:rPr>
                <w:b/>
                <w:sz w:val="20"/>
                <w:szCs w:val="20"/>
              </w:rPr>
              <w:t>[dd/mm/rrrr]</w:t>
            </w:r>
          </w:p>
        </w:tc>
        <w:tc>
          <w:tcPr>
            <w:tcW w:w="1372" w:type="dxa"/>
            <w:tcBorders>
              <w:top w:val="single" w:sz="4" w:space="0" w:color="auto"/>
              <w:left w:val="single" w:sz="4" w:space="0" w:color="000000"/>
              <w:bottom w:val="single" w:sz="4" w:space="0" w:color="000000"/>
              <w:right w:val="single" w:sz="4" w:space="0" w:color="000000"/>
            </w:tcBorders>
            <w:hideMark/>
          </w:tcPr>
          <w:p w14:paraId="7D96415B" w14:textId="77777777" w:rsidR="00B158E5" w:rsidRDefault="00B158E5">
            <w:pPr>
              <w:spacing w:line="256" w:lineRule="auto"/>
              <w:rPr>
                <w:rFonts w:eastAsia="MS Mincho" w:cs="Times New Roman"/>
                <w:b/>
                <w:kern w:val="0"/>
                <w:sz w:val="20"/>
                <w:szCs w:val="20"/>
              </w:rPr>
            </w:pPr>
            <w:r>
              <w:rPr>
                <w:b/>
                <w:sz w:val="20"/>
                <w:szCs w:val="20"/>
              </w:rPr>
              <w:t>Zakończenie</w:t>
            </w:r>
          </w:p>
          <w:p w14:paraId="085637DF" w14:textId="77777777" w:rsidR="00B158E5" w:rsidRDefault="00B158E5">
            <w:pPr>
              <w:spacing w:line="256" w:lineRule="auto"/>
              <w:rPr>
                <w:rFonts w:eastAsia="MS Mincho"/>
                <w:b/>
                <w:kern w:val="0"/>
              </w:rPr>
            </w:pPr>
            <w:r>
              <w:rPr>
                <w:b/>
                <w:sz w:val="20"/>
                <w:szCs w:val="20"/>
              </w:rPr>
              <w:t>[dd/mm/rrrr]</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AA2A92" w14:textId="77777777" w:rsidR="00B158E5" w:rsidRDefault="00B158E5">
            <w:pPr>
              <w:widowControl/>
              <w:suppressAutoHyphens w:val="0"/>
              <w:rPr>
                <w:rFonts w:eastAsia="MS Mincho"/>
                <w:b/>
                <w:kern w:val="0"/>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300499" w14:textId="77777777" w:rsidR="00B158E5" w:rsidRDefault="00B158E5">
            <w:pPr>
              <w:widowControl/>
              <w:suppressAutoHyphens w:val="0"/>
              <w:rPr>
                <w:rFonts w:eastAsia="MS Mincho"/>
                <w:b/>
                <w:kern w:val="0"/>
              </w:rPr>
            </w:pPr>
          </w:p>
        </w:tc>
      </w:tr>
      <w:tr w:rsidR="00B158E5" w14:paraId="1673588E" w14:textId="77777777" w:rsidTr="00B158E5">
        <w:tc>
          <w:tcPr>
            <w:tcW w:w="536" w:type="dxa"/>
            <w:tcBorders>
              <w:top w:val="single" w:sz="4" w:space="0" w:color="000000"/>
              <w:left w:val="single" w:sz="4" w:space="0" w:color="000000"/>
              <w:bottom w:val="single" w:sz="4" w:space="0" w:color="000000"/>
              <w:right w:val="single" w:sz="4" w:space="0" w:color="000000"/>
            </w:tcBorders>
            <w:hideMark/>
          </w:tcPr>
          <w:p w14:paraId="316D9104" w14:textId="77777777" w:rsidR="00B158E5" w:rsidRDefault="00B158E5">
            <w:pPr>
              <w:spacing w:line="256" w:lineRule="auto"/>
              <w:rPr>
                <w:rFonts w:eastAsia="MS Mincho"/>
                <w:b/>
                <w:kern w:val="0"/>
              </w:rPr>
            </w:pPr>
            <w:r>
              <w:rPr>
                <w:b/>
              </w:rPr>
              <w:t xml:space="preserve"> </w:t>
            </w:r>
            <w:r>
              <w:rPr>
                <w:b/>
                <w:sz w:val="22"/>
                <w:szCs w:val="22"/>
              </w:rPr>
              <w:t>1.</w:t>
            </w:r>
          </w:p>
        </w:tc>
        <w:tc>
          <w:tcPr>
            <w:tcW w:w="2019" w:type="dxa"/>
            <w:tcBorders>
              <w:top w:val="single" w:sz="4" w:space="0" w:color="000000"/>
              <w:left w:val="single" w:sz="4" w:space="0" w:color="000000"/>
              <w:bottom w:val="single" w:sz="4" w:space="0" w:color="000000"/>
              <w:right w:val="single" w:sz="4" w:space="0" w:color="000000"/>
            </w:tcBorders>
          </w:tcPr>
          <w:p w14:paraId="53610CCF" w14:textId="77777777" w:rsidR="00B158E5" w:rsidRDefault="00B158E5">
            <w:pPr>
              <w:spacing w:line="256" w:lineRule="auto"/>
              <w:rPr>
                <w:rFonts w:eastAsia="MS Mincho" w:cs="Times New Roman"/>
                <w:kern w:val="0"/>
              </w:rPr>
            </w:pPr>
          </w:p>
          <w:p w14:paraId="4D35508B" w14:textId="77777777" w:rsidR="00B158E5" w:rsidRDefault="00B158E5">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115FBB31"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209D0059"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42231CFD" w14:textId="77777777" w:rsidR="00B158E5" w:rsidRDefault="00B158E5">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581BFAC3" w14:textId="77777777" w:rsidR="00B158E5" w:rsidRDefault="00B158E5">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446FF769" w14:textId="77777777" w:rsidR="00B158E5" w:rsidRDefault="00B158E5">
            <w:pPr>
              <w:spacing w:line="256" w:lineRule="auto"/>
              <w:rPr>
                <w:rFonts w:eastAsia="MS Mincho"/>
                <w:kern w:val="0"/>
              </w:rPr>
            </w:pPr>
          </w:p>
        </w:tc>
      </w:tr>
      <w:tr w:rsidR="00B158E5" w14:paraId="4CBDB868" w14:textId="77777777" w:rsidTr="00B158E5">
        <w:tc>
          <w:tcPr>
            <w:tcW w:w="536" w:type="dxa"/>
            <w:tcBorders>
              <w:top w:val="single" w:sz="4" w:space="0" w:color="000000"/>
              <w:left w:val="single" w:sz="4" w:space="0" w:color="000000"/>
              <w:bottom w:val="single" w:sz="4" w:space="0" w:color="000000"/>
              <w:right w:val="single" w:sz="4" w:space="0" w:color="000000"/>
            </w:tcBorders>
            <w:hideMark/>
          </w:tcPr>
          <w:p w14:paraId="6218F828" w14:textId="77777777" w:rsidR="00B158E5" w:rsidRDefault="00B158E5">
            <w:pPr>
              <w:spacing w:line="256" w:lineRule="auto"/>
              <w:rPr>
                <w:rFonts w:eastAsia="MS Mincho"/>
                <w:b/>
                <w:kern w:val="0"/>
              </w:rPr>
            </w:pPr>
            <w:r>
              <w:rPr>
                <w:b/>
              </w:rPr>
              <w:t xml:space="preserve"> </w:t>
            </w:r>
            <w:r>
              <w:rPr>
                <w:b/>
                <w:sz w:val="22"/>
                <w:szCs w:val="22"/>
              </w:rPr>
              <w:t>2.</w:t>
            </w:r>
          </w:p>
        </w:tc>
        <w:tc>
          <w:tcPr>
            <w:tcW w:w="2019" w:type="dxa"/>
            <w:tcBorders>
              <w:top w:val="single" w:sz="4" w:space="0" w:color="000000"/>
              <w:left w:val="single" w:sz="4" w:space="0" w:color="000000"/>
              <w:bottom w:val="single" w:sz="4" w:space="0" w:color="000000"/>
              <w:right w:val="single" w:sz="4" w:space="0" w:color="000000"/>
            </w:tcBorders>
          </w:tcPr>
          <w:p w14:paraId="72F4F5B0" w14:textId="77777777" w:rsidR="00B158E5" w:rsidRDefault="00B158E5">
            <w:pPr>
              <w:spacing w:line="256" w:lineRule="auto"/>
              <w:rPr>
                <w:rFonts w:eastAsia="MS Mincho" w:cs="Times New Roman"/>
                <w:kern w:val="0"/>
              </w:rPr>
            </w:pPr>
          </w:p>
          <w:p w14:paraId="3A825501" w14:textId="77777777" w:rsidR="00B158E5" w:rsidRDefault="00B158E5">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3503C8C7"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6D3A43B8"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6F44EA58" w14:textId="77777777" w:rsidR="00B158E5" w:rsidRDefault="00B158E5">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41DF1F97" w14:textId="77777777" w:rsidR="00B158E5" w:rsidRDefault="00B158E5">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27CBB3CE" w14:textId="77777777" w:rsidR="00B158E5" w:rsidRDefault="00B158E5">
            <w:pPr>
              <w:spacing w:line="256" w:lineRule="auto"/>
              <w:rPr>
                <w:rFonts w:eastAsia="MS Mincho"/>
                <w:kern w:val="0"/>
              </w:rPr>
            </w:pPr>
          </w:p>
        </w:tc>
      </w:tr>
      <w:tr w:rsidR="00B158E5" w14:paraId="4ABBD8C5" w14:textId="77777777" w:rsidTr="00B158E5">
        <w:tc>
          <w:tcPr>
            <w:tcW w:w="536" w:type="dxa"/>
            <w:tcBorders>
              <w:top w:val="single" w:sz="4" w:space="0" w:color="000000"/>
              <w:left w:val="single" w:sz="4" w:space="0" w:color="000000"/>
              <w:bottom w:val="single" w:sz="4" w:space="0" w:color="000000"/>
              <w:right w:val="single" w:sz="4" w:space="0" w:color="000000"/>
            </w:tcBorders>
            <w:hideMark/>
          </w:tcPr>
          <w:p w14:paraId="25584E11" w14:textId="77777777" w:rsidR="00B158E5" w:rsidRDefault="00B158E5">
            <w:pPr>
              <w:spacing w:line="256" w:lineRule="auto"/>
              <w:rPr>
                <w:rFonts w:eastAsia="MS Mincho"/>
                <w:b/>
                <w:kern w:val="0"/>
              </w:rPr>
            </w:pPr>
            <w:r>
              <w:rPr>
                <w:b/>
                <w:sz w:val="22"/>
                <w:szCs w:val="22"/>
              </w:rPr>
              <w:t xml:space="preserve"> 3.</w:t>
            </w:r>
          </w:p>
        </w:tc>
        <w:tc>
          <w:tcPr>
            <w:tcW w:w="2019" w:type="dxa"/>
            <w:tcBorders>
              <w:top w:val="single" w:sz="4" w:space="0" w:color="000000"/>
              <w:left w:val="single" w:sz="4" w:space="0" w:color="000000"/>
              <w:bottom w:val="single" w:sz="4" w:space="0" w:color="000000"/>
              <w:right w:val="single" w:sz="4" w:space="0" w:color="000000"/>
            </w:tcBorders>
          </w:tcPr>
          <w:p w14:paraId="47B7A550" w14:textId="77777777" w:rsidR="00B158E5" w:rsidRDefault="00B158E5">
            <w:pPr>
              <w:spacing w:line="256" w:lineRule="auto"/>
              <w:rPr>
                <w:rFonts w:eastAsia="MS Mincho" w:cs="Times New Roman"/>
                <w:kern w:val="0"/>
              </w:rPr>
            </w:pPr>
          </w:p>
          <w:p w14:paraId="6B4DBE4F" w14:textId="77777777" w:rsidR="00B158E5" w:rsidRDefault="00B158E5">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208ACB25"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07A01A65" w14:textId="77777777" w:rsidR="00B158E5" w:rsidRDefault="00B158E5">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242140E7" w14:textId="77777777" w:rsidR="00B158E5" w:rsidRDefault="00B158E5">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2AC397D7" w14:textId="77777777" w:rsidR="00B158E5" w:rsidRDefault="00B158E5">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2CA4D63E" w14:textId="77777777" w:rsidR="00B158E5" w:rsidRDefault="00B158E5">
            <w:pPr>
              <w:spacing w:line="256" w:lineRule="auto"/>
              <w:rPr>
                <w:rFonts w:eastAsia="MS Mincho"/>
                <w:kern w:val="0"/>
              </w:rPr>
            </w:pPr>
          </w:p>
        </w:tc>
      </w:tr>
      <w:tr w:rsidR="00183547" w14:paraId="011BD73D" w14:textId="77777777" w:rsidTr="00284EAD">
        <w:tc>
          <w:tcPr>
            <w:tcW w:w="536" w:type="dxa"/>
            <w:tcBorders>
              <w:top w:val="single" w:sz="4" w:space="0" w:color="000000"/>
              <w:left w:val="single" w:sz="4" w:space="0" w:color="000000"/>
              <w:bottom w:val="single" w:sz="4" w:space="0" w:color="000000"/>
              <w:right w:val="single" w:sz="4" w:space="0" w:color="000000"/>
            </w:tcBorders>
            <w:hideMark/>
          </w:tcPr>
          <w:p w14:paraId="2377EC03" w14:textId="77777777" w:rsidR="00183547" w:rsidRDefault="00183547" w:rsidP="00284EAD">
            <w:pPr>
              <w:spacing w:line="256" w:lineRule="auto"/>
              <w:rPr>
                <w:rFonts w:eastAsia="MS Mincho"/>
                <w:b/>
                <w:kern w:val="0"/>
              </w:rPr>
            </w:pPr>
            <w:r>
              <w:rPr>
                <w:b/>
                <w:sz w:val="22"/>
                <w:szCs w:val="22"/>
              </w:rPr>
              <w:t xml:space="preserve"> 4.</w:t>
            </w:r>
          </w:p>
        </w:tc>
        <w:tc>
          <w:tcPr>
            <w:tcW w:w="2019" w:type="dxa"/>
            <w:tcBorders>
              <w:top w:val="single" w:sz="4" w:space="0" w:color="000000"/>
              <w:left w:val="single" w:sz="4" w:space="0" w:color="000000"/>
              <w:bottom w:val="single" w:sz="4" w:space="0" w:color="000000"/>
              <w:right w:val="single" w:sz="4" w:space="0" w:color="000000"/>
            </w:tcBorders>
          </w:tcPr>
          <w:p w14:paraId="4AA5FEE3" w14:textId="77777777" w:rsidR="00183547" w:rsidRDefault="00183547" w:rsidP="00284EAD">
            <w:pPr>
              <w:spacing w:line="256" w:lineRule="auto"/>
              <w:rPr>
                <w:rFonts w:eastAsia="MS Mincho" w:cs="Times New Roman"/>
                <w:kern w:val="0"/>
              </w:rPr>
            </w:pPr>
          </w:p>
          <w:p w14:paraId="5D303576" w14:textId="77777777" w:rsidR="00183547" w:rsidRDefault="00183547" w:rsidP="00284EAD">
            <w:pPr>
              <w:spacing w:line="256" w:lineRule="auto"/>
              <w:rPr>
                <w:rFonts w:eastAsia="MS Mincho"/>
                <w:kern w:val="0"/>
              </w:rPr>
            </w:pPr>
          </w:p>
        </w:tc>
        <w:tc>
          <w:tcPr>
            <w:tcW w:w="1179" w:type="dxa"/>
            <w:tcBorders>
              <w:top w:val="single" w:sz="4" w:space="0" w:color="000000"/>
              <w:left w:val="single" w:sz="4" w:space="0" w:color="000000"/>
              <w:bottom w:val="single" w:sz="4" w:space="0" w:color="000000"/>
              <w:right w:val="single" w:sz="4" w:space="0" w:color="000000"/>
            </w:tcBorders>
          </w:tcPr>
          <w:p w14:paraId="1D7FD865" w14:textId="77777777" w:rsidR="00183547" w:rsidRDefault="00183547" w:rsidP="00284EAD">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4C9D5D14" w14:textId="77777777" w:rsidR="00183547" w:rsidRDefault="00183547" w:rsidP="00284EAD">
            <w:pPr>
              <w:spacing w:line="256" w:lineRule="auto"/>
              <w:rPr>
                <w:rFonts w:eastAsia="MS Mincho"/>
                <w:kern w:val="0"/>
              </w:rPr>
            </w:pPr>
          </w:p>
        </w:tc>
        <w:tc>
          <w:tcPr>
            <w:tcW w:w="1372" w:type="dxa"/>
            <w:tcBorders>
              <w:top w:val="single" w:sz="4" w:space="0" w:color="000000"/>
              <w:left w:val="single" w:sz="4" w:space="0" w:color="000000"/>
              <w:bottom w:val="single" w:sz="4" w:space="0" w:color="000000"/>
              <w:right w:val="single" w:sz="4" w:space="0" w:color="000000"/>
            </w:tcBorders>
          </w:tcPr>
          <w:p w14:paraId="4C089F8F" w14:textId="77777777" w:rsidR="00183547" w:rsidRDefault="00183547" w:rsidP="00284EAD">
            <w:pPr>
              <w:spacing w:line="256" w:lineRule="auto"/>
              <w:rPr>
                <w:rFonts w:eastAsia="MS Mincho"/>
                <w:kern w:val="0"/>
              </w:rPr>
            </w:pPr>
          </w:p>
        </w:tc>
        <w:tc>
          <w:tcPr>
            <w:tcW w:w="1232" w:type="dxa"/>
            <w:tcBorders>
              <w:top w:val="single" w:sz="4" w:space="0" w:color="000000"/>
              <w:left w:val="single" w:sz="4" w:space="0" w:color="000000"/>
              <w:bottom w:val="single" w:sz="4" w:space="0" w:color="000000"/>
              <w:right w:val="single" w:sz="4" w:space="0" w:color="000000"/>
            </w:tcBorders>
          </w:tcPr>
          <w:p w14:paraId="01DDFBE2" w14:textId="77777777" w:rsidR="00183547" w:rsidRDefault="00183547" w:rsidP="00284EAD">
            <w:pPr>
              <w:spacing w:line="256" w:lineRule="auto"/>
              <w:rPr>
                <w:rFonts w:eastAsia="MS Mincho"/>
                <w:kern w:val="0"/>
              </w:rPr>
            </w:pPr>
          </w:p>
        </w:tc>
        <w:tc>
          <w:tcPr>
            <w:tcW w:w="1470" w:type="dxa"/>
            <w:tcBorders>
              <w:top w:val="single" w:sz="4" w:space="0" w:color="000000"/>
              <w:left w:val="single" w:sz="4" w:space="0" w:color="000000"/>
              <w:bottom w:val="single" w:sz="4" w:space="0" w:color="000000"/>
              <w:right w:val="single" w:sz="4" w:space="0" w:color="000000"/>
            </w:tcBorders>
          </w:tcPr>
          <w:p w14:paraId="3C14B2CB" w14:textId="77777777" w:rsidR="00183547" w:rsidRDefault="00183547" w:rsidP="00284EAD">
            <w:pPr>
              <w:spacing w:line="256" w:lineRule="auto"/>
              <w:rPr>
                <w:rFonts w:eastAsia="MS Mincho"/>
                <w:kern w:val="0"/>
              </w:rPr>
            </w:pPr>
          </w:p>
        </w:tc>
      </w:tr>
    </w:tbl>
    <w:p w14:paraId="241D0033" w14:textId="77777777" w:rsidR="00B158E5" w:rsidRDefault="00B158E5" w:rsidP="00B158E5">
      <w:pPr>
        <w:rPr>
          <w:rFonts w:ascii="Calibri" w:hAnsi="Calibri" w:cs="Calibri"/>
          <w:kern w:val="2"/>
        </w:rPr>
      </w:pPr>
    </w:p>
    <w:p w14:paraId="079D717C" w14:textId="77777777" w:rsidR="00B158E5" w:rsidRDefault="00B158E5" w:rsidP="00B158E5">
      <w:pPr>
        <w:suppressAutoHyphens w:val="0"/>
        <w:jc w:val="both"/>
        <w:rPr>
          <w:rFonts w:eastAsia="Times New Roman" w:cs="Times New Roman"/>
          <w:kern w:val="0"/>
          <w:sz w:val="22"/>
          <w:szCs w:val="22"/>
        </w:rPr>
      </w:pPr>
      <w:r>
        <w:rPr>
          <w:rFonts w:eastAsia="Times New Roman"/>
          <w:b/>
          <w:bCs/>
          <w:kern w:val="0"/>
          <w:sz w:val="22"/>
          <w:szCs w:val="22"/>
        </w:rPr>
        <w:t>UWAGA</w:t>
      </w:r>
      <w:r>
        <w:rPr>
          <w:rFonts w:eastAsia="Times New Roman"/>
          <w:kern w:val="0"/>
          <w:sz w:val="22"/>
          <w:szCs w:val="22"/>
        </w:rPr>
        <w:t xml:space="preserve">: </w:t>
      </w:r>
    </w:p>
    <w:p w14:paraId="3E174F91" w14:textId="77777777" w:rsidR="00B158E5" w:rsidRDefault="00B158E5" w:rsidP="00B158E5">
      <w:pPr>
        <w:suppressAutoHyphens w:val="0"/>
        <w:jc w:val="both"/>
        <w:rPr>
          <w:rFonts w:eastAsia="Times New Roman"/>
          <w:kern w:val="0"/>
          <w:sz w:val="22"/>
          <w:szCs w:val="22"/>
        </w:rPr>
      </w:pPr>
      <w:r>
        <w:rPr>
          <w:rFonts w:eastAsia="Times New Roman"/>
          <w:kern w:val="0"/>
          <w:sz w:val="22"/>
          <w:szCs w:val="22"/>
        </w:rPr>
        <w:t xml:space="preserve">Do wykazu należy </w:t>
      </w:r>
      <w:r>
        <w:rPr>
          <w:rFonts w:eastAsia="Times New Roman"/>
          <w:b/>
          <w:bCs/>
          <w:kern w:val="0"/>
          <w:sz w:val="22"/>
          <w:szCs w:val="22"/>
          <w:u w:val="single"/>
        </w:rPr>
        <w:t>dołączyć dowody</w:t>
      </w:r>
      <w:r>
        <w:rPr>
          <w:rFonts w:eastAsia="Times New Roman"/>
          <w:kern w:val="0"/>
          <w:sz w:val="22"/>
          <w:szCs w:val="22"/>
        </w:rPr>
        <w:t xml:space="preserve"> (referencje) określające, że wskazane w wykazie roboty zostały wykonane należycie, bądź inne dokumenty wystawione przez podmiot, na rzecz którego roboty budowlane były wykonane. </w:t>
      </w:r>
    </w:p>
    <w:p w14:paraId="1F5441A3" w14:textId="77777777" w:rsidR="00B158E5" w:rsidRDefault="00B158E5" w:rsidP="00B158E5">
      <w:pPr>
        <w:pStyle w:val="Tekstprzypisukocowego"/>
        <w:spacing w:line="360" w:lineRule="auto"/>
        <w:rPr>
          <w:rFonts w:asciiTheme="minorHAnsi" w:hAnsiTheme="minorHAnsi" w:cstheme="minorHAnsi"/>
          <w:kern w:val="2"/>
          <w:sz w:val="24"/>
          <w:szCs w:val="24"/>
        </w:rPr>
      </w:pPr>
      <w:r>
        <w:rPr>
          <w:rFonts w:asciiTheme="minorHAnsi" w:hAnsiTheme="minorHAnsi" w:cstheme="minorHAnsi"/>
          <w:sz w:val="24"/>
          <w:szCs w:val="24"/>
        </w:rPr>
        <w:t>Lista ta może być wydłużona, jeśli zachodzi taka potrzeba.</w:t>
      </w:r>
    </w:p>
    <w:p w14:paraId="7E66BED0" w14:textId="77777777" w:rsidR="00A25C50" w:rsidRPr="00DA6EEA" w:rsidRDefault="00A25C50" w:rsidP="00935101">
      <w:pPr>
        <w:pStyle w:val="Tekstprzypisukocowego"/>
        <w:spacing w:line="360" w:lineRule="auto"/>
        <w:rPr>
          <w:rFonts w:asciiTheme="minorHAnsi" w:hAnsiTheme="minorHAnsi" w:cstheme="minorHAnsi"/>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00000003" w:usb1="00000000" w:usb2="00000000" w:usb3="00000000" w:csb0="00000001" w:csb1="00000000"/>
  </w:font>
  <w:font w:name="font289">
    <w:charset w:val="EE"/>
    <w:family w:val="auto"/>
    <w:pitch w:val="variable"/>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imesNewRoman">
    <w:altName w:val="MS Gothic"/>
    <w:panose1 w:val="00000000000000000000"/>
    <w:charset w:val="80"/>
    <w:family w:val="auto"/>
    <w:notTrueType/>
    <w:pitch w:val="default"/>
    <w:sig w:usb0="00000005" w:usb1="08070000" w:usb2="00000010" w:usb3="00000000" w:csb0="00020002" w:csb1="00000000"/>
  </w:font>
  <w:font w:name="Microsoft YaHei">
    <w:panose1 w:val="020B0503020204020204"/>
    <w:charset w:val="86"/>
    <w:family w:val="swiss"/>
    <w:pitch w:val="variable"/>
    <w:sig w:usb0="80000287" w:usb1="280F3C52"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10022FF" w:usb1="C000E47F" w:usb2="00000029" w:usb3="00000000" w:csb0="000001D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panose1 w:val="02020603050405020304"/>
    <w:charset w:val="EE"/>
    <w:family w:val="roman"/>
    <w:pitch w:val="variable"/>
    <w:sig w:usb0="E0000AFF" w:usb1="500078FF" w:usb2="00000021" w:usb3="00000000" w:csb0="000001B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S UI Gothic">
    <w:panose1 w:val="020B0600070205080204"/>
    <w:charset w:val="80"/>
    <w:family w:val="swiss"/>
    <w:pitch w:val="variable"/>
    <w:sig w:usb0="E00002FF" w:usb1="6AC7FDFB" w:usb2="00000012" w:usb3="00000000" w:csb0="0002009F" w:csb1="00000000"/>
  </w:font>
  <w:font w:name="CIDFont+F5">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926312"/>
      <w:docPartObj>
        <w:docPartGallery w:val="Page Numbers (Bottom of Page)"/>
        <w:docPartUnique/>
      </w:docPartObj>
    </w:sdtPr>
    <w:sdtEndPr>
      <w:rPr>
        <w:rFonts w:asciiTheme="minorHAnsi" w:hAnsiTheme="minorHAnsi"/>
        <w:color w:val="7F7F7F" w:themeColor="background1" w:themeShade="7F"/>
        <w:spacing w:val="60"/>
        <w:sz w:val="16"/>
        <w:szCs w:val="16"/>
      </w:rPr>
    </w:sdtEndPr>
    <w:sdtContent>
      <w:p w14:paraId="5E116B68" w14:textId="77777777" w:rsidR="00694E37" w:rsidRPr="000771DB" w:rsidRDefault="00870B15">
        <w:pPr>
          <w:pStyle w:val="Stopka"/>
          <w:pBdr>
            <w:top w:val="single" w:sz="4" w:space="1" w:color="D9D9D9" w:themeColor="background1" w:themeShade="D9"/>
          </w:pBdr>
          <w:jc w:val="right"/>
          <w:rPr>
            <w:rFonts w:asciiTheme="minorHAnsi" w:hAnsiTheme="minorHAnsi"/>
            <w:sz w:val="16"/>
            <w:szCs w:val="16"/>
          </w:rPr>
        </w:pPr>
        <w:r w:rsidRPr="000771DB">
          <w:rPr>
            <w:rFonts w:asciiTheme="minorHAnsi" w:hAnsiTheme="minorHAnsi"/>
            <w:sz w:val="16"/>
            <w:szCs w:val="16"/>
          </w:rPr>
          <w:fldChar w:fldCharType="begin"/>
        </w:r>
        <w:r w:rsidR="00694E37" w:rsidRPr="000771DB">
          <w:rPr>
            <w:rFonts w:asciiTheme="minorHAnsi" w:hAnsiTheme="minorHAnsi"/>
            <w:sz w:val="16"/>
            <w:szCs w:val="16"/>
          </w:rPr>
          <w:instrText>PAGE   \* MERGEFORMAT</w:instrText>
        </w:r>
        <w:r w:rsidRPr="000771DB">
          <w:rPr>
            <w:rFonts w:asciiTheme="minorHAnsi" w:hAnsiTheme="minorHAnsi"/>
            <w:sz w:val="16"/>
            <w:szCs w:val="16"/>
          </w:rPr>
          <w:fldChar w:fldCharType="separate"/>
        </w:r>
        <w:r w:rsidR="00AA33DA">
          <w:rPr>
            <w:rFonts w:asciiTheme="minorHAnsi" w:hAnsiTheme="minorHAnsi"/>
            <w:noProof/>
            <w:sz w:val="16"/>
            <w:szCs w:val="16"/>
          </w:rPr>
          <w:t>55</w:t>
        </w:r>
        <w:r w:rsidRPr="000771DB">
          <w:rPr>
            <w:rFonts w:asciiTheme="minorHAnsi" w:hAnsiTheme="minorHAnsi"/>
            <w:sz w:val="16"/>
            <w:szCs w:val="16"/>
          </w:rPr>
          <w:fldChar w:fldCharType="end"/>
        </w:r>
        <w:r w:rsidR="00694E37" w:rsidRPr="000771DB">
          <w:rPr>
            <w:rFonts w:asciiTheme="minorHAnsi" w:hAnsiTheme="minorHAnsi"/>
            <w:sz w:val="16"/>
            <w:szCs w:val="16"/>
          </w:rPr>
          <w:t xml:space="preserve"> | </w:t>
        </w:r>
        <w:r w:rsidR="00694E37" w:rsidRPr="000771DB">
          <w:rPr>
            <w:rFonts w:asciiTheme="minorHAnsi" w:hAnsiTheme="minorHAnsi"/>
            <w:color w:val="7F7F7F" w:themeColor="background1" w:themeShade="7F"/>
            <w:spacing w:val="60"/>
            <w:sz w:val="16"/>
            <w:szCs w:val="16"/>
          </w:rPr>
          <w:t>Strona</w:t>
        </w:r>
      </w:p>
    </w:sdtContent>
  </w:sdt>
  <w:p w14:paraId="5D525B35" w14:textId="77777777" w:rsidR="00694E37" w:rsidRDefault="00694E3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6E7D" w14:textId="77777777" w:rsidR="00760FD4" w:rsidRDefault="00760FD4" w:rsidP="00935101">
      <w:r>
        <w:separator/>
      </w:r>
    </w:p>
  </w:footnote>
  <w:footnote w:type="continuationSeparator" w:id="0">
    <w:p w14:paraId="2F0A91F0" w14:textId="77777777" w:rsidR="00760FD4" w:rsidRDefault="00760FD4" w:rsidP="00935101">
      <w:r>
        <w:continuationSeparator/>
      </w:r>
    </w:p>
  </w:footnote>
  <w:footnote w:id="1">
    <w:p w14:paraId="067975F4" w14:textId="77777777" w:rsidR="00694E37" w:rsidRDefault="00694E37" w:rsidP="00935101">
      <w:pPr>
        <w:jc w:val="both"/>
        <w:rPr>
          <w:rFonts w:asciiTheme="minorHAnsi" w:hAnsiTheme="minorHAnsi" w:cs="Arial"/>
          <w:color w:val="222222"/>
          <w:sz w:val="16"/>
          <w:szCs w:val="16"/>
        </w:rPr>
      </w:pPr>
      <w:r>
        <w:rPr>
          <w:rStyle w:val="Odwoanieprzypisudolnego"/>
          <w:rFonts w:asciiTheme="minorHAnsi" w:hAnsiTheme="minorHAnsi" w:cs="Arial"/>
          <w:sz w:val="16"/>
          <w:szCs w:val="16"/>
        </w:rPr>
        <w:footnoteRef/>
      </w:r>
      <w:r>
        <w:rPr>
          <w:rFonts w:asciiTheme="minorHAnsi" w:hAnsiTheme="minorHAnsi" w:cs="Arial"/>
          <w:color w:val="222222"/>
          <w:sz w:val="16"/>
          <w:szCs w:val="16"/>
        </w:rPr>
        <w:t xml:space="preserve">Zgodnie z treścią art. 7 ust. 1 ustawy z dnia 13 kwietnia 2022 r. </w:t>
      </w:r>
      <w:r>
        <w:rPr>
          <w:rFonts w:asciiTheme="minorHAnsi" w:hAnsiTheme="minorHAnsi" w:cs="Arial"/>
          <w:i/>
          <w:iCs/>
          <w:color w:val="222222"/>
          <w:sz w:val="16"/>
          <w:szCs w:val="16"/>
        </w:rPr>
        <w:t xml:space="preserve">o szczególnych rozwiązaniach w zakresie przeciwdziałania wspieraniu agresji na Ukrainę oraz służących ochronie bezpieczeństwa narodowego, zwanej dalej „ustawą”, </w:t>
      </w:r>
      <w:r>
        <w:rPr>
          <w:rFonts w:asciiTheme="minorHAnsi" w:hAnsiTheme="minorHAnsi" w:cs="Arial"/>
          <w:color w:val="222222"/>
          <w:sz w:val="16"/>
          <w:szCs w:val="16"/>
        </w:rPr>
        <w:t>z postępowania o udzielenie zamówienia publicznego lub konkursu prowadzonego na podstawie ustawy Pzp wyklucza się:</w:t>
      </w:r>
    </w:p>
    <w:p w14:paraId="7CAECBEE" w14:textId="77777777" w:rsidR="00694E37" w:rsidRDefault="00694E37" w:rsidP="00935101">
      <w:pPr>
        <w:jc w:val="both"/>
        <w:rPr>
          <w:rFonts w:asciiTheme="minorHAnsi" w:hAnsiTheme="minorHAnsi" w:cs="Arial"/>
          <w:color w:val="222222"/>
          <w:sz w:val="16"/>
          <w:szCs w:val="16"/>
        </w:rPr>
      </w:pPr>
      <w:r>
        <w:rPr>
          <w:rFonts w:asciiTheme="minorHAnsi" w:hAnsiTheme="minorHAnsi"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8D275CD" w14:textId="77777777" w:rsidR="00694E37" w:rsidRDefault="00694E37" w:rsidP="00935101">
      <w:pPr>
        <w:jc w:val="both"/>
        <w:rPr>
          <w:rFonts w:asciiTheme="minorHAnsi" w:eastAsia="Calibri" w:hAnsiTheme="minorHAnsi" w:cs="Arial"/>
          <w:color w:val="222222"/>
          <w:sz w:val="16"/>
          <w:szCs w:val="16"/>
          <w:lang w:eastAsia="en-US"/>
        </w:rPr>
      </w:pPr>
      <w:r>
        <w:rPr>
          <w:rFonts w:asciiTheme="minorHAnsi" w:hAnsiTheme="minorHAnsi"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CFE1B8E" w14:textId="77777777" w:rsidR="00694E37" w:rsidRDefault="00694E37" w:rsidP="00935101">
      <w:pPr>
        <w:jc w:val="both"/>
        <w:rPr>
          <w:rFonts w:asciiTheme="minorHAnsi" w:hAnsiTheme="minorHAnsi" w:cs="Arial"/>
          <w:color w:val="222222"/>
          <w:sz w:val="16"/>
          <w:szCs w:val="16"/>
        </w:rPr>
      </w:pPr>
      <w:r>
        <w:rPr>
          <w:rFonts w:asciiTheme="minorHAnsi" w:hAnsiTheme="minorHAnsi"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5B73E782" w14:textId="77777777" w:rsidR="00694E37" w:rsidRDefault="00694E37" w:rsidP="00935101">
      <w:pPr>
        <w:jc w:val="both"/>
        <w:rPr>
          <w:rFonts w:asciiTheme="minorHAnsi" w:hAnsiTheme="minorHAnsi" w:cs="Arial"/>
          <w:color w:val="222222"/>
          <w:sz w:val="16"/>
          <w:szCs w:val="16"/>
        </w:rPr>
      </w:pPr>
    </w:p>
    <w:p w14:paraId="088546AA" w14:textId="77777777" w:rsidR="00694E37" w:rsidRDefault="00694E37" w:rsidP="00935101">
      <w:pPr>
        <w:jc w:val="both"/>
        <w:rPr>
          <w:rFonts w:asciiTheme="minorHAnsi" w:hAnsiTheme="minorHAnsi" w:cs="Arial"/>
          <w:color w:val="222222"/>
          <w:sz w:val="16"/>
          <w:szCs w:val="16"/>
        </w:rPr>
      </w:pPr>
    </w:p>
    <w:p w14:paraId="7BF49277" w14:textId="77777777" w:rsidR="00FF55E9" w:rsidRDefault="00FF55E9" w:rsidP="00935101">
      <w:pPr>
        <w:jc w:val="both"/>
        <w:rPr>
          <w:rFonts w:asciiTheme="minorHAnsi" w:hAnsiTheme="minorHAnsi" w:cs="Arial"/>
          <w:color w:val="222222"/>
          <w:sz w:val="16"/>
          <w:szCs w:val="16"/>
        </w:rPr>
      </w:pPr>
    </w:p>
    <w:p w14:paraId="70A3CD99" w14:textId="77777777" w:rsidR="00694E37" w:rsidRDefault="00694E37" w:rsidP="00935101">
      <w:pPr>
        <w:jc w:val="both"/>
        <w:rPr>
          <w:rFonts w:ascii="Arial" w:hAnsi="Arial" w:cs="Arial"/>
          <w:color w:val="222222"/>
          <w:sz w:val="16"/>
          <w:szCs w:val="16"/>
        </w:rPr>
      </w:pPr>
    </w:p>
  </w:footnote>
  <w:footnote w:id="2">
    <w:p w14:paraId="571355D9" w14:textId="77777777" w:rsidR="00694E37" w:rsidRPr="00B15CFB" w:rsidRDefault="00694E37" w:rsidP="00935101">
      <w:pPr>
        <w:pStyle w:val="Tekstprzypisudolnego"/>
        <w:rPr>
          <w:i/>
          <w:sz w:val="16"/>
          <w:szCs w:val="16"/>
        </w:rPr>
      </w:pPr>
      <w:r w:rsidRPr="00B15CFB">
        <w:rPr>
          <w:rStyle w:val="Odwoanieprzypisudolnego"/>
          <w:i/>
          <w:sz w:val="16"/>
          <w:szCs w:val="16"/>
        </w:rPr>
        <w:footnoteRef/>
      </w:r>
      <w:r w:rsidRPr="00B15CFB">
        <w:rPr>
          <w:i/>
          <w:sz w:val="16"/>
          <w:szCs w:val="16"/>
        </w:rPr>
        <w:t xml:space="preserve"> Zgodnie z treścią art. 7 ust. 1 ustawy z dnia 13 kwietnia 2022 r. </w:t>
      </w:r>
      <w:r w:rsidRPr="00B15CFB">
        <w:rPr>
          <w:i/>
          <w:iCs/>
          <w:sz w:val="16"/>
          <w:szCs w:val="16"/>
        </w:rPr>
        <w:t xml:space="preserve">o szczególnych rozwiązaniach w zakresie przeciwdziałania wspieraniu agresji na Ukrainę oraz służących ochronie bezpieczeństwa narodowego zwanej dalej „ustawą”, </w:t>
      </w:r>
      <w:r w:rsidRPr="00B15CFB">
        <w:rPr>
          <w:i/>
          <w:sz w:val="16"/>
          <w:szCs w:val="16"/>
        </w:rPr>
        <w:t>z postępowania o udzielenie zamówienia publicznego lub konkursu prowadzonego na podstawie ustawy Pzp wyklucza się:</w:t>
      </w:r>
    </w:p>
    <w:p w14:paraId="1BD15BFF" w14:textId="77777777" w:rsidR="00694E37" w:rsidRDefault="00694E37" w:rsidP="00935101">
      <w:pPr>
        <w:pStyle w:val="Tekstprzypisudolnego"/>
        <w:rPr>
          <w:i/>
          <w:sz w:val="16"/>
          <w:szCs w:val="16"/>
        </w:rPr>
      </w:pPr>
      <w:r w:rsidRPr="00B15CFB">
        <w:rPr>
          <w:i/>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49C30A45" w14:textId="77777777" w:rsidR="006E3E49" w:rsidRPr="00B15CFB" w:rsidRDefault="006E3E49" w:rsidP="00935101">
      <w:pPr>
        <w:pStyle w:val="Tekstprzypisudolnego"/>
        <w:rPr>
          <w:i/>
          <w:sz w:val="16"/>
          <w:szCs w:val="16"/>
        </w:rPr>
      </w:pPr>
    </w:p>
    <w:p w14:paraId="5A6DE197" w14:textId="77777777" w:rsidR="00694E37" w:rsidRPr="00B15CFB" w:rsidRDefault="00694E37" w:rsidP="00935101">
      <w:pPr>
        <w:pStyle w:val="Tekstprzypisudolnego"/>
        <w:rPr>
          <w:i/>
          <w:sz w:val="16"/>
          <w:szCs w:val="16"/>
        </w:rPr>
      </w:pPr>
      <w:r w:rsidRPr="00B15CFB">
        <w:rPr>
          <w:i/>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4474469B" w14:textId="77777777" w:rsidR="00694E37" w:rsidRPr="00B15CFB" w:rsidRDefault="00694E37" w:rsidP="00935101">
      <w:pPr>
        <w:pStyle w:val="Tekstprzypisudolnego"/>
        <w:rPr>
          <w:i/>
          <w:sz w:val="16"/>
          <w:szCs w:val="16"/>
        </w:rPr>
      </w:pPr>
      <w:r w:rsidRPr="00B15CFB">
        <w:rPr>
          <w:i/>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w:t>
      </w:r>
      <w:r>
        <w:rPr>
          <w:i/>
          <w:sz w:val="16"/>
          <w:szCs w:val="16"/>
        </w:rPr>
        <w: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98D1F" w14:textId="77777777" w:rsidR="00694E37" w:rsidRDefault="00694E37" w:rsidP="00694E37">
    <w:pPr>
      <w:pStyle w:val="Nagwek"/>
      <w:tabs>
        <w:tab w:val="center" w:pos="4464"/>
        <w:tab w:val="left" w:pos="7395"/>
      </w:tabs>
      <w:jc w:val="center"/>
      <w:rPr>
        <w:rFonts w:ascii="Calibri" w:hAnsi="Calibri"/>
        <w:noProof/>
        <w:lang w:eastAsia="pl-PL" w:bidi="ar-SA"/>
      </w:rPr>
    </w:pPr>
    <w:r w:rsidRPr="00C97642">
      <w:rPr>
        <w:rFonts w:ascii="Calibri" w:hAnsi="Calibri" w:cs="Times New Roman"/>
        <w:noProof/>
        <w:sz w:val="20"/>
        <w:szCs w:val="20"/>
        <w:lang w:eastAsia="pl-PL" w:bidi="ar-SA"/>
      </w:rPr>
      <w:drawing>
        <wp:inline distT="0" distB="0" distL="0" distR="0" wp14:anchorId="61569EC5" wp14:editId="5315CD7F">
          <wp:extent cx="5669915" cy="352036"/>
          <wp:effectExtent l="19050" t="0" r="6985" b="0"/>
          <wp:docPr id="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69915" cy="352036"/>
                  </a:xfrm>
                  <a:prstGeom prst="rect">
                    <a:avLst/>
                  </a:prstGeom>
                  <a:noFill/>
                  <a:ln>
                    <a:noFill/>
                  </a:ln>
                </pic:spPr>
              </pic:pic>
            </a:graphicData>
          </a:graphic>
        </wp:inline>
      </w:drawing>
    </w:r>
  </w:p>
  <w:p w14:paraId="50C7BACC" w14:textId="77777777" w:rsidR="00694E37" w:rsidRDefault="00694E37" w:rsidP="00694E37">
    <w:pPr>
      <w:pStyle w:val="Nagwek"/>
      <w:tabs>
        <w:tab w:val="center" w:pos="4464"/>
        <w:tab w:val="left" w:pos="7395"/>
      </w:tabs>
      <w:rPr>
        <w:rFonts w:ascii="Calibri" w:hAnsi="Calibri" w:cs="Times New Roman"/>
        <w:b/>
        <w:i/>
        <w:sz w:val="18"/>
        <w:szCs w:val="18"/>
      </w:rPr>
    </w:pPr>
  </w:p>
  <w:p w14:paraId="19560A77" w14:textId="77777777" w:rsidR="00694E37" w:rsidRPr="009142AD" w:rsidRDefault="00694E37" w:rsidP="00694E37">
    <w:pPr>
      <w:pStyle w:val="Nagwek"/>
      <w:tabs>
        <w:tab w:val="center" w:pos="4464"/>
        <w:tab w:val="left" w:pos="7395"/>
      </w:tabs>
      <w:rPr>
        <w:rFonts w:ascii="Calibri" w:hAnsi="Calibri" w:cs="Times New Roman"/>
        <w:b/>
        <w:i/>
        <w:sz w:val="18"/>
        <w:szCs w:val="18"/>
      </w:rPr>
    </w:pPr>
    <w:r>
      <w:rPr>
        <w:rFonts w:ascii="Calibri" w:hAnsi="Calibri" w:cs="Times New Roman"/>
        <w:b/>
        <w:i/>
        <w:sz w:val="18"/>
        <w:szCs w:val="18"/>
      </w:rPr>
      <w:t xml:space="preserve">           </w:t>
    </w:r>
    <w:r w:rsidRPr="000771DB">
      <w:rPr>
        <w:rFonts w:ascii="Calibri" w:hAnsi="Calibri" w:cs="Times New Roman"/>
        <w:b/>
        <w:i/>
        <w:sz w:val="18"/>
        <w:szCs w:val="18"/>
      </w:rPr>
      <w:t>„</w:t>
    </w:r>
    <w:r>
      <w:rPr>
        <w:rFonts w:ascii="Calibri" w:hAnsi="Calibri" w:cs="Times New Roman"/>
        <w:b/>
        <w:i/>
        <w:sz w:val="18"/>
        <w:szCs w:val="18"/>
      </w:rPr>
      <w:t xml:space="preserve"> Budowa świetlicy wiejskiej wraz z niezbędną infrastrukturą techniczną w miejscowości Malutkie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576C32"/>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AF5DFCB3"/>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BF2FF428"/>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E78F66ED"/>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00000004"/>
    <w:multiLevelType w:val="multilevel"/>
    <w:tmpl w:val="077EAB06"/>
    <w:name w:val="WWNum4"/>
    <w:lvl w:ilvl="0">
      <w:start w:val="1"/>
      <w:numFmt w:val="lowerLetter"/>
      <w:lvlText w:val="%1)"/>
      <w:lvlJc w:val="left"/>
      <w:pPr>
        <w:tabs>
          <w:tab w:val="num" w:pos="0"/>
        </w:tabs>
        <w:ind w:left="644" w:hanging="360"/>
      </w:pPr>
      <w:rPr>
        <w:rFonts w:ascii="Times New Roman" w:eastAsia="MS Mincho" w:hAnsi="Times New Roman" w:cs="Times New Roman"/>
        <w:strike w:val="0"/>
        <w:dstrike w:val="0"/>
        <w:color w:val="00000A"/>
        <w:sz w:val="24"/>
        <w:u w:val="none"/>
        <w:effect w:val="none"/>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hAnsi="Times New Roman" w:cs="Times New Roman"/>
        <w:b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18"/>
    <w:multiLevelType w:val="multilevel"/>
    <w:tmpl w:val="85D6C66C"/>
    <w:name w:val="WW8Num24"/>
    <w:lvl w:ilvl="0">
      <w:start w:val="9"/>
      <w:numFmt w:val="decimal"/>
      <w:lvlText w:val="%1."/>
      <w:lvlJc w:val="left"/>
      <w:pPr>
        <w:tabs>
          <w:tab w:val="num" w:pos="0"/>
        </w:tabs>
        <w:ind w:left="360" w:hanging="360"/>
      </w:pPr>
      <w:rPr>
        <w:rFonts w:eastAsia="Times" w:cs="font289"/>
        <w:b/>
      </w:rPr>
    </w:lvl>
    <w:lvl w:ilvl="1">
      <w:start w:val="1"/>
      <w:numFmt w:val="decimal"/>
      <w:lvlText w:val="%1.%2."/>
      <w:lvlJc w:val="left"/>
      <w:pPr>
        <w:tabs>
          <w:tab w:val="num" w:pos="0"/>
        </w:tabs>
        <w:ind w:left="360" w:hanging="360"/>
      </w:pPr>
      <w:rPr>
        <w:rFonts w:cs="Times New Roman"/>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19"/>
    <w:multiLevelType w:val="multilevel"/>
    <w:tmpl w:val="68145C80"/>
    <w:name w:val="WW8Num25"/>
    <w:lvl w:ilvl="0">
      <w:start w:val="1"/>
      <w:numFmt w:val="decimal"/>
      <w:lvlText w:val="%1)"/>
      <w:lvlJc w:val="left"/>
      <w:pPr>
        <w:tabs>
          <w:tab w:val="num" w:pos="0"/>
        </w:tabs>
        <w:ind w:left="720" w:hanging="360"/>
      </w:pPr>
      <w:rPr>
        <w:rFonts w:eastAsia="Times"/>
        <w:color w:val="auto"/>
      </w:rPr>
    </w:lvl>
    <w:lvl w:ilvl="1">
      <w:start w:val="1"/>
      <w:numFmt w:val="lowerLetter"/>
      <w:lvlText w:val="%2."/>
      <w:lvlJc w:val="left"/>
      <w:pPr>
        <w:tabs>
          <w:tab w:val="num" w:pos="0"/>
        </w:tabs>
        <w:ind w:left="1440" w:hanging="360"/>
      </w:pPr>
      <w:rPr>
        <w:rFonts w:eastAsia="Calibri" w:cs="Times New Roman"/>
        <w:b/>
        <w:bCs/>
        <w:sz w:val="24"/>
        <w:szCs w:val="24"/>
      </w:rPr>
    </w:lvl>
    <w:lvl w:ilvl="2">
      <w:start w:val="1"/>
      <w:numFmt w:val="decimal"/>
      <w:lvlText w:val="%2.%3)"/>
      <w:lvlJc w:val="left"/>
      <w:pPr>
        <w:tabs>
          <w:tab w:val="num" w:pos="0"/>
        </w:tabs>
        <w:ind w:left="2160" w:hanging="180"/>
      </w:pPr>
      <w:rPr>
        <w:rFonts w:eastAsia="Times New Roman" w:cs="Calibri"/>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1A"/>
    <w:multiLevelType w:val="multilevel"/>
    <w:tmpl w:val="0000001A"/>
    <w:name w:val="WW8Num26"/>
    <w:lvl w:ilvl="0">
      <w:start w:val="1"/>
      <w:numFmt w:val="lowerLetter"/>
      <w:lvlText w:val="%1)"/>
      <w:lvlJc w:val="left"/>
      <w:pPr>
        <w:tabs>
          <w:tab w:val="num" w:pos="758"/>
        </w:tabs>
        <w:ind w:left="758" w:hanging="360"/>
      </w:pPr>
    </w:lvl>
    <w:lvl w:ilvl="1">
      <w:start w:val="1"/>
      <w:numFmt w:val="decimal"/>
      <w:lvlText w:val="%2)"/>
      <w:lvlJc w:val="left"/>
      <w:pPr>
        <w:tabs>
          <w:tab w:val="num" w:pos="1478"/>
        </w:tabs>
        <w:ind w:left="1478" w:hanging="360"/>
      </w:pPr>
      <w:rPr>
        <w:rFonts w:ascii="Times New Roman" w:eastAsia="Times" w:hAnsi="Times New Roman"/>
      </w:rPr>
    </w:lvl>
    <w:lvl w:ilvl="2">
      <w:start w:val="1"/>
      <w:numFmt w:val="lowerRoman"/>
      <w:lvlText w:val="%2.%3."/>
      <w:lvlJc w:val="left"/>
      <w:pPr>
        <w:tabs>
          <w:tab w:val="num" w:pos="2198"/>
        </w:tabs>
        <w:ind w:left="2198" w:hanging="180"/>
      </w:pPr>
      <w:rPr>
        <w:rFonts w:eastAsia="Calibri" w:cs="Times New Roman"/>
        <w:b/>
        <w:bCs/>
        <w:sz w:val="24"/>
        <w:szCs w:val="24"/>
      </w:rPr>
    </w:lvl>
    <w:lvl w:ilvl="3">
      <w:start w:val="1"/>
      <w:numFmt w:val="decimal"/>
      <w:lvlText w:val="%2.%3.%4."/>
      <w:lvlJc w:val="left"/>
      <w:pPr>
        <w:tabs>
          <w:tab w:val="num" w:pos="2918"/>
        </w:tabs>
        <w:ind w:left="2918" w:hanging="360"/>
      </w:pPr>
    </w:lvl>
    <w:lvl w:ilvl="4">
      <w:start w:val="1"/>
      <w:numFmt w:val="lowerLetter"/>
      <w:lvlText w:val="%2.%3.%4.%5."/>
      <w:lvlJc w:val="left"/>
      <w:pPr>
        <w:tabs>
          <w:tab w:val="num" w:pos="3638"/>
        </w:tabs>
        <w:ind w:left="3638" w:hanging="360"/>
      </w:pPr>
    </w:lvl>
    <w:lvl w:ilvl="5">
      <w:start w:val="1"/>
      <w:numFmt w:val="lowerRoman"/>
      <w:lvlText w:val="%2.%3.%4.%5.%6."/>
      <w:lvlJc w:val="left"/>
      <w:pPr>
        <w:tabs>
          <w:tab w:val="num" w:pos="4358"/>
        </w:tabs>
        <w:ind w:left="4358" w:hanging="180"/>
      </w:pPr>
    </w:lvl>
    <w:lvl w:ilvl="6">
      <w:start w:val="1"/>
      <w:numFmt w:val="decimal"/>
      <w:lvlText w:val="%2.%3.%4.%5.%6.%7."/>
      <w:lvlJc w:val="left"/>
      <w:pPr>
        <w:tabs>
          <w:tab w:val="num" w:pos="5078"/>
        </w:tabs>
        <w:ind w:left="5078" w:hanging="360"/>
      </w:pPr>
    </w:lvl>
    <w:lvl w:ilvl="7">
      <w:start w:val="1"/>
      <w:numFmt w:val="lowerLetter"/>
      <w:lvlText w:val="%2.%3.%4.%5.%6.%7.%8."/>
      <w:lvlJc w:val="left"/>
      <w:pPr>
        <w:tabs>
          <w:tab w:val="num" w:pos="5798"/>
        </w:tabs>
        <w:ind w:left="5798" w:hanging="360"/>
      </w:pPr>
    </w:lvl>
    <w:lvl w:ilvl="8">
      <w:start w:val="1"/>
      <w:numFmt w:val="lowerRoman"/>
      <w:lvlText w:val="%2.%3.%4.%5.%6.%7.%8.%9."/>
      <w:lvlJc w:val="left"/>
      <w:pPr>
        <w:tabs>
          <w:tab w:val="num" w:pos="6518"/>
        </w:tabs>
        <w:ind w:left="6518" w:hanging="180"/>
      </w:pPr>
    </w:lvl>
  </w:abstractNum>
  <w:abstractNum w:abstractNumId="9" w15:restartNumberingAfterBreak="0">
    <w:nsid w:val="0000001B"/>
    <w:multiLevelType w:val="multilevel"/>
    <w:tmpl w:val="0000001B"/>
    <w:name w:val="WW8Num27"/>
    <w:lvl w:ilvl="0">
      <w:start w:val="1"/>
      <w:numFmt w:val="lowerLetter"/>
      <w:lvlText w:val="%1)"/>
      <w:lvlJc w:val="left"/>
      <w:pPr>
        <w:tabs>
          <w:tab w:val="num" w:pos="900"/>
        </w:tabs>
        <w:ind w:left="900" w:hanging="360"/>
      </w:pPr>
    </w:lvl>
    <w:lvl w:ilvl="1">
      <w:start w:val="1"/>
      <w:numFmt w:val="lowerLetter"/>
      <w:lvlText w:val="%2)"/>
      <w:lvlJc w:val="left"/>
      <w:pPr>
        <w:tabs>
          <w:tab w:val="num" w:pos="1620"/>
        </w:tabs>
        <w:ind w:left="1620" w:hanging="360"/>
      </w:pPr>
    </w:lvl>
    <w:lvl w:ilvl="2">
      <w:start w:val="1"/>
      <w:numFmt w:val="lowerRoman"/>
      <w:lvlText w:val="%2.%3."/>
      <w:lvlJc w:val="left"/>
      <w:pPr>
        <w:tabs>
          <w:tab w:val="num" w:pos="2340"/>
        </w:tabs>
        <w:ind w:left="2340" w:hanging="180"/>
      </w:pPr>
    </w:lvl>
    <w:lvl w:ilvl="3">
      <w:start w:val="1"/>
      <w:numFmt w:val="decimal"/>
      <w:lvlText w:val="%2.%3.%4."/>
      <w:lvlJc w:val="left"/>
      <w:pPr>
        <w:tabs>
          <w:tab w:val="num" w:pos="3060"/>
        </w:tabs>
        <w:ind w:left="3060" w:hanging="360"/>
      </w:pPr>
    </w:lvl>
    <w:lvl w:ilvl="4">
      <w:start w:val="1"/>
      <w:numFmt w:val="lowerLetter"/>
      <w:lvlText w:val="%2.%3.%4.%5."/>
      <w:lvlJc w:val="left"/>
      <w:pPr>
        <w:tabs>
          <w:tab w:val="num" w:pos="3780"/>
        </w:tabs>
        <w:ind w:left="3780" w:hanging="360"/>
      </w:pPr>
    </w:lvl>
    <w:lvl w:ilvl="5">
      <w:start w:val="1"/>
      <w:numFmt w:val="lowerRoman"/>
      <w:lvlText w:val="%2.%3.%4.%5.%6."/>
      <w:lvlJc w:val="left"/>
      <w:pPr>
        <w:tabs>
          <w:tab w:val="num" w:pos="4500"/>
        </w:tabs>
        <w:ind w:left="4500" w:hanging="180"/>
      </w:pPr>
    </w:lvl>
    <w:lvl w:ilvl="6">
      <w:start w:val="1"/>
      <w:numFmt w:val="decimal"/>
      <w:lvlText w:val="%2.%3.%4.%5.%6.%7."/>
      <w:lvlJc w:val="left"/>
      <w:pPr>
        <w:tabs>
          <w:tab w:val="num" w:pos="5220"/>
        </w:tabs>
        <w:ind w:left="5220" w:hanging="360"/>
      </w:pPr>
    </w:lvl>
    <w:lvl w:ilvl="7">
      <w:start w:val="1"/>
      <w:numFmt w:val="lowerLetter"/>
      <w:lvlText w:val="%2.%3.%4.%5.%6.%7.%8."/>
      <w:lvlJc w:val="left"/>
      <w:pPr>
        <w:tabs>
          <w:tab w:val="num" w:pos="5940"/>
        </w:tabs>
        <w:ind w:left="5940" w:hanging="360"/>
      </w:pPr>
    </w:lvl>
    <w:lvl w:ilvl="8">
      <w:start w:val="1"/>
      <w:numFmt w:val="lowerRoman"/>
      <w:lvlText w:val="%2.%3.%4.%5.%6.%7.%8.%9."/>
      <w:lvlJc w:val="left"/>
      <w:pPr>
        <w:tabs>
          <w:tab w:val="num" w:pos="6660"/>
        </w:tabs>
        <w:ind w:left="6660" w:hanging="180"/>
      </w:pPr>
    </w:lvl>
  </w:abstractNum>
  <w:abstractNum w:abstractNumId="10" w15:restartNumberingAfterBreak="0">
    <w:nsid w:val="00000022"/>
    <w:multiLevelType w:val="multilevel"/>
    <w:tmpl w:val="1AB4EA4C"/>
    <w:name w:val="WW8Num34"/>
    <w:lvl w:ilvl="0">
      <w:start w:val="11"/>
      <w:numFmt w:val="decimal"/>
      <w:lvlText w:val="%1."/>
      <w:lvlJc w:val="left"/>
      <w:pPr>
        <w:tabs>
          <w:tab w:val="num" w:pos="0"/>
        </w:tabs>
        <w:ind w:left="480" w:hanging="480"/>
      </w:pPr>
      <w:rPr>
        <w:rFonts w:eastAsia="Times"/>
        <w:b/>
        <w:color w:val="auto"/>
      </w:rPr>
    </w:lvl>
    <w:lvl w:ilvl="1">
      <w:start w:val="1"/>
      <w:numFmt w:val="decimal"/>
      <w:lvlText w:val="%1.%2."/>
      <w:lvlJc w:val="left"/>
      <w:pPr>
        <w:tabs>
          <w:tab w:val="num" w:pos="0"/>
        </w:tabs>
        <w:ind w:left="906" w:hanging="480"/>
      </w:pPr>
      <w:rPr>
        <w:rFonts w:eastAsia="Calibri" w:cs="Times New Roman"/>
        <w:b/>
        <w:bCs/>
        <w:color w:val="auto"/>
        <w:sz w:val="24"/>
        <w:szCs w:val="24"/>
      </w:rPr>
    </w:lvl>
    <w:lvl w:ilvl="2">
      <w:start w:val="1"/>
      <w:numFmt w:val="decimal"/>
      <w:lvlText w:val="%2.%3)"/>
      <w:lvlJc w:val="left"/>
      <w:pPr>
        <w:tabs>
          <w:tab w:val="num" w:pos="0"/>
        </w:tabs>
        <w:ind w:left="1920" w:hanging="720"/>
      </w:pPr>
    </w:lvl>
    <w:lvl w:ilvl="3">
      <w:start w:val="1"/>
      <w:numFmt w:val="decimal"/>
      <w:lvlText w:val="%1.%2.%3.%4."/>
      <w:lvlJc w:val="left"/>
      <w:pPr>
        <w:tabs>
          <w:tab w:val="num" w:pos="0"/>
        </w:tabs>
        <w:ind w:left="2520" w:hanging="72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080" w:hanging="1080"/>
      </w:pPr>
    </w:lvl>
    <w:lvl w:ilvl="6">
      <w:start w:val="1"/>
      <w:numFmt w:val="decimal"/>
      <w:lvlText w:val="%1.%2.%3.%4.%5.%6.%7."/>
      <w:lvlJc w:val="left"/>
      <w:pPr>
        <w:tabs>
          <w:tab w:val="num" w:pos="0"/>
        </w:tabs>
        <w:ind w:left="5040" w:hanging="1440"/>
      </w:pPr>
    </w:lvl>
    <w:lvl w:ilvl="7">
      <w:start w:val="1"/>
      <w:numFmt w:val="decimal"/>
      <w:lvlText w:val="%1.%2.%3.%4.%5.%6.%7.%8."/>
      <w:lvlJc w:val="left"/>
      <w:pPr>
        <w:tabs>
          <w:tab w:val="num" w:pos="0"/>
        </w:tabs>
        <w:ind w:left="5640" w:hanging="1440"/>
      </w:pPr>
    </w:lvl>
    <w:lvl w:ilvl="8">
      <w:start w:val="1"/>
      <w:numFmt w:val="decimal"/>
      <w:lvlText w:val="%1.%2.%3.%4.%5.%6.%7.%8.%9."/>
      <w:lvlJc w:val="left"/>
      <w:pPr>
        <w:tabs>
          <w:tab w:val="num" w:pos="0"/>
        </w:tabs>
        <w:ind w:left="6600" w:hanging="1800"/>
      </w:pPr>
    </w:lvl>
  </w:abstractNum>
  <w:abstractNum w:abstractNumId="11" w15:restartNumberingAfterBreak="0">
    <w:nsid w:val="0000002E"/>
    <w:multiLevelType w:val="multilevel"/>
    <w:tmpl w:val="97BC6CDE"/>
    <w:name w:val="WW8Num47"/>
    <w:lvl w:ilvl="0">
      <w:start w:val="19"/>
      <w:numFmt w:val="decimal"/>
      <w:lvlText w:val="%1."/>
      <w:lvlJc w:val="left"/>
      <w:pPr>
        <w:tabs>
          <w:tab w:val="num" w:pos="0"/>
        </w:tabs>
        <w:ind w:left="480" w:hanging="480"/>
      </w:pPr>
      <w:rPr>
        <w:rFonts w:eastAsia="Times" w:cs="Times New Roman"/>
      </w:rPr>
    </w:lvl>
    <w:lvl w:ilvl="1">
      <w:start w:val="1"/>
      <w:numFmt w:val="decimal"/>
      <w:lvlText w:val="%1.%2."/>
      <w:lvlJc w:val="left"/>
      <w:pPr>
        <w:tabs>
          <w:tab w:val="num" w:pos="0"/>
        </w:tabs>
        <w:ind w:left="480" w:hanging="48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2F"/>
    <w:multiLevelType w:val="multilevel"/>
    <w:tmpl w:val="0000002F"/>
    <w:name w:val="WW8Num48"/>
    <w:lvl w:ilvl="0">
      <w:start w:val="1"/>
      <w:numFmt w:val="decimal"/>
      <w:lvlText w:val="%1)"/>
      <w:lvlJc w:val="left"/>
      <w:pPr>
        <w:tabs>
          <w:tab w:val="num" w:pos="0"/>
        </w:tabs>
        <w:ind w:left="840" w:hanging="360"/>
      </w:pPr>
    </w:lvl>
    <w:lvl w:ilvl="1">
      <w:start w:val="1"/>
      <w:numFmt w:val="lowerLetter"/>
      <w:lvlText w:val="%2."/>
      <w:lvlJc w:val="left"/>
      <w:pPr>
        <w:tabs>
          <w:tab w:val="num" w:pos="0"/>
        </w:tabs>
        <w:ind w:left="1560" w:hanging="360"/>
      </w:pPr>
      <w:rPr>
        <w:rFonts w:ascii="Times New Roman" w:eastAsia="Times" w:hAnsi="Times New Roman" w:cs="Times New Roman"/>
        <w:b/>
        <w:bCs/>
        <w:sz w:val="24"/>
        <w:szCs w:val="24"/>
      </w:rPr>
    </w:lvl>
    <w:lvl w:ilvl="2">
      <w:start w:val="1"/>
      <w:numFmt w:val="lowerRoman"/>
      <w:lvlText w:val="%2.%3."/>
      <w:lvlJc w:val="right"/>
      <w:pPr>
        <w:tabs>
          <w:tab w:val="num" w:pos="0"/>
        </w:tabs>
        <w:ind w:left="2280" w:hanging="180"/>
      </w:pPr>
      <w:rPr>
        <w:rFonts w:eastAsia="Times" w:cs="Times New Roman"/>
      </w:r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righ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right"/>
      <w:pPr>
        <w:tabs>
          <w:tab w:val="num" w:pos="0"/>
        </w:tabs>
        <w:ind w:left="6600" w:hanging="180"/>
      </w:pPr>
    </w:lvl>
  </w:abstractNum>
  <w:abstractNum w:abstractNumId="13" w15:restartNumberingAfterBreak="0">
    <w:nsid w:val="00000030"/>
    <w:multiLevelType w:val="multilevel"/>
    <w:tmpl w:val="00000030"/>
    <w:name w:val="WW8Num49"/>
    <w:lvl w:ilvl="0">
      <w:start w:val="20"/>
      <w:numFmt w:val="decimal"/>
      <w:lvlText w:val="%1."/>
      <w:lvlJc w:val="left"/>
      <w:pPr>
        <w:tabs>
          <w:tab w:val="num" w:pos="0"/>
        </w:tabs>
        <w:ind w:left="480" w:hanging="480"/>
      </w:pPr>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lvl>
    <w:lvl w:ilvl="1">
      <w:start w:val="1"/>
      <w:numFmt w:val="decimal"/>
      <w:lvlText w:val="%1.%2."/>
      <w:lvlJc w:val="left"/>
      <w:pPr>
        <w:tabs>
          <w:tab w:val="num" w:pos="0"/>
        </w:tabs>
        <w:ind w:left="480" w:hanging="48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0000033"/>
    <w:multiLevelType w:val="multilevel"/>
    <w:tmpl w:val="00000033"/>
    <w:name w:val="WW8Num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50071C5"/>
    <w:multiLevelType w:val="multilevel"/>
    <w:tmpl w:val="DD04A56A"/>
    <w:lvl w:ilvl="0">
      <w:start w:val="11"/>
      <w:numFmt w:val="decimal"/>
      <w:lvlText w:val="%1"/>
      <w:lvlJc w:val="left"/>
      <w:pPr>
        <w:ind w:left="384" w:hanging="384"/>
      </w:pPr>
      <w:rPr>
        <w:rFonts w:hint="default"/>
        <w:b w:val="0"/>
      </w:rPr>
    </w:lvl>
    <w:lvl w:ilvl="1">
      <w:start w:val="7"/>
      <w:numFmt w:val="decimal"/>
      <w:lvlText w:val="%1.%2"/>
      <w:lvlJc w:val="left"/>
      <w:pPr>
        <w:ind w:left="384" w:hanging="384"/>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0AE655EB"/>
    <w:multiLevelType w:val="multilevel"/>
    <w:tmpl w:val="FCBC4A1C"/>
    <w:lvl w:ilvl="0">
      <w:start w:val="2"/>
      <w:numFmt w:val="decimal"/>
      <w:lvlText w:val="%1."/>
      <w:lvlJc w:val="left"/>
      <w:pPr>
        <w:ind w:left="360" w:hanging="360"/>
      </w:pPr>
      <w:rPr>
        <w:rFonts w:hint="default"/>
        <w:b w:val="0"/>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0EAB79FC"/>
    <w:multiLevelType w:val="multilevel"/>
    <w:tmpl w:val="F29A9170"/>
    <w:lvl w:ilvl="0">
      <w:start w:val="7"/>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8" w15:restartNumberingAfterBreak="0">
    <w:nsid w:val="1020459B"/>
    <w:multiLevelType w:val="multilevel"/>
    <w:tmpl w:val="2914730C"/>
    <w:lvl w:ilvl="0">
      <w:start w:val="11"/>
      <w:numFmt w:val="decimal"/>
      <w:lvlText w:val="%1"/>
      <w:lvlJc w:val="left"/>
      <w:pPr>
        <w:ind w:left="384" w:hanging="384"/>
      </w:pPr>
      <w:rPr>
        <w:rFonts w:hint="default"/>
        <w:b w:val="0"/>
      </w:rPr>
    </w:lvl>
    <w:lvl w:ilvl="1">
      <w:start w:val="7"/>
      <w:numFmt w:val="decimal"/>
      <w:lvlText w:val="%1.%2"/>
      <w:lvlJc w:val="left"/>
      <w:pPr>
        <w:ind w:left="384" w:hanging="384"/>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139E44EC"/>
    <w:multiLevelType w:val="multilevel"/>
    <w:tmpl w:val="B5447E66"/>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7413E78"/>
    <w:multiLevelType w:val="multilevel"/>
    <w:tmpl w:val="8BEC7E4E"/>
    <w:lvl w:ilvl="0">
      <w:start w:val="19"/>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608AFE"/>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2" w15:restartNumberingAfterBreak="0">
    <w:nsid w:val="2449A586"/>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3" w15:restartNumberingAfterBreak="0">
    <w:nsid w:val="338F3371"/>
    <w:multiLevelType w:val="multilevel"/>
    <w:tmpl w:val="7786E4C0"/>
    <w:lvl w:ilvl="0">
      <w:start w:val="11"/>
      <w:numFmt w:val="decimal"/>
      <w:lvlText w:val="%1."/>
      <w:lvlJc w:val="left"/>
      <w:pPr>
        <w:ind w:left="552" w:hanging="552"/>
      </w:pPr>
      <w:rPr>
        <w:rFonts w:hint="default"/>
        <w:b w:val="0"/>
      </w:rPr>
    </w:lvl>
    <w:lvl w:ilvl="1">
      <w:start w:val="78"/>
      <w:numFmt w:val="decimal"/>
      <w:lvlText w:val="%1.%2."/>
      <w:lvlJc w:val="left"/>
      <w:pPr>
        <w:ind w:left="552" w:hanging="552"/>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80B0ECA"/>
    <w:multiLevelType w:val="hybridMultilevel"/>
    <w:tmpl w:val="023E792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67ED4726"/>
    <w:multiLevelType w:val="multilevel"/>
    <w:tmpl w:val="92BA922C"/>
    <w:styleLink w:val="WWOutlineListStyle9"/>
    <w:lvl w:ilvl="0">
      <w:start w:val="1"/>
      <w:numFmt w:val="none"/>
      <w:lvlText w:val="%1"/>
      <w:lvlJc w:val="left"/>
    </w:lvl>
    <w:lvl w:ilvl="1">
      <w:start w:val="1"/>
      <w:numFmt w:val="none"/>
      <w:lvlText w:val=""/>
      <w:lvlJc w:val="left"/>
    </w:lvl>
    <w:lvl w:ilvl="2">
      <w:start w:val="1"/>
      <w:numFmt w:val="none"/>
      <w:lvlText w:val="%3"/>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decimal"/>
      <w:lvlText w:val="%9."/>
      <w:lvlJc w:val="left"/>
      <w:pPr>
        <w:ind w:left="720" w:hanging="360"/>
      </w:pPr>
    </w:lvl>
  </w:abstractNum>
  <w:abstractNum w:abstractNumId="26" w15:restartNumberingAfterBreak="0">
    <w:nsid w:val="69FB19B1"/>
    <w:multiLevelType w:val="multilevel"/>
    <w:tmpl w:val="BFEC4E00"/>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7" w15:restartNumberingAfterBreak="0">
    <w:nsid w:val="6ED235D3"/>
    <w:multiLevelType w:val="hybridMultilevel"/>
    <w:tmpl w:val="657235C4"/>
    <w:lvl w:ilvl="0" w:tplc="2D0A1D8A">
      <w:start w:val="1"/>
      <w:numFmt w:val="decimal"/>
      <w:lvlText w:val="%1)"/>
      <w:lvlJc w:val="left"/>
      <w:pPr>
        <w:ind w:left="720" w:hanging="360"/>
      </w:pPr>
      <w:rPr>
        <w:rFonts w:ascii="Times New Roman" w:eastAsia="SimSu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02165B8"/>
    <w:multiLevelType w:val="multilevel"/>
    <w:tmpl w:val="2598A8D4"/>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74036643"/>
    <w:multiLevelType w:val="multilevel"/>
    <w:tmpl w:val="F468030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8B45C34"/>
    <w:multiLevelType w:val="hybridMultilevel"/>
    <w:tmpl w:val="AF606ACE"/>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68483858">
    <w:abstractNumId w:val="5"/>
  </w:num>
  <w:num w:numId="2" w16cid:durableId="553125108">
    <w:abstractNumId w:val="6"/>
  </w:num>
  <w:num w:numId="3" w16cid:durableId="29183048">
    <w:abstractNumId w:val="7"/>
  </w:num>
  <w:num w:numId="4" w16cid:durableId="615334647">
    <w:abstractNumId w:val="8"/>
  </w:num>
  <w:num w:numId="5" w16cid:durableId="1276519239">
    <w:abstractNumId w:val="9"/>
  </w:num>
  <w:num w:numId="6" w16cid:durableId="807476058">
    <w:abstractNumId w:val="10"/>
  </w:num>
  <w:num w:numId="7" w16cid:durableId="2061245241">
    <w:abstractNumId w:val="11"/>
  </w:num>
  <w:num w:numId="8" w16cid:durableId="1407845412">
    <w:abstractNumId w:val="12"/>
  </w:num>
  <w:num w:numId="9" w16cid:durableId="957368370">
    <w:abstractNumId w:val="13"/>
  </w:num>
  <w:num w:numId="10" w16cid:durableId="901061267">
    <w:abstractNumId w:val="14"/>
  </w:num>
  <w:num w:numId="11" w16cid:durableId="260645131">
    <w:abstractNumId w:val="29"/>
  </w:num>
  <w:num w:numId="12" w16cid:durableId="1423450241">
    <w:abstractNumId w:val="24"/>
  </w:num>
  <w:num w:numId="13" w16cid:durableId="624703042">
    <w:abstractNumId w:val="19"/>
  </w:num>
  <w:num w:numId="14" w16cid:durableId="15321086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6485008">
    <w:abstractNumId w:val="3"/>
    <w:lvlOverride w:ilvl="0">
      <w:startOverride w:val="1"/>
    </w:lvlOverride>
    <w:lvlOverride w:ilvl="1"/>
    <w:lvlOverride w:ilvl="2"/>
    <w:lvlOverride w:ilvl="3"/>
    <w:lvlOverride w:ilvl="4"/>
    <w:lvlOverride w:ilvl="5"/>
    <w:lvlOverride w:ilvl="6"/>
    <w:lvlOverride w:ilvl="7"/>
    <w:lvlOverride w:ilvl="8"/>
  </w:num>
  <w:num w:numId="16" w16cid:durableId="842935696">
    <w:abstractNumId w:val="25"/>
  </w:num>
  <w:num w:numId="17" w16cid:durableId="1844515060">
    <w:abstractNumId w:val="26"/>
  </w:num>
  <w:num w:numId="18" w16cid:durableId="166209398">
    <w:abstractNumId w:val="28"/>
  </w:num>
  <w:num w:numId="19" w16cid:durableId="609363003">
    <w:abstractNumId w:val="27"/>
  </w:num>
  <w:num w:numId="20" w16cid:durableId="1631520607">
    <w:abstractNumId w:val="17"/>
  </w:num>
  <w:num w:numId="21" w16cid:durableId="775372991">
    <w:abstractNumId w:val="16"/>
  </w:num>
  <w:num w:numId="22" w16cid:durableId="1174110062">
    <w:abstractNumId w:val="2"/>
    <w:lvlOverride w:ilvl="0">
      <w:startOverride w:val="1"/>
    </w:lvlOverride>
    <w:lvlOverride w:ilvl="1"/>
    <w:lvlOverride w:ilvl="2"/>
    <w:lvlOverride w:ilvl="3"/>
    <w:lvlOverride w:ilvl="4"/>
    <w:lvlOverride w:ilvl="5"/>
    <w:lvlOverride w:ilvl="6"/>
    <w:lvlOverride w:ilvl="7"/>
    <w:lvlOverride w:ilvl="8"/>
  </w:num>
  <w:num w:numId="23" w16cid:durableId="551503729">
    <w:abstractNumId w:val="0"/>
    <w:lvlOverride w:ilvl="0">
      <w:startOverride w:val="1"/>
    </w:lvlOverride>
    <w:lvlOverride w:ilvl="1"/>
    <w:lvlOverride w:ilvl="2"/>
    <w:lvlOverride w:ilvl="3"/>
    <w:lvlOverride w:ilvl="4"/>
    <w:lvlOverride w:ilvl="5"/>
    <w:lvlOverride w:ilvl="6"/>
    <w:lvlOverride w:ilvl="7"/>
    <w:lvlOverride w:ilvl="8"/>
  </w:num>
  <w:num w:numId="24" w16cid:durableId="798761637">
    <w:abstractNumId w:val="21"/>
    <w:lvlOverride w:ilvl="0">
      <w:startOverride w:val="1"/>
    </w:lvlOverride>
    <w:lvlOverride w:ilvl="1"/>
    <w:lvlOverride w:ilvl="2"/>
    <w:lvlOverride w:ilvl="3"/>
    <w:lvlOverride w:ilvl="4"/>
    <w:lvlOverride w:ilvl="5"/>
    <w:lvlOverride w:ilvl="6"/>
    <w:lvlOverride w:ilvl="7"/>
    <w:lvlOverride w:ilvl="8"/>
  </w:num>
  <w:num w:numId="25" w16cid:durableId="384915765">
    <w:abstractNumId w:val="1"/>
    <w:lvlOverride w:ilvl="0">
      <w:startOverride w:val="1"/>
    </w:lvlOverride>
    <w:lvlOverride w:ilvl="1"/>
    <w:lvlOverride w:ilvl="2"/>
    <w:lvlOverride w:ilvl="3"/>
    <w:lvlOverride w:ilvl="4"/>
    <w:lvlOverride w:ilvl="5"/>
    <w:lvlOverride w:ilvl="6"/>
    <w:lvlOverride w:ilvl="7"/>
    <w:lvlOverride w:ilvl="8"/>
  </w:num>
  <w:num w:numId="26" w16cid:durableId="159547216">
    <w:abstractNumId w:val="22"/>
    <w:lvlOverride w:ilvl="0">
      <w:startOverride w:val="1"/>
    </w:lvlOverride>
    <w:lvlOverride w:ilvl="1"/>
    <w:lvlOverride w:ilvl="2"/>
    <w:lvlOverride w:ilvl="3"/>
    <w:lvlOverride w:ilvl="4"/>
    <w:lvlOverride w:ilvl="5"/>
    <w:lvlOverride w:ilvl="6"/>
    <w:lvlOverride w:ilvl="7"/>
    <w:lvlOverride w:ilvl="8"/>
  </w:num>
  <w:num w:numId="27" w16cid:durableId="1873112572">
    <w:abstractNumId w:val="30"/>
  </w:num>
  <w:num w:numId="28" w16cid:durableId="1033195309">
    <w:abstractNumId w:val="23"/>
  </w:num>
  <w:num w:numId="29" w16cid:durableId="64301004">
    <w:abstractNumId w:val="15"/>
  </w:num>
  <w:num w:numId="30" w16cid:durableId="204146903">
    <w:abstractNumId w:val="18"/>
  </w:num>
  <w:num w:numId="31" w16cid:durableId="8950445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5101"/>
    <w:rsid w:val="0000499D"/>
    <w:rsid w:val="00006DCA"/>
    <w:rsid w:val="00016F39"/>
    <w:rsid w:val="00020B37"/>
    <w:rsid w:val="00021926"/>
    <w:rsid w:val="00022344"/>
    <w:rsid w:val="00024B8F"/>
    <w:rsid w:val="00027EEA"/>
    <w:rsid w:val="00027F94"/>
    <w:rsid w:val="00036B75"/>
    <w:rsid w:val="00037169"/>
    <w:rsid w:val="00042C51"/>
    <w:rsid w:val="00043EEC"/>
    <w:rsid w:val="00046C79"/>
    <w:rsid w:val="00047D04"/>
    <w:rsid w:val="00060170"/>
    <w:rsid w:val="00065DF5"/>
    <w:rsid w:val="00075E15"/>
    <w:rsid w:val="0008095C"/>
    <w:rsid w:val="0008413E"/>
    <w:rsid w:val="00096AF2"/>
    <w:rsid w:val="000A2550"/>
    <w:rsid w:val="000A487D"/>
    <w:rsid w:val="000B2DD4"/>
    <w:rsid w:val="000B42EE"/>
    <w:rsid w:val="000B707A"/>
    <w:rsid w:val="000C627B"/>
    <w:rsid w:val="000C6D16"/>
    <w:rsid w:val="000C7F82"/>
    <w:rsid w:val="000D2FD2"/>
    <w:rsid w:val="000D5CC6"/>
    <w:rsid w:val="000D78DE"/>
    <w:rsid w:val="000E3055"/>
    <w:rsid w:val="000E68E7"/>
    <w:rsid w:val="000F0D4D"/>
    <w:rsid w:val="000F0FA3"/>
    <w:rsid w:val="000F76D9"/>
    <w:rsid w:val="00101011"/>
    <w:rsid w:val="00103F67"/>
    <w:rsid w:val="001065F4"/>
    <w:rsid w:val="0011090D"/>
    <w:rsid w:val="00116AC9"/>
    <w:rsid w:val="00120DC2"/>
    <w:rsid w:val="001230D1"/>
    <w:rsid w:val="00135149"/>
    <w:rsid w:val="001419A0"/>
    <w:rsid w:val="00143648"/>
    <w:rsid w:val="001446C9"/>
    <w:rsid w:val="00145271"/>
    <w:rsid w:val="0014585F"/>
    <w:rsid w:val="0014629C"/>
    <w:rsid w:val="00157F4F"/>
    <w:rsid w:val="001610C6"/>
    <w:rsid w:val="001666AB"/>
    <w:rsid w:val="0018189F"/>
    <w:rsid w:val="001834D4"/>
    <w:rsid w:val="00183547"/>
    <w:rsid w:val="00187717"/>
    <w:rsid w:val="001926CA"/>
    <w:rsid w:val="00192BA8"/>
    <w:rsid w:val="001947E7"/>
    <w:rsid w:val="001A37D5"/>
    <w:rsid w:val="001A3FAA"/>
    <w:rsid w:val="001B4FE0"/>
    <w:rsid w:val="001B67EB"/>
    <w:rsid w:val="001E59D4"/>
    <w:rsid w:val="0020177E"/>
    <w:rsid w:val="00210953"/>
    <w:rsid w:val="00220775"/>
    <w:rsid w:val="00232D3A"/>
    <w:rsid w:val="00241B6A"/>
    <w:rsid w:val="00241BE1"/>
    <w:rsid w:val="0025215C"/>
    <w:rsid w:val="0025298D"/>
    <w:rsid w:val="002567AB"/>
    <w:rsid w:val="00271005"/>
    <w:rsid w:val="00273347"/>
    <w:rsid w:val="00292AA9"/>
    <w:rsid w:val="002942A5"/>
    <w:rsid w:val="0029509E"/>
    <w:rsid w:val="002A2192"/>
    <w:rsid w:val="002A4FDB"/>
    <w:rsid w:val="002B136C"/>
    <w:rsid w:val="002C35D8"/>
    <w:rsid w:val="002D1CE9"/>
    <w:rsid w:val="002D32D8"/>
    <w:rsid w:val="002D5E48"/>
    <w:rsid w:val="002F4E0E"/>
    <w:rsid w:val="002F5ED0"/>
    <w:rsid w:val="00300478"/>
    <w:rsid w:val="003021C4"/>
    <w:rsid w:val="0030270F"/>
    <w:rsid w:val="00303229"/>
    <w:rsid w:val="00304C12"/>
    <w:rsid w:val="00313190"/>
    <w:rsid w:val="003208E4"/>
    <w:rsid w:val="00320B65"/>
    <w:rsid w:val="00326054"/>
    <w:rsid w:val="003266F9"/>
    <w:rsid w:val="00331113"/>
    <w:rsid w:val="00336496"/>
    <w:rsid w:val="0034635C"/>
    <w:rsid w:val="00357D54"/>
    <w:rsid w:val="003600D2"/>
    <w:rsid w:val="0036275C"/>
    <w:rsid w:val="00376416"/>
    <w:rsid w:val="00377598"/>
    <w:rsid w:val="00380457"/>
    <w:rsid w:val="003853A9"/>
    <w:rsid w:val="00396664"/>
    <w:rsid w:val="003A21CD"/>
    <w:rsid w:val="003B03BE"/>
    <w:rsid w:val="003B315B"/>
    <w:rsid w:val="003C7CF8"/>
    <w:rsid w:val="003D0A9A"/>
    <w:rsid w:val="003E1AFC"/>
    <w:rsid w:val="003E43D8"/>
    <w:rsid w:val="003E6559"/>
    <w:rsid w:val="003F1ADC"/>
    <w:rsid w:val="003F2B9A"/>
    <w:rsid w:val="003F3DE4"/>
    <w:rsid w:val="0040631C"/>
    <w:rsid w:val="00410A09"/>
    <w:rsid w:val="00420927"/>
    <w:rsid w:val="00420B2D"/>
    <w:rsid w:val="00423DE2"/>
    <w:rsid w:val="00424FE8"/>
    <w:rsid w:val="0043013C"/>
    <w:rsid w:val="00443C6E"/>
    <w:rsid w:val="004453F1"/>
    <w:rsid w:val="00445C0B"/>
    <w:rsid w:val="004463A4"/>
    <w:rsid w:val="0046120C"/>
    <w:rsid w:val="00466ABF"/>
    <w:rsid w:val="004709E5"/>
    <w:rsid w:val="004816DB"/>
    <w:rsid w:val="00481FDC"/>
    <w:rsid w:val="004846B7"/>
    <w:rsid w:val="004846DD"/>
    <w:rsid w:val="00484BA1"/>
    <w:rsid w:val="004875AE"/>
    <w:rsid w:val="00493A73"/>
    <w:rsid w:val="004943FE"/>
    <w:rsid w:val="004A3373"/>
    <w:rsid w:val="004A6B93"/>
    <w:rsid w:val="004C0A57"/>
    <w:rsid w:val="004C693F"/>
    <w:rsid w:val="004D242E"/>
    <w:rsid w:val="004D2E3B"/>
    <w:rsid w:val="004D64DC"/>
    <w:rsid w:val="004E6B98"/>
    <w:rsid w:val="004F3D38"/>
    <w:rsid w:val="004F4706"/>
    <w:rsid w:val="004F47A1"/>
    <w:rsid w:val="004F4A55"/>
    <w:rsid w:val="004F6DB8"/>
    <w:rsid w:val="004F722B"/>
    <w:rsid w:val="0050177E"/>
    <w:rsid w:val="00501F40"/>
    <w:rsid w:val="0050206D"/>
    <w:rsid w:val="005044BB"/>
    <w:rsid w:val="005044EF"/>
    <w:rsid w:val="00510FB0"/>
    <w:rsid w:val="005135E0"/>
    <w:rsid w:val="00513BA9"/>
    <w:rsid w:val="0051431C"/>
    <w:rsid w:val="00514F29"/>
    <w:rsid w:val="00515B06"/>
    <w:rsid w:val="00523B68"/>
    <w:rsid w:val="005257B2"/>
    <w:rsid w:val="00535FAB"/>
    <w:rsid w:val="00536615"/>
    <w:rsid w:val="00540B68"/>
    <w:rsid w:val="00553492"/>
    <w:rsid w:val="00553497"/>
    <w:rsid w:val="00557E33"/>
    <w:rsid w:val="00562064"/>
    <w:rsid w:val="00564D57"/>
    <w:rsid w:val="00570B83"/>
    <w:rsid w:val="00571721"/>
    <w:rsid w:val="00584198"/>
    <w:rsid w:val="0058419B"/>
    <w:rsid w:val="0058550A"/>
    <w:rsid w:val="005A0F8A"/>
    <w:rsid w:val="005A26BA"/>
    <w:rsid w:val="005A4D76"/>
    <w:rsid w:val="005A7B4F"/>
    <w:rsid w:val="005B3BE9"/>
    <w:rsid w:val="005B3CE5"/>
    <w:rsid w:val="005C230D"/>
    <w:rsid w:val="005C4CA6"/>
    <w:rsid w:val="005C508A"/>
    <w:rsid w:val="005C6B3C"/>
    <w:rsid w:val="005D4F0F"/>
    <w:rsid w:val="005D76B8"/>
    <w:rsid w:val="005E0012"/>
    <w:rsid w:val="005E56B0"/>
    <w:rsid w:val="005F360D"/>
    <w:rsid w:val="005F5585"/>
    <w:rsid w:val="00607F78"/>
    <w:rsid w:val="00620F72"/>
    <w:rsid w:val="00621ECA"/>
    <w:rsid w:val="00623163"/>
    <w:rsid w:val="006332A8"/>
    <w:rsid w:val="00645837"/>
    <w:rsid w:val="00656C5E"/>
    <w:rsid w:val="0066395A"/>
    <w:rsid w:val="006726D4"/>
    <w:rsid w:val="00674A7E"/>
    <w:rsid w:val="00676A91"/>
    <w:rsid w:val="00684FCD"/>
    <w:rsid w:val="0069228E"/>
    <w:rsid w:val="00692C07"/>
    <w:rsid w:val="00694E37"/>
    <w:rsid w:val="006A291B"/>
    <w:rsid w:val="006A30DB"/>
    <w:rsid w:val="006A7AC5"/>
    <w:rsid w:val="006B52E4"/>
    <w:rsid w:val="006B6A94"/>
    <w:rsid w:val="006B718E"/>
    <w:rsid w:val="006B7771"/>
    <w:rsid w:val="006C114A"/>
    <w:rsid w:val="006C475E"/>
    <w:rsid w:val="006C5131"/>
    <w:rsid w:val="006C709B"/>
    <w:rsid w:val="006C7505"/>
    <w:rsid w:val="006D1D54"/>
    <w:rsid w:val="006D242A"/>
    <w:rsid w:val="006D41D1"/>
    <w:rsid w:val="006E0707"/>
    <w:rsid w:val="006E1D90"/>
    <w:rsid w:val="006E3D3C"/>
    <w:rsid w:val="006E3E49"/>
    <w:rsid w:val="006E55E6"/>
    <w:rsid w:val="006E750D"/>
    <w:rsid w:val="006F1A53"/>
    <w:rsid w:val="00703321"/>
    <w:rsid w:val="00704784"/>
    <w:rsid w:val="007153DE"/>
    <w:rsid w:val="00715709"/>
    <w:rsid w:val="00720F62"/>
    <w:rsid w:val="00720FAA"/>
    <w:rsid w:val="00732F8B"/>
    <w:rsid w:val="007377F9"/>
    <w:rsid w:val="00741F92"/>
    <w:rsid w:val="0074223F"/>
    <w:rsid w:val="00754AE4"/>
    <w:rsid w:val="00756177"/>
    <w:rsid w:val="00760FD4"/>
    <w:rsid w:val="00761706"/>
    <w:rsid w:val="00773629"/>
    <w:rsid w:val="00781630"/>
    <w:rsid w:val="00782EBB"/>
    <w:rsid w:val="00786BDC"/>
    <w:rsid w:val="00796CFC"/>
    <w:rsid w:val="007A3B10"/>
    <w:rsid w:val="007A6B58"/>
    <w:rsid w:val="007A793A"/>
    <w:rsid w:val="007B0FC3"/>
    <w:rsid w:val="007B14F6"/>
    <w:rsid w:val="007B1959"/>
    <w:rsid w:val="007B38FD"/>
    <w:rsid w:val="007B68FD"/>
    <w:rsid w:val="007C2AFC"/>
    <w:rsid w:val="007C394E"/>
    <w:rsid w:val="007F3CC6"/>
    <w:rsid w:val="00807EA4"/>
    <w:rsid w:val="00810000"/>
    <w:rsid w:val="00813346"/>
    <w:rsid w:val="00820B4B"/>
    <w:rsid w:val="008313C7"/>
    <w:rsid w:val="00831FB5"/>
    <w:rsid w:val="008411F1"/>
    <w:rsid w:val="0084737F"/>
    <w:rsid w:val="00857CC0"/>
    <w:rsid w:val="00863043"/>
    <w:rsid w:val="00863DE2"/>
    <w:rsid w:val="00865853"/>
    <w:rsid w:val="00867924"/>
    <w:rsid w:val="00870B15"/>
    <w:rsid w:val="00872934"/>
    <w:rsid w:val="00873A7C"/>
    <w:rsid w:val="0087722A"/>
    <w:rsid w:val="008850FA"/>
    <w:rsid w:val="0089049E"/>
    <w:rsid w:val="008923C3"/>
    <w:rsid w:val="00892A63"/>
    <w:rsid w:val="00895205"/>
    <w:rsid w:val="00896521"/>
    <w:rsid w:val="008A294B"/>
    <w:rsid w:val="008A2E4B"/>
    <w:rsid w:val="008A3C05"/>
    <w:rsid w:val="008A4DCD"/>
    <w:rsid w:val="008B4D87"/>
    <w:rsid w:val="008B5239"/>
    <w:rsid w:val="008B742D"/>
    <w:rsid w:val="008C28F7"/>
    <w:rsid w:val="008C4F7D"/>
    <w:rsid w:val="008D21F8"/>
    <w:rsid w:val="008E0DE1"/>
    <w:rsid w:val="008E3560"/>
    <w:rsid w:val="008F3F57"/>
    <w:rsid w:val="00907F11"/>
    <w:rsid w:val="009112B4"/>
    <w:rsid w:val="009142AD"/>
    <w:rsid w:val="00917186"/>
    <w:rsid w:val="00917716"/>
    <w:rsid w:val="009205BF"/>
    <w:rsid w:val="0092161D"/>
    <w:rsid w:val="00921762"/>
    <w:rsid w:val="00922089"/>
    <w:rsid w:val="00935101"/>
    <w:rsid w:val="00935E4A"/>
    <w:rsid w:val="00937CFE"/>
    <w:rsid w:val="00951E2F"/>
    <w:rsid w:val="0095561C"/>
    <w:rsid w:val="00966FE9"/>
    <w:rsid w:val="0097178F"/>
    <w:rsid w:val="00971B4D"/>
    <w:rsid w:val="0097563D"/>
    <w:rsid w:val="009777CA"/>
    <w:rsid w:val="009815A0"/>
    <w:rsid w:val="00985584"/>
    <w:rsid w:val="009874C4"/>
    <w:rsid w:val="00991104"/>
    <w:rsid w:val="00991FF9"/>
    <w:rsid w:val="009A094B"/>
    <w:rsid w:val="009A0B3C"/>
    <w:rsid w:val="009A20C4"/>
    <w:rsid w:val="009A311A"/>
    <w:rsid w:val="009A5F82"/>
    <w:rsid w:val="009B402D"/>
    <w:rsid w:val="009B4684"/>
    <w:rsid w:val="009B698A"/>
    <w:rsid w:val="009B78C1"/>
    <w:rsid w:val="009C12BB"/>
    <w:rsid w:val="009D2507"/>
    <w:rsid w:val="009E2FDB"/>
    <w:rsid w:val="009F419A"/>
    <w:rsid w:val="00A012A0"/>
    <w:rsid w:val="00A02A9A"/>
    <w:rsid w:val="00A044D1"/>
    <w:rsid w:val="00A14435"/>
    <w:rsid w:val="00A17EA2"/>
    <w:rsid w:val="00A20557"/>
    <w:rsid w:val="00A2136D"/>
    <w:rsid w:val="00A25C50"/>
    <w:rsid w:val="00A268AC"/>
    <w:rsid w:val="00A307FC"/>
    <w:rsid w:val="00A325AC"/>
    <w:rsid w:val="00A52260"/>
    <w:rsid w:val="00A60F13"/>
    <w:rsid w:val="00A7048B"/>
    <w:rsid w:val="00A705B2"/>
    <w:rsid w:val="00A72941"/>
    <w:rsid w:val="00A75618"/>
    <w:rsid w:val="00A82053"/>
    <w:rsid w:val="00A85D87"/>
    <w:rsid w:val="00A9228E"/>
    <w:rsid w:val="00A973E1"/>
    <w:rsid w:val="00AA21F9"/>
    <w:rsid w:val="00AA33DA"/>
    <w:rsid w:val="00AA5C69"/>
    <w:rsid w:val="00AA7EF0"/>
    <w:rsid w:val="00AB3C89"/>
    <w:rsid w:val="00AB52CA"/>
    <w:rsid w:val="00AC20D7"/>
    <w:rsid w:val="00AC30BB"/>
    <w:rsid w:val="00AC4C72"/>
    <w:rsid w:val="00AC61FE"/>
    <w:rsid w:val="00AD0213"/>
    <w:rsid w:val="00AF1152"/>
    <w:rsid w:val="00AF2BE4"/>
    <w:rsid w:val="00AF3D19"/>
    <w:rsid w:val="00AF7B30"/>
    <w:rsid w:val="00B017DB"/>
    <w:rsid w:val="00B060BF"/>
    <w:rsid w:val="00B158E5"/>
    <w:rsid w:val="00B21858"/>
    <w:rsid w:val="00B310C1"/>
    <w:rsid w:val="00B336F7"/>
    <w:rsid w:val="00B35055"/>
    <w:rsid w:val="00B36CB6"/>
    <w:rsid w:val="00B3706D"/>
    <w:rsid w:val="00B5581B"/>
    <w:rsid w:val="00B64A8C"/>
    <w:rsid w:val="00B72BCE"/>
    <w:rsid w:val="00B80C0E"/>
    <w:rsid w:val="00B81A54"/>
    <w:rsid w:val="00B84EF2"/>
    <w:rsid w:val="00B85EC1"/>
    <w:rsid w:val="00B87989"/>
    <w:rsid w:val="00B972BB"/>
    <w:rsid w:val="00BA3954"/>
    <w:rsid w:val="00BA580A"/>
    <w:rsid w:val="00BA66A1"/>
    <w:rsid w:val="00BB17AB"/>
    <w:rsid w:val="00BB18A5"/>
    <w:rsid w:val="00BC1790"/>
    <w:rsid w:val="00BC6467"/>
    <w:rsid w:val="00BD2F53"/>
    <w:rsid w:val="00BD4B1A"/>
    <w:rsid w:val="00BD5F1B"/>
    <w:rsid w:val="00BE0D5E"/>
    <w:rsid w:val="00BE3198"/>
    <w:rsid w:val="00BF5235"/>
    <w:rsid w:val="00C01AD5"/>
    <w:rsid w:val="00C023CD"/>
    <w:rsid w:val="00C07353"/>
    <w:rsid w:val="00C07F96"/>
    <w:rsid w:val="00C10677"/>
    <w:rsid w:val="00C1253C"/>
    <w:rsid w:val="00C13E8E"/>
    <w:rsid w:val="00C16BD8"/>
    <w:rsid w:val="00C20DE9"/>
    <w:rsid w:val="00C3571B"/>
    <w:rsid w:val="00C41594"/>
    <w:rsid w:val="00C57E1E"/>
    <w:rsid w:val="00C66925"/>
    <w:rsid w:val="00C67F88"/>
    <w:rsid w:val="00C70E11"/>
    <w:rsid w:val="00C76AD9"/>
    <w:rsid w:val="00C831CD"/>
    <w:rsid w:val="00C95C7B"/>
    <w:rsid w:val="00C97642"/>
    <w:rsid w:val="00C97DD6"/>
    <w:rsid w:val="00CA7612"/>
    <w:rsid w:val="00CB3E7C"/>
    <w:rsid w:val="00CC0AC6"/>
    <w:rsid w:val="00CC3401"/>
    <w:rsid w:val="00CD39D6"/>
    <w:rsid w:val="00CE7C08"/>
    <w:rsid w:val="00CF1C1A"/>
    <w:rsid w:val="00CF3750"/>
    <w:rsid w:val="00D1336B"/>
    <w:rsid w:val="00D1403D"/>
    <w:rsid w:val="00D156B0"/>
    <w:rsid w:val="00D15CEB"/>
    <w:rsid w:val="00D1643D"/>
    <w:rsid w:val="00D22A8E"/>
    <w:rsid w:val="00D31FC5"/>
    <w:rsid w:val="00D4018A"/>
    <w:rsid w:val="00D4308F"/>
    <w:rsid w:val="00D4495C"/>
    <w:rsid w:val="00D44AAB"/>
    <w:rsid w:val="00D4612A"/>
    <w:rsid w:val="00D5633C"/>
    <w:rsid w:val="00D65338"/>
    <w:rsid w:val="00D70323"/>
    <w:rsid w:val="00D72E1A"/>
    <w:rsid w:val="00D74EA6"/>
    <w:rsid w:val="00D76D98"/>
    <w:rsid w:val="00D85740"/>
    <w:rsid w:val="00D97514"/>
    <w:rsid w:val="00D97C29"/>
    <w:rsid w:val="00DA1F7F"/>
    <w:rsid w:val="00DA4846"/>
    <w:rsid w:val="00DA7EA6"/>
    <w:rsid w:val="00DB369F"/>
    <w:rsid w:val="00DB5422"/>
    <w:rsid w:val="00DB6043"/>
    <w:rsid w:val="00DC6AFD"/>
    <w:rsid w:val="00DD2152"/>
    <w:rsid w:val="00DE5952"/>
    <w:rsid w:val="00DF2D0F"/>
    <w:rsid w:val="00DF397F"/>
    <w:rsid w:val="00DF5BAD"/>
    <w:rsid w:val="00E0054C"/>
    <w:rsid w:val="00E00CE1"/>
    <w:rsid w:val="00E14061"/>
    <w:rsid w:val="00E1638D"/>
    <w:rsid w:val="00E17926"/>
    <w:rsid w:val="00E23CB6"/>
    <w:rsid w:val="00E24388"/>
    <w:rsid w:val="00E25632"/>
    <w:rsid w:val="00E26EE6"/>
    <w:rsid w:val="00E34789"/>
    <w:rsid w:val="00E37417"/>
    <w:rsid w:val="00E423B0"/>
    <w:rsid w:val="00E42DAE"/>
    <w:rsid w:val="00E4603C"/>
    <w:rsid w:val="00E51C6F"/>
    <w:rsid w:val="00E54FBB"/>
    <w:rsid w:val="00E66A7E"/>
    <w:rsid w:val="00E849FE"/>
    <w:rsid w:val="00E84FD9"/>
    <w:rsid w:val="00E865B0"/>
    <w:rsid w:val="00E87773"/>
    <w:rsid w:val="00EA24E8"/>
    <w:rsid w:val="00EA2666"/>
    <w:rsid w:val="00EA4A6D"/>
    <w:rsid w:val="00EA53B9"/>
    <w:rsid w:val="00EA60BD"/>
    <w:rsid w:val="00EA64B7"/>
    <w:rsid w:val="00EB3AEF"/>
    <w:rsid w:val="00EB4DAC"/>
    <w:rsid w:val="00EB5B39"/>
    <w:rsid w:val="00EB7B35"/>
    <w:rsid w:val="00EC1B28"/>
    <w:rsid w:val="00EC2C01"/>
    <w:rsid w:val="00EC2E2B"/>
    <w:rsid w:val="00EC441E"/>
    <w:rsid w:val="00EC4551"/>
    <w:rsid w:val="00EC48B1"/>
    <w:rsid w:val="00EE15AD"/>
    <w:rsid w:val="00EE1E41"/>
    <w:rsid w:val="00EE2AC1"/>
    <w:rsid w:val="00EE46A7"/>
    <w:rsid w:val="00EF3379"/>
    <w:rsid w:val="00EF785F"/>
    <w:rsid w:val="00F0101C"/>
    <w:rsid w:val="00F010C4"/>
    <w:rsid w:val="00F07CF4"/>
    <w:rsid w:val="00F12BA6"/>
    <w:rsid w:val="00F15B95"/>
    <w:rsid w:val="00F20EF2"/>
    <w:rsid w:val="00F24FF9"/>
    <w:rsid w:val="00F26697"/>
    <w:rsid w:val="00F34360"/>
    <w:rsid w:val="00F35994"/>
    <w:rsid w:val="00F36AAB"/>
    <w:rsid w:val="00F450FC"/>
    <w:rsid w:val="00F46739"/>
    <w:rsid w:val="00F47268"/>
    <w:rsid w:val="00F503AE"/>
    <w:rsid w:val="00F545A4"/>
    <w:rsid w:val="00F6209F"/>
    <w:rsid w:val="00F6257B"/>
    <w:rsid w:val="00F63940"/>
    <w:rsid w:val="00F66B8A"/>
    <w:rsid w:val="00F70049"/>
    <w:rsid w:val="00F7042F"/>
    <w:rsid w:val="00F90850"/>
    <w:rsid w:val="00F94371"/>
    <w:rsid w:val="00FA4B95"/>
    <w:rsid w:val="00FB017F"/>
    <w:rsid w:val="00FB380B"/>
    <w:rsid w:val="00FC15D6"/>
    <w:rsid w:val="00FC2E64"/>
    <w:rsid w:val="00FC70B2"/>
    <w:rsid w:val="00FD1EB4"/>
    <w:rsid w:val="00FD49E4"/>
    <w:rsid w:val="00FD5F11"/>
    <w:rsid w:val="00FD6EB0"/>
    <w:rsid w:val="00FE03B1"/>
    <w:rsid w:val="00FE0802"/>
    <w:rsid w:val="00FE08A6"/>
    <w:rsid w:val="00FE29E7"/>
    <w:rsid w:val="00FF2449"/>
    <w:rsid w:val="00FF35D8"/>
    <w:rsid w:val="00FF4A34"/>
    <w:rsid w:val="00FF55E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8BFCAF8"/>
  <w15:docId w15:val="{225F09BD-D655-4AED-90D0-9147AF80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5101"/>
    <w:pPr>
      <w:widowControl w:val="0"/>
      <w:suppressAutoHyphens/>
      <w:spacing w:after="0" w:line="240" w:lineRule="auto"/>
    </w:pPr>
    <w:rPr>
      <w:rFonts w:ascii="Times New Roman" w:eastAsia="SimSun" w:hAnsi="Times New Roman" w:cs="Lucida Sans"/>
      <w:kern w:val="1"/>
      <w:sz w:val="24"/>
      <w:szCs w:val="24"/>
      <w:lang w:eastAsia="hi-IN" w:bidi="hi-IN"/>
    </w:rPr>
  </w:style>
  <w:style w:type="paragraph" w:styleId="Nagwek1">
    <w:name w:val="heading 1"/>
    <w:basedOn w:val="Normalny"/>
    <w:next w:val="Normalny"/>
    <w:link w:val="Nagwek1Znak"/>
    <w:uiPriority w:val="9"/>
    <w:qFormat/>
    <w:rsid w:val="009351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351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semiHidden/>
    <w:unhideWhenUsed/>
    <w:qFormat/>
    <w:rsid w:val="0093510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3510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3510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935101"/>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35101"/>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35101"/>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9"/>
    <w:unhideWhenUsed/>
    <w:qFormat/>
    <w:rsid w:val="00935101"/>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3510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3510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semiHidden/>
    <w:rsid w:val="0093510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3510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3510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rsid w:val="0093510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3510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3510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9"/>
    <w:rsid w:val="00935101"/>
    <w:rPr>
      <w:rFonts w:eastAsiaTheme="majorEastAsia" w:cstheme="majorBidi"/>
      <w:color w:val="272727" w:themeColor="text1" w:themeTint="D8"/>
    </w:rPr>
  </w:style>
  <w:style w:type="paragraph" w:styleId="Tytu">
    <w:name w:val="Title"/>
    <w:basedOn w:val="Normalny"/>
    <w:next w:val="Normalny"/>
    <w:link w:val="TytuZnak"/>
    <w:uiPriority w:val="10"/>
    <w:qFormat/>
    <w:rsid w:val="00935101"/>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510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99"/>
    <w:qFormat/>
    <w:rsid w:val="0093510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99"/>
    <w:rsid w:val="0093510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35101"/>
    <w:pPr>
      <w:spacing w:before="160"/>
      <w:jc w:val="center"/>
    </w:pPr>
    <w:rPr>
      <w:i/>
      <w:iCs/>
      <w:color w:val="404040" w:themeColor="text1" w:themeTint="BF"/>
    </w:rPr>
  </w:style>
  <w:style w:type="character" w:customStyle="1" w:styleId="CytatZnak">
    <w:name w:val="Cytat Znak"/>
    <w:basedOn w:val="Domylnaczcionkaakapitu"/>
    <w:link w:val="Cytat"/>
    <w:uiPriority w:val="29"/>
    <w:rsid w:val="00935101"/>
    <w:rPr>
      <w:i/>
      <w:iCs/>
      <w:color w:val="404040" w:themeColor="text1" w:themeTint="BF"/>
    </w:rPr>
  </w:style>
  <w:style w:type="paragraph" w:styleId="Akapitzlist">
    <w:name w:val="List Paragraph"/>
    <w:aliases w:val="L1,Numerowanie,maz_wyliczenie,opis dzialania,K-P_odwolanie,A_wyliczenie,Akapit z listą5,Akapit z listą51,T_SZ_List Paragraph,normalny tekst,Akapit z listą BS,Kolorowa lista — akcent 11,Signature,Nagł. 4 SW,CW_Lista,List Paragraph,lp1,Obie"/>
    <w:basedOn w:val="Normalny"/>
    <w:link w:val="AkapitzlistZnak"/>
    <w:qFormat/>
    <w:rsid w:val="00935101"/>
    <w:pPr>
      <w:ind w:left="720"/>
      <w:contextualSpacing/>
    </w:pPr>
  </w:style>
  <w:style w:type="character" w:styleId="Wyrnienieintensywne">
    <w:name w:val="Intense Emphasis"/>
    <w:basedOn w:val="Domylnaczcionkaakapitu"/>
    <w:uiPriority w:val="21"/>
    <w:qFormat/>
    <w:rsid w:val="00935101"/>
    <w:rPr>
      <w:i/>
      <w:iCs/>
      <w:color w:val="2F5496" w:themeColor="accent1" w:themeShade="BF"/>
    </w:rPr>
  </w:style>
  <w:style w:type="paragraph" w:styleId="Cytatintensywny">
    <w:name w:val="Intense Quote"/>
    <w:basedOn w:val="Normalny"/>
    <w:next w:val="Normalny"/>
    <w:link w:val="CytatintensywnyZnak"/>
    <w:uiPriority w:val="30"/>
    <w:qFormat/>
    <w:rsid w:val="009351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35101"/>
    <w:rPr>
      <w:i/>
      <w:iCs/>
      <w:color w:val="2F5496" w:themeColor="accent1" w:themeShade="BF"/>
    </w:rPr>
  </w:style>
  <w:style w:type="character" w:styleId="Odwoanieintensywne">
    <w:name w:val="Intense Reference"/>
    <w:basedOn w:val="Domylnaczcionkaakapitu"/>
    <w:uiPriority w:val="32"/>
    <w:qFormat/>
    <w:rsid w:val="00935101"/>
    <w:rPr>
      <w:b/>
      <w:bCs/>
      <w:smallCaps/>
      <w:color w:val="2F5496" w:themeColor="accent1" w:themeShade="BF"/>
      <w:spacing w:val="5"/>
    </w:rPr>
  </w:style>
  <w:style w:type="character" w:customStyle="1" w:styleId="WW8Num1z0">
    <w:name w:val="WW8Num1z0"/>
    <w:rsid w:val="00935101"/>
  </w:style>
  <w:style w:type="character" w:customStyle="1" w:styleId="WW8Num1z1">
    <w:name w:val="WW8Num1z1"/>
    <w:rsid w:val="00935101"/>
  </w:style>
  <w:style w:type="character" w:customStyle="1" w:styleId="WW8Num1z2">
    <w:name w:val="WW8Num1z2"/>
    <w:rsid w:val="00935101"/>
  </w:style>
  <w:style w:type="character" w:customStyle="1" w:styleId="WW8Num1z3">
    <w:name w:val="WW8Num1z3"/>
    <w:rsid w:val="00935101"/>
  </w:style>
  <w:style w:type="character" w:customStyle="1" w:styleId="WW8Num1z4">
    <w:name w:val="WW8Num1z4"/>
    <w:rsid w:val="00935101"/>
  </w:style>
  <w:style w:type="character" w:customStyle="1" w:styleId="WW8Num1z5">
    <w:name w:val="WW8Num1z5"/>
    <w:rsid w:val="00935101"/>
  </w:style>
  <w:style w:type="character" w:customStyle="1" w:styleId="WW8Num1z6">
    <w:name w:val="WW8Num1z6"/>
    <w:rsid w:val="00935101"/>
  </w:style>
  <w:style w:type="character" w:customStyle="1" w:styleId="WW8Num1z7">
    <w:name w:val="WW8Num1z7"/>
    <w:rsid w:val="00935101"/>
  </w:style>
  <w:style w:type="character" w:customStyle="1" w:styleId="WW8Num1z8">
    <w:name w:val="WW8Num1z8"/>
    <w:rsid w:val="00935101"/>
  </w:style>
  <w:style w:type="character" w:customStyle="1" w:styleId="WW8Num2z0">
    <w:name w:val="WW8Num2z0"/>
    <w:rsid w:val="00935101"/>
  </w:style>
  <w:style w:type="character" w:customStyle="1" w:styleId="WW8Num2z1">
    <w:name w:val="WW8Num2z1"/>
    <w:rsid w:val="00935101"/>
    <w:rPr>
      <w:rFonts w:cs="Times New Roman"/>
      <w:sz w:val="24"/>
      <w:szCs w:val="24"/>
    </w:rPr>
  </w:style>
  <w:style w:type="character" w:customStyle="1" w:styleId="WW8Num2z2">
    <w:name w:val="WW8Num2z2"/>
    <w:rsid w:val="00935101"/>
  </w:style>
  <w:style w:type="character" w:customStyle="1" w:styleId="WW8Num2z3">
    <w:name w:val="WW8Num2z3"/>
    <w:rsid w:val="00935101"/>
  </w:style>
  <w:style w:type="character" w:customStyle="1" w:styleId="WW8Num2z4">
    <w:name w:val="WW8Num2z4"/>
    <w:rsid w:val="00935101"/>
  </w:style>
  <w:style w:type="character" w:customStyle="1" w:styleId="WW8Num2z5">
    <w:name w:val="WW8Num2z5"/>
    <w:rsid w:val="00935101"/>
  </w:style>
  <w:style w:type="character" w:customStyle="1" w:styleId="WW8Num2z6">
    <w:name w:val="WW8Num2z6"/>
    <w:rsid w:val="00935101"/>
  </w:style>
  <w:style w:type="character" w:customStyle="1" w:styleId="WW8Num2z7">
    <w:name w:val="WW8Num2z7"/>
    <w:rsid w:val="00935101"/>
  </w:style>
  <w:style w:type="character" w:customStyle="1" w:styleId="WW8Num2z8">
    <w:name w:val="WW8Num2z8"/>
    <w:rsid w:val="00935101"/>
  </w:style>
  <w:style w:type="character" w:customStyle="1" w:styleId="WW8Num3z0">
    <w:name w:val="WW8Num3z0"/>
    <w:rsid w:val="00935101"/>
    <w:rPr>
      <w:rFonts w:eastAsia="MS Mincho" w:cs="Times New Roman"/>
      <w:color w:val="auto"/>
      <w:kern w:val="1"/>
      <w:sz w:val="24"/>
      <w:szCs w:val="24"/>
    </w:rPr>
  </w:style>
  <w:style w:type="character" w:customStyle="1" w:styleId="WW8Num3z1">
    <w:name w:val="WW8Num3z1"/>
    <w:rsid w:val="00935101"/>
    <w:rPr>
      <w:rFonts w:ascii="Courier New" w:hAnsi="Courier New" w:cs="Courier New"/>
    </w:rPr>
  </w:style>
  <w:style w:type="character" w:customStyle="1" w:styleId="WW8Num3z2">
    <w:name w:val="WW8Num3z2"/>
    <w:rsid w:val="00935101"/>
    <w:rPr>
      <w:rFonts w:ascii="Wingdings" w:hAnsi="Wingdings" w:cs="Wingdings"/>
    </w:rPr>
  </w:style>
  <w:style w:type="character" w:customStyle="1" w:styleId="WW8Num3z3">
    <w:name w:val="WW8Num3z3"/>
    <w:rsid w:val="00935101"/>
    <w:rPr>
      <w:rFonts w:ascii="Symbol" w:hAnsi="Symbol" w:cs="Symbol"/>
    </w:rPr>
  </w:style>
  <w:style w:type="character" w:customStyle="1" w:styleId="WW8Num4z0">
    <w:name w:val="WW8Num4z0"/>
    <w:rsid w:val="00935101"/>
    <w:rPr>
      <w:rFonts w:ascii="Times New Roman" w:hAnsi="Times New Roman" w:cs="Times New Roman"/>
      <w:b w:val="0"/>
      <w:bCs w:val="0"/>
      <w:sz w:val="24"/>
      <w:szCs w:val="24"/>
    </w:rPr>
  </w:style>
  <w:style w:type="character" w:customStyle="1" w:styleId="WW8Num4z1">
    <w:name w:val="WW8Num4z1"/>
    <w:rsid w:val="00935101"/>
    <w:rPr>
      <w:rFonts w:ascii="Courier New" w:hAnsi="Courier New" w:cs="Courier New"/>
    </w:rPr>
  </w:style>
  <w:style w:type="character" w:customStyle="1" w:styleId="WW8Num4z2">
    <w:name w:val="WW8Num4z2"/>
    <w:rsid w:val="00935101"/>
    <w:rPr>
      <w:rFonts w:ascii="Wingdings" w:hAnsi="Wingdings" w:cs="Wingdings"/>
    </w:rPr>
  </w:style>
  <w:style w:type="character" w:customStyle="1" w:styleId="WW8Num4z3">
    <w:name w:val="WW8Num4z3"/>
    <w:rsid w:val="00935101"/>
    <w:rPr>
      <w:rFonts w:ascii="Symbol" w:hAnsi="Symbol" w:cs="Symbol"/>
    </w:rPr>
  </w:style>
  <w:style w:type="character" w:customStyle="1" w:styleId="WW8Num5z0">
    <w:name w:val="WW8Num5z0"/>
    <w:rsid w:val="00935101"/>
    <w:rPr>
      <w:rFonts w:ascii="Times New Roman" w:hAnsi="Times New Roman" w:cs="Times New Roman"/>
      <w:b w:val="0"/>
      <w:bCs w:val="0"/>
      <w:i/>
      <w:iCs/>
    </w:rPr>
  </w:style>
  <w:style w:type="character" w:customStyle="1" w:styleId="WW8Num5z1">
    <w:name w:val="WW8Num5z1"/>
    <w:rsid w:val="00935101"/>
    <w:rPr>
      <w:rFonts w:ascii="Courier New" w:hAnsi="Courier New" w:cs="Courier New"/>
    </w:rPr>
  </w:style>
  <w:style w:type="character" w:customStyle="1" w:styleId="WW8Num5z2">
    <w:name w:val="WW8Num5z2"/>
    <w:rsid w:val="00935101"/>
    <w:rPr>
      <w:rFonts w:ascii="Wingdings" w:hAnsi="Wingdings" w:cs="Wingdings"/>
    </w:rPr>
  </w:style>
  <w:style w:type="character" w:customStyle="1" w:styleId="WW8Num5z3">
    <w:name w:val="WW8Num5z3"/>
    <w:rsid w:val="00935101"/>
    <w:rPr>
      <w:rFonts w:ascii="Symbol" w:hAnsi="Symbol" w:cs="Symbol"/>
    </w:rPr>
  </w:style>
  <w:style w:type="character" w:customStyle="1" w:styleId="WW8Num6z0">
    <w:name w:val="WW8Num6z0"/>
    <w:rsid w:val="00935101"/>
  </w:style>
  <w:style w:type="character" w:customStyle="1" w:styleId="WW8Num6z1">
    <w:name w:val="WW8Num6z1"/>
    <w:rsid w:val="00935101"/>
  </w:style>
  <w:style w:type="character" w:customStyle="1" w:styleId="WW8Num6z3">
    <w:name w:val="WW8Num6z3"/>
    <w:rsid w:val="00935101"/>
  </w:style>
  <w:style w:type="character" w:customStyle="1" w:styleId="WW8Num7z0">
    <w:name w:val="WW8Num7z0"/>
    <w:rsid w:val="00935101"/>
    <w:rPr>
      <w:rFonts w:eastAsia="Times New Roman" w:cs="Book Antiqua"/>
      <w:sz w:val="24"/>
      <w:szCs w:val="24"/>
    </w:rPr>
  </w:style>
  <w:style w:type="character" w:customStyle="1" w:styleId="WW8Num7z1">
    <w:name w:val="WW8Num7z1"/>
    <w:rsid w:val="00935101"/>
    <w:rPr>
      <w:rFonts w:ascii="Courier New" w:hAnsi="Courier New" w:cs="Courier New"/>
    </w:rPr>
  </w:style>
  <w:style w:type="character" w:customStyle="1" w:styleId="WW8Num8z0">
    <w:name w:val="WW8Num8z0"/>
    <w:rsid w:val="00935101"/>
  </w:style>
  <w:style w:type="character" w:customStyle="1" w:styleId="WW8Num8z1">
    <w:name w:val="WW8Num8z1"/>
    <w:rsid w:val="00935101"/>
  </w:style>
  <w:style w:type="character" w:customStyle="1" w:styleId="WW8Num8z2">
    <w:name w:val="WW8Num8z2"/>
    <w:rsid w:val="00935101"/>
    <w:rPr>
      <w:rFonts w:eastAsia="Times New Roman" w:cs="Times New Roman"/>
    </w:rPr>
  </w:style>
  <w:style w:type="character" w:customStyle="1" w:styleId="WW8Num8z3">
    <w:name w:val="WW8Num8z3"/>
    <w:rsid w:val="00935101"/>
  </w:style>
  <w:style w:type="character" w:customStyle="1" w:styleId="WW8Num8z4">
    <w:name w:val="WW8Num8z4"/>
    <w:rsid w:val="00935101"/>
  </w:style>
  <w:style w:type="character" w:customStyle="1" w:styleId="WW8Num8z5">
    <w:name w:val="WW8Num8z5"/>
    <w:rsid w:val="00935101"/>
  </w:style>
  <w:style w:type="character" w:customStyle="1" w:styleId="WW8Num8z6">
    <w:name w:val="WW8Num8z6"/>
    <w:rsid w:val="00935101"/>
  </w:style>
  <w:style w:type="character" w:customStyle="1" w:styleId="WW8Num8z7">
    <w:name w:val="WW8Num8z7"/>
    <w:rsid w:val="00935101"/>
  </w:style>
  <w:style w:type="character" w:customStyle="1" w:styleId="WW8Num8z8">
    <w:name w:val="WW8Num8z8"/>
    <w:rsid w:val="00935101"/>
  </w:style>
  <w:style w:type="character" w:customStyle="1" w:styleId="WW8Num9z0">
    <w:name w:val="WW8Num9z0"/>
    <w:rsid w:val="00935101"/>
    <w:rPr>
      <w:rFonts w:ascii="Wingdings" w:eastAsia="MS Mincho" w:hAnsi="Wingdings" w:cs="Wingdings"/>
      <w:color w:val="00000A"/>
      <w:kern w:val="1"/>
      <w:sz w:val="24"/>
      <w:szCs w:val="24"/>
    </w:rPr>
  </w:style>
  <w:style w:type="character" w:customStyle="1" w:styleId="WW8Num9z1">
    <w:name w:val="WW8Num9z1"/>
    <w:rsid w:val="00935101"/>
    <w:rPr>
      <w:rFonts w:ascii="Courier New" w:eastAsia="Times" w:hAnsi="Courier New" w:cs="Courier New"/>
      <w:b/>
      <w:bCs/>
      <w:sz w:val="24"/>
      <w:szCs w:val="24"/>
    </w:rPr>
  </w:style>
  <w:style w:type="character" w:customStyle="1" w:styleId="WW8Num9z2">
    <w:name w:val="WW8Num9z2"/>
    <w:rsid w:val="00935101"/>
    <w:rPr>
      <w:rFonts w:ascii="Wingdings" w:hAnsi="Wingdings" w:cs="Wingdings"/>
    </w:rPr>
  </w:style>
  <w:style w:type="character" w:customStyle="1" w:styleId="WW8Num9z3">
    <w:name w:val="WW8Num9z3"/>
    <w:rsid w:val="00935101"/>
    <w:rPr>
      <w:rFonts w:ascii="Symbol" w:hAnsi="Symbol" w:cs="Symbol"/>
    </w:rPr>
  </w:style>
  <w:style w:type="character" w:customStyle="1" w:styleId="WW8Num9z4">
    <w:name w:val="WW8Num9z4"/>
    <w:rsid w:val="00935101"/>
  </w:style>
  <w:style w:type="character" w:customStyle="1" w:styleId="WW8Num9z5">
    <w:name w:val="WW8Num9z5"/>
    <w:rsid w:val="00935101"/>
  </w:style>
  <w:style w:type="character" w:customStyle="1" w:styleId="WW8Num9z6">
    <w:name w:val="WW8Num9z6"/>
    <w:rsid w:val="00935101"/>
  </w:style>
  <w:style w:type="character" w:customStyle="1" w:styleId="WW8Num9z7">
    <w:name w:val="WW8Num9z7"/>
    <w:rsid w:val="00935101"/>
  </w:style>
  <w:style w:type="character" w:customStyle="1" w:styleId="WW8Num9z8">
    <w:name w:val="WW8Num9z8"/>
    <w:rsid w:val="00935101"/>
  </w:style>
  <w:style w:type="character" w:customStyle="1" w:styleId="WW8Num10z0">
    <w:name w:val="WW8Num10z0"/>
    <w:rsid w:val="00935101"/>
    <w:rPr>
      <w:rFonts w:ascii="Times New Roman" w:hAnsi="Times New Roman" w:cs="Times New Roman"/>
      <w:color w:val="00000A"/>
      <w:sz w:val="24"/>
      <w:szCs w:val="24"/>
    </w:rPr>
  </w:style>
  <w:style w:type="character" w:customStyle="1" w:styleId="WW8Num10z1">
    <w:name w:val="WW8Num10z1"/>
    <w:rsid w:val="00935101"/>
    <w:rPr>
      <w:rFonts w:ascii="Courier New" w:hAnsi="Courier New" w:cs="Courier New"/>
    </w:rPr>
  </w:style>
  <w:style w:type="character" w:customStyle="1" w:styleId="WW8Num10z2">
    <w:name w:val="WW8Num10z2"/>
    <w:rsid w:val="00935101"/>
    <w:rPr>
      <w:rFonts w:ascii="Wingdings" w:hAnsi="Wingdings" w:cs="Wingdings"/>
    </w:rPr>
  </w:style>
  <w:style w:type="character" w:customStyle="1" w:styleId="WW8Num10z3">
    <w:name w:val="WW8Num10z3"/>
    <w:rsid w:val="00935101"/>
    <w:rPr>
      <w:rFonts w:ascii="Symbol" w:hAnsi="Symbol" w:cs="Symbol"/>
    </w:rPr>
  </w:style>
  <w:style w:type="character" w:customStyle="1" w:styleId="WW8Num10z4">
    <w:name w:val="WW8Num10z4"/>
    <w:rsid w:val="00935101"/>
  </w:style>
  <w:style w:type="character" w:customStyle="1" w:styleId="WW8Num10z5">
    <w:name w:val="WW8Num10z5"/>
    <w:rsid w:val="00935101"/>
  </w:style>
  <w:style w:type="character" w:customStyle="1" w:styleId="WW8Num10z6">
    <w:name w:val="WW8Num10z6"/>
    <w:rsid w:val="00935101"/>
  </w:style>
  <w:style w:type="character" w:customStyle="1" w:styleId="WW8Num10z7">
    <w:name w:val="WW8Num10z7"/>
    <w:rsid w:val="00935101"/>
  </w:style>
  <w:style w:type="character" w:customStyle="1" w:styleId="WW8Num10z8">
    <w:name w:val="WW8Num10z8"/>
    <w:rsid w:val="00935101"/>
  </w:style>
  <w:style w:type="character" w:customStyle="1" w:styleId="WW8Num11z0">
    <w:name w:val="WW8Num11z0"/>
    <w:rsid w:val="00935101"/>
    <w:rPr>
      <w:rFonts w:ascii="Times New Roman" w:hAnsi="Times New Roman" w:cs="Times New Roman"/>
      <w:color w:val="00000A"/>
    </w:rPr>
  </w:style>
  <w:style w:type="character" w:customStyle="1" w:styleId="WW8Num11z1">
    <w:name w:val="WW8Num11z1"/>
    <w:rsid w:val="00935101"/>
    <w:rPr>
      <w:rFonts w:ascii="Courier New" w:eastAsia="TimesNewRoman" w:hAnsi="Courier New" w:cs="Courier New"/>
      <w:b/>
      <w:bCs/>
      <w:color w:val="000000"/>
      <w:sz w:val="24"/>
      <w:szCs w:val="24"/>
    </w:rPr>
  </w:style>
  <w:style w:type="character" w:customStyle="1" w:styleId="WW8Num11z2">
    <w:name w:val="WW8Num11z2"/>
    <w:rsid w:val="00935101"/>
    <w:rPr>
      <w:rFonts w:ascii="Wingdings" w:hAnsi="Wingdings" w:cs="Wingdings"/>
    </w:rPr>
  </w:style>
  <w:style w:type="character" w:customStyle="1" w:styleId="WW8Num11z3">
    <w:name w:val="WW8Num11z3"/>
    <w:rsid w:val="00935101"/>
    <w:rPr>
      <w:rFonts w:ascii="Symbol" w:hAnsi="Symbol" w:cs="Symbol"/>
    </w:rPr>
  </w:style>
  <w:style w:type="character" w:customStyle="1" w:styleId="WW8Num11z4">
    <w:name w:val="WW8Num11z4"/>
    <w:rsid w:val="00935101"/>
  </w:style>
  <w:style w:type="character" w:customStyle="1" w:styleId="WW8Num11z5">
    <w:name w:val="WW8Num11z5"/>
    <w:rsid w:val="00935101"/>
  </w:style>
  <w:style w:type="character" w:customStyle="1" w:styleId="WW8Num11z6">
    <w:name w:val="WW8Num11z6"/>
    <w:rsid w:val="00935101"/>
  </w:style>
  <w:style w:type="character" w:customStyle="1" w:styleId="WW8Num11z7">
    <w:name w:val="WW8Num11z7"/>
    <w:rsid w:val="00935101"/>
  </w:style>
  <w:style w:type="character" w:customStyle="1" w:styleId="WW8Num11z8">
    <w:name w:val="WW8Num11z8"/>
    <w:rsid w:val="00935101"/>
  </w:style>
  <w:style w:type="character" w:customStyle="1" w:styleId="WW8Num12z0">
    <w:name w:val="WW8Num12z0"/>
    <w:rsid w:val="00935101"/>
  </w:style>
  <w:style w:type="character" w:customStyle="1" w:styleId="WW8Num12z1">
    <w:name w:val="WW8Num12z1"/>
    <w:rsid w:val="00935101"/>
    <w:rPr>
      <w:rFonts w:cs="Times New Roman"/>
      <w:b/>
      <w:bCs/>
      <w:color w:val="000000"/>
      <w:sz w:val="24"/>
      <w:szCs w:val="24"/>
    </w:rPr>
  </w:style>
  <w:style w:type="character" w:customStyle="1" w:styleId="WW8Num12z2">
    <w:name w:val="WW8Num12z2"/>
    <w:rsid w:val="00935101"/>
  </w:style>
  <w:style w:type="character" w:customStyle="1" w:styleId="WW8Num12z3">
    <w:name w:val="WW8Num12z3"/>
    <w:rsid w:val="00935101"/>
  </w:style>
  <w:style w:type="character" w:customStyle="1" w:styleId="WW8Num12z4">
    <w:name w:val="WW8Num12z4"/>
    <w:rsid w:val="00935101"/>
  </w:style>
  <w:style w:type="character" w:customStyle="1" w:styleId="WW8Num12z5">
    <w:name w:val="WW8Num12z5"/>
    <w:rsid w:val="00935101"/>
  </w:style>
  <w:style w:type="character" w:customStyle="1" w:styleId="WW8Num12z6">
    <w:name w:val="WW8Num12z6"/>
    <w:rsid w:val="00935101"/>
  </w:style>
  <w:style w:type="character" w:customStyle="1" w:styleId="WW8Num12z7">
    <w:name w:val="WW8Num12z7"/>
    <w:rsid w:val="00935101"/>
  </w:style>
  <w:style w:type="character" w:customStyle="1" w:styleId="WW8Num12z8">
    <w:name w:val="WW8Num12z8"/>
    <w:rsid w:val="00935101"/>
  </w:style>
  <w:style w:type="character" w:customStyle="1" w:styleId="WW8Num13z0">
    <w:name w:val="WW8Num13z0"/>
    <w:rsid w:val="00935101"/>
  </w:style>
  <w:style w:type="character" w:customStyle="1" w:styleId="WW8Num13z1">
    <w:name w:val="WW8Num13z1"/>
    <w:rsid w:val="00935101"/>
    <w:rPr>
      <w:rFonts w:ascii="Times New Roman" w:hAnsi="Times New Roman" w:cs="Times New Roman"/>
      <w:b w:val="0"/>
    </w:rPr>
  </w:style>
  <w:style w:type="character" w:customStyle="1" w:styleId="WW8Num13z2">
    <w:name w:val="WW8Num13z2"/>
    <w:rsid w:val="00935101"/>
  </w:style>
  <w:style w:type="character" w:customStyle="1" w:styleId="WW8Num13z3">
    <w:name w:val="WW8Num13z3"/>
    <w:rsid w:val="00935101"/>
  </w:style>
  <w:style w:type="character" w:customStyle="1" w:styleId="WW8Num13z4">
    <w:name w:val="WW8Num13z4"/>
    <w:rsid w:val="00935101"/>
  </w:style>
  <w:style w:type="character" w:customStyle="1" w:styleId="WW8Num13z5">
    <w:name w:val="WW8Num13z5"/>
    <w:rsid w:val="00935101"/>
  </w:style>
  <w:style w:type="character" w:customStyle="1" w:styleId="WW8Num13z6">
    <w:name w:val="WW8Num13z6"/>
    <w:rsid w:val="00935101"/>
  </w:style>
  <w:style w:type="character" w:customStyle="1" w:styleId="WW8Num13z7">
    <w:name w:val="WW8Num13z7"/>
    <w:rsid w:val="00935101"/>
  </w:style>
  <w:style w:type="character" w:customStyle="1" w:styleId="WW8Num13z8">
    <w:name w:val="WW8Num13z8"/>
    <w:rsid w:val="00935101"/>
  </w:style>
  <w:style w:type="character" w:customStyle="1" w:styleId="WW8Num14z0">
    <w:name w:val="WW8Num14z0"/>
    <w:rsid w:val="00935101"/>
    <w:rPr>
      <w:rFonts w:cs="Times New Roman"/>
      <w:b w:val="0"/>
      <w:bCs w:val="0"/>
    </w:rPr>
  </w:style>
  <w:style w:type="character" w:customStyle="1" w:styleId="WW8Num15z0">
    <w:name w:val="WW8Num15z0"/>
    <w:rsid w:val="00935101"/>
    <w:rPr>
      <w:rFonts w:eastAsia="Times" w:cs="Times New Roman"/>
      <w:b w:val="0"/>
      <w:bCs w:val="0"/>
      <w:i/>
      <w:iCs/>
    </w:rPr>
  </w:style>
  <w:style w:type="character" w:customStyle="1" w:styleId="WW8Num16z0">
    <w:name w:val="WW8Num16z0"/>
    <w:rsid w:val="00935101"/>
    <w:rPr>
      <w:rFonts w:eastAsia="Times" w:cs="Times New Roman"/>
      <w:sz w:val="24"/>
      <w:szCs w:val="24"/>
    </w:rPr>
  </w:style>
  <w:style w:type="character" w:customStyle="1" w:styleId="WW8Num16z1">
    <w:name w:val="WW8Num16z1"/>
    <w:rsid w:val="00935101"/>
    <w:rPr>
      <w:rFonts w:cs="Times New Roman"/>
      <w:b w:val="0"/>
    </w:rPr>
  </w:style>
  <w:style w:type="character" w:customStyle="1" w:styleId="WW8Num16z2">
    <w:name w:val="WW8Num16z2"/>
    <w:rsid w:val="00935101"/>
  </w:style>
  <w:style w:type="character" w:customStyle="1" w:styleId="WW8Num16z3">
    <w:name w:val="WW8Num16z3"/>
    <w:rsid w:val="00935101"/>
  </w:style>
  <w:style w:type="character" w:customStyle="1" w:styleId="WW8Num16z4">
    <w:name w:val="WW8Num16z4"/>
    <w:rsid w:val="00935101"/>
  </w:style>
  <w:style w:type="character" w:customStyle="1" w:styleId="WW8Num16z5">
    <w:name w:val="WW8Num16z5"/>
    <w:rsid w:val="00935101"/>
  </w:style>
  <w:style w:type="character" w:customStyle="1" w:styleId="WW8Num16z6">
    <w:name w:val="WW8Num16z6"/>
    <w:rsid w:val="00935101"/>
  </w:style>
  <w:style w:type="character" w:customStyle="1" w:styleId="WW8Num16z7">
    <w:name w:val="WW8Num16z7"/>
    <w:rsid w:val="00935101"/>
  </w:style>
  <w:style w:type="character" w:customStyle="1" w:styleId="WW8Num16z8">
    <w:name w:val="WW8Num16z8"/>
    <w:rsid w:val="00935101"/>
  </w:style>
  <w:style w:type="character" w:customStyle="1" w:styleId="WW8Num17z0">
    <w:name w:val="WW8Num17z0"/>
    <w:rsid w:val="00935101"/>
    <w:rPr>
      <w:rFonts w:cs="Times New Roman"/>
      <w:sz w:val="24"/>
      <w:szCs w:val="24"/>
    </w:rPr>
  </w:style>
  <w:style w:type="character" w:customStyle="1" w:styleId="WW8Num17z1">
    <w:name w:val="WW8Num17z1"/>
    <w:rsid w:val="00935101"/>
  </w:style>
  <w:style w:type="character" w:customStyle="1" w:styleId="WW8Num17z2">
    <w:name w:val="WW8Num17z2"/>
    <w:rsid w:val="00935101"/>
  </w:style>
  <w:style w:type="character" w:customStyle="1" w:styleId="WW8Num17z3">
    <w:name w:val="WW8Num17z3"/>
    <w:rsid w:val="00935101"/>
  </w:style>
  <w:style w:type="character" w:customStyle="1" w:styleId="WW8Num18z0">
    <w:name w:val="WW8Num18z0"/>
    <w:rsid w:val="00935101"/>
  </w:style>
  <w:style w:type="character" w:customStyle="1" w:styleId="WW8Num18z1">
    <w:name w:val="WW8Num18z1"/>
    <w:rsid w:val="00935101"/>
    <w:rPr>
      <w:rFonts w:cs="Times New Roman"/>
      <w:b/>
      <w:bCs/>
      <w:sz w:val="24"/>
      <w:szCs w:val="24"/>
    </w:rPr>
  </w:style>
  <w:style w:type="character" w:customStyle="1" w:styleId="WW8Num18z2">
    <w:name w:val="WW8Num18z2"/>
    <w:rsid w:val="00935101"/>
  </w:style>
  <w:style w:type="character" w:customStyle="1" w:styleId="WW8Num18z3">
    <w:name w:val="WW8Num18z3"/>
    <w:rsid w:val="00935101"/>
  </w:style>
  <w:style w:type="character" w:customStyle="1" w:styleId="WW8Num18z4">
    <w:name w:val="WW8Num18z4"/>
    <w:rsid w:val="00935101"/>
  </w:style>
  <w:style w:type="character" w:customStyle="1" w:styleId="WW8Num18z5">
    <w:name w:val="WW8Num18z5"/>
    <w:rsid w:val="00935101"/>
  </w:style>
  <w:style w:type="character" w:customStyle="1" w:styleId="WW8Num18z6">
    <w:name w:val="WW8Num18z6"/>
    <w:rsid w:val="00935101"/>
  </w:style>
  <w:style w:type="character" w:customStyle="1" w:styleId="WW8Num18z7">
    <w:name w:val="WW8Num18z7"/>
    <w:rsid w:val="00935101"/>
  </w:style>
  <w:style w:type="character" w:customStyle="1" w:styleId="WW8Num18z8">
    <w:name w:val="WW8Num18z8"/>
    <w:rsid w:val="00935101"/>
  </w:style>
  <w:style w:type="character" w:customStyle="1" w:styleId="WW8Num19z0">
    <w:name w:val="WW8Num19z0"/>
    <w:rsid w:val="00935101"/>
    <w:rPr>
      <w:rFonts w:ascii="Times New Roman" w:eastAsia="Times" w:hAnsi="Times New Roman" w:cs="Times New Roman"/>
      <w:szCs w:val="24"/>
    </w:rPr>
  </w:style>
  <w:style w:type="character" w:customStyle="1" w:styleId="WW8Num20z0">
    <w:name w:val="WW8Num20z0"/>
    <w:rsid w:val="00935101"/>
    <w:rPr>
      <w:rFonts w:eastAsia="Times" w:cs="Times New Roman"/>
      <w:b/>
      <w:bCs/>
      <w:sz w:val="24"/>
      <w:szCs w:val="24"/>
    </w:rPr>
  </w:style>
  <w:style w:type="character" w:customStyle="1" w:styleId="WW8Num20z1">
    <w:name w:val="WW8Num20z1"/>
    <w:rsid w:val="00935101"/>
  </w:style>
  <w:style w:type="character" w:customStyle="1" w:styleId="WW8Num20z2">
    <w:name w:val="WW8Num20z2"/>
    <w:rsid w:val="00935101"/>
  </w:style>
  <w:style w:type="character" w:customStyle="1" w:styleId="WW8Num20z3">
    <w:name w:val="WW8Num20z3"/>
    <w:rsid w:val="00935101"/>
  </w:style>
  <w:style w:type="character" w:customStyle="1" w:styleId="WW8Num20z4">
    <w:name w:val="WW8Num20z4"/>
    <w:rsid w:val="00935101"/>
  </w:style>
  <w:style w:type="character" w:customStyle="1" w:styleId="WW8Num20z5">
    <w:name w:val="WW8Num20z5"/>
    <w:rsid w:val="00935101"/>
  </w:style>
  <w:style w:type="character" w:customStyle="1" w:styleId="WW8Num20z6">
    <w:name w:val="WW8Num20z6"/>
    <w:rsid w:val="00935101"/>
  </w:style>
  <w:style w:type="character" w:customStyle="1" w:styleId="WW8Num20z7">
    <w:name w:val="WW8Num20z7"/>
    <w:rsid w:val="00935101"/>
  </w:style>
  <w:style w:type="character" w:customStyle="1" w:styleId="WW8Num20z8">
    <w:name w:val="WW8Num20z8"/>
    <w:rsid w:val="00935101"/>
  </w:style>
  <w:style w:type="character" w:customStyle="1" w:styleId="WW8Num21z0">
    <w:name w:val="WW8Num21z0"/>
    <w:rsid w:val="00935101"/>
  </w:style>
  <w:style w:type="character" w:customStyle="1" w:styleId="WW8Num21z1">
    <w:name w:val="WW8Num21z1"/>
    <w:rsid w:val="00935101"/>
    <w:rPr>
      <w:rFonts w:ascii="Times New Roman" w:eastAsia="Times New Roman" w:hAnsi="Times New Roman" w:cs="Times New Roman"/>
      <w:b w:val="0"/>
      <w:bCs/>
      <w:sz w:val="24"/>
      <w:szCs w:val="20"/>
    </w:rPr>
  </w:style>
  <w:style w:type="character" w:customStyle="1" w:styleId="WW8Num21z2">
    <w:name w:val="WW8Num21z2"/>
    <w:rsid w:val="00935101"/>
  </w:style>
  <w:style w:type="character" w:customStyle="1" w:styleId="WW8Num21z3">
    <w:name w:val="WW8Num21z3"/>
    <w:rsid w:val="00935101"/>
  </w:style>
  <w:style w:type="character" w:customStyle="1" w:styleId="WW8Num21z4">
    <w:name w:val="WW8Num21z4"/>
    <w:rsid w:val="00935101"/>
  </w:style>
  <w:style w:type="character" w:customStyle="1" w:styleId="WW8Num21z5">
    <w:name w:val="WW8Num21z5"/>
    <w:rsid w:val="00935101"/>
  </w:style>
  <w:style w:type="character" w:customStyle="1" w:styleId="WW8Num21z6">
    <w:name w:val="WW8Num21z6"/>
    <w:rsid w:val="00935101"/>
    <w:rPr>
      <w:rFonts w:eastAsia="Times New Roman" w:cs="Times New Roman"/>
      <w:b/>
      <w:sz w:val="20"/>
      <w:szCs w:val="20"/>
    </w:rPr>
  </w:style>
  <w:style w:type="character" w:customStyle="1" w:styleId="WW8Num21z7">
    <w:name w:val="WW8Num21z7"/>
    <w:rsid w:val="00935101"/>
  </w:style>
  <w:style w:type="character" w:customStyle="1" w:styleId="WW8Num21z8">
    <w:name w:val="WW8Num21z8"/>
    <w:rsid w:val="00935101"/>
  </w:style>
  <w:style w:type="character" w:customStyle="1" w:styleId="WW8Num22z0">
    <w:name w:val="WW8Num22z0"/>
    <w:rsid w:val="00935101"/>
    <w:rPr>
      <w:rFonts w:ascii="Times New Roman" w:eastAsia="Times New Roman" w:hAnsi="Times New Roman" w:cs="Times New Roman"/>
      <w:sz w:val="24"/>
      <w:szCs w:val="24"/>
    </w:rPr>
  </w:style>
  <w:style w:type="character" w:customStyle="1" w:styleId="WW8Num22z1">
    <w:name w:val="WW8Num22z1"/>
    <w:rsid w:val="00935101"/>
    <w:rPr>
      <w:rFonts w:eastAsia="Times New Roman" w:cs="Times New Roman"/>
      <w:bCs/>
      <w:sz w:val="24"/>
      <w:szCs w:val="20"/>
    </w:rPr>
  </w:style>
  <w:style w:type="character" w:customStyle="1" w:styleId="WW8Num22z2">
    <w:name w:val="WW8Num22z2"/>
    <w:rsid w:val="00935101"/>
  </w:style>
  <w:style w:type="character" w:customStyle="1" w:styleId="WW8Num22z3">
    <w:name w:val="WW8Num22z3"/>
    <w:rsid w:val="00935101"/>
  </w:style>
  <w:style w:type="character" w:customStyle="1" w:styleId="WW8Num22z4">
    <w:name w:val="WW8Num22z4"/>
    <w:rsid w:val="00935101"/>
  </w:style>
  <w:style w:type="character" w:customStyle="1" w:styleId="WW8Num22z5">
    <w:name w:val="WW8Num22z5"/>
    <w:rsid w:val="00935101"/>
  </w:style>
  <w:style w:type="character" w:customStyle="1" w:styleId="WW8Num22z6">
    <w:name w:val="WW8Num22z6"/>
    <w:rsid w:val="00935101"/>
  </w:style>
  <w:style w:type="character" w:customStyle="1" w:styleId="WW8Num22z7">
    <w:name w:val="WW8Num22z7"/>
    <w:rsid w:val="00935101"/>
  </w:style>
  <w:style w:type="character" w:customStyle="1" w:styleId="WW8Num22z8">
    <w:name w:val="WW8Num22z8"/>
    <w:rsid w:val="00935101"/>
  </w:style>
  <w:style w:type="character" w:customStyle="1" w:styleId="WW8Num23z0">
    <w:name w:val="WW8Num23z0"/>
    <w:rsid w:val="00935101"/>
    <w:rPr>
      <w:rFonts w:cs="Times New Roman"/>
      <w:sz w:val="24"/>
      <w:szCs w:val="24"/>
    </w:rPr>
  </w:style>
  <w:style w:type="character" w:customStyle="1" w:styleId="WW8Num23z1">
    <w:name w:val="WW8Num23z1"/>
    <w:rsid w:val="00935101"/>
  </w:style>
  <w:style w:type="character" w:customStyle="1" w:styleId="WW8Num23z2">
    <w:name w:val="WW8Num23z2"/>
    <w:rsid w:val="00935101"/>
  </w:style>
  <w:style w:type="character" w:customStyle="1" w:styleId="WW8Num23z3">
    <w:name w:val="WW8Num23z3"/>
    <w:rsid w:val="00935101"/>
  </w:style>
  <w:style w:type="character" w:customStyle="1" w:styleId="WW8Num23z4">
    <w:name w:val="WW8Num23z4"/>
    <w:rsid w:val="00935101"/>
  </w:style>
  <w:style w:type="character" w:customStyle="1" w:styleId="WW8Num23z5">
    <w:name w:val="WW8Num23z5"/>
    <w:rsid w:val="00935101"/>
  </w:style>
  <w:style w:type="character" w:customStyle="1" w:styleId="WW8Num23z6">
    <w:name w:val="WW8Num23z6"/>
    <w:rsid w:val="00935101"/>
  </w:style>
  <w:style w:type="character" w:customStyle="1" w:styleId="WW8Num23z7">
    <w:name w:val="WW8Num23z7"/>
    <w:rsid w:val="00935101"/>
  </w:style>
  <w:style w:type="character" w:customStyle="1" w:styleId="WW8Num23z8">
    <w:name w:val="WW8Num23z8"/>
    <w:rsid w:val="00935101"/>
  </w:style>
  <w:style w:type="character" w:customStyle="1" w:styleId="WW8Num24z0">
    <w:name w:val="WW8Num24z0"/>
    <w:rsid w:val="00935101"/>
    <w:rPr>
      <w:rFonts w:eastAsia="Times" w:cs="font289"/>
    </w:rPr>
  </w:style>
  <w:style w:type="character" w:customStyle="1" w:styleId="WW8Num24z1">
    <w:name w:val="WW8Num24z1"/>
    <w:rsid w:val="00935101"/>
    <w:rPr>
      <w:rFonts w:cs="Times New Roman"/>
      <w:b/>
      <w:bCs/>
      <w:color w:val="000000"/>
      <w:sz w:val="24"/>
      <w:szCs w:val="24"/>
    </w:rPr>
  </w:style>
  <w:style w:type="character" w:customStyle="1" w:styleId="WW8Num24z2">
    <w:name w:val="WW8Num24z2"/>
    <w:rsid w:val="00935101"/>
  </w:style>
  <w:style w:type="character" w:customStyle="1" w:styleId="WW8Num24z3">
    <w:name w:val="WW8Num24z3"/>
    <w:rsid w:val="00935101"/>
  </w:style>
  <w:style w:type="character" w:customStyle="1" w:styleId="WW8Num24z4">
    <w:name w:val="WW8Num24z4"/>
    <w:rsid w:val="00935101"/>
  </w:style>
  <w:style w:type="character" w:customStyle="1" w:styleId="WW8Num24z5">
    <w:name w:val="WW8Num24z5"/>
    <w:rsid w:val="00935101"/>
  </w:style>
  <w:style w:type="character" w:customStyle="1" w:styleId="WW8Num24z6">
    <w:name w:val="WW8Num24z6"/>
    <w:rsid w:val="00935101"/>
  </w:style>
  <w:style w:type="character" w:customStyle="1" w:styleId="WW8Num24z7">
    <w:name w:val="WW8Num24z7"/>
    <w:rsid w:val="00935101"/>
  </w:style>
  <w:style w:type="character" w:customStyle="1" w:styleId="WW8Num24z8">
    <w:name w:val="WW8Num24z8"/>
    <w:rsid w:val="00935101"/>
  </w:style>
  <w:style w:type="character" w:customStyle="1" w:styleId="WW8Num25z0">
    <w:name w:val="WW8Num25z0"/>
    <w:rsid w:val="00935101"/>
    <w:rPr>
      <w:rFonts w:eastAsia="Times"/>
      <w:color w:val="FF0000"/>
    </w:rPr>
  </w:style>
  <w:style w:type="character" w:customStyle="1" w:styleId="WW8Num25z1">
    <w:name w:val="WW8Num25z1"/>
    <w:rsid w:val="00935101"/>
    <w:rPr>
      <w:rFonts w:eastAsia="Calibri" w:cs="Times New Roman"/>
      <w:b/>
      <w:bCs/>
      <w:sz w:val="24"/>
      <w:szCs w:val="24"/>
    </w:rPr>
  </w:style>
  <w:style w:type="character" w:customStyle="1" w:styleId="WW8Num25z2">
    <w:name w:val="WW8Num25z2"/>
    <w:rsid w:val="00935101"/>
    <w:rPr>
      <w:rFonts w:eastAsia="Times New Roman" w:cs="Calibri"/>
    </w:rPr>
  </w:style>
  <w:style w:type="character" w:customStyle="1" w:styleId="WW8Num25z3">
    <w:name w:val="WW8Num25z3"/>
    <w:rsid w:val="00935101"/>
  </w:style>
  <w:style w:type="character" w:customStyle="1" w:styleId="WW8Num25z4">
    <w:name w:val="WW8Num25z4"/>
    <w:rsid w:val="00935101"/>
  </w:style>
  <w:style w:type="character" w:customStyle="1" w:styleId="WW8Num25z5">
    <w:name w:val="WW8Num25z5"/>
    <w:rsid w:val="00935101"/>
  </w:style>
  <w:style w:type="character" w:customStyle="1" w:styleId="WW8Num25z6">
    <w:name w:val="WW8Num25z6"/>
    <w:rsid w:val="00935101"/>
  </w:style>
  <w:style w:type="character" w:customStyle="1" w:styleId="WW8Num25z7">
    <w:name w:val="WW8Num25z7"/>
    <w:rsid w:val="00935101"/>
  </w:style>
  <w:style w:type="character" w:customStyle="1" w:styleId="WW8Num25z8">
    <w:name w:val="WW8Num25z8"/>
    <w:rsid w:val="00935101"/>
  </w:style>
  <w:style w:type="character" w:customStyle="1" w:styleId="WW8Num26z0">
    <w:name w:val="WW8Num26z0"/>
    <w:rsid w:val="00935101"/>
  </w:style>
  <w:style w:type="character" w:customStyle="1" w:styleId="WW8Num26z1">
    <w:name w:val="WW8Num26z1"/>
    <w:rsid w:val="00935101"/>
    <w:rPr>
      <w:rFonts w:ascii="Times New Roman" w:eastAsia="Times" w:hAnsi="Times New Roman"/>
    </w:rPr>
  </w:style>
  <w:style w:type="character" w:customStyle="1" w:styleId="WW8Num26z2">
    <w:name w:val="WW8Num26z2"/>
    <w:rsid w:val="00935101"/>
    <w:rPr>
      <w:rFonts w:eastAsia="Calibri" w:cs="Times New Roman"/>
      <w:b/>
      <w:bCs/>
      <w:sz w:val="24"/>
      <w:szCs w:val="24"/>
    </w:rPr>
  </w:style>
  <w:style w:type="character" w:customStyle="1" w:styleId="WW8Num26z3">
    <w:name w:val="WW8Num26z3"/>
    <w:rsid w:val="00935101"/>
  </w:style>
  <w:style w:type="character" w:customStyle="1" w:styleId="WW8Num26z4">
    <w:name w:val="WW8Num26z4"/>
    <w:rsid w:val="00935101"/>
  </w:style>
  <w:style w:type="character" w:customStyle="1" w:styleId="WW8Num26z5">
    <w:name w:val="WW8Num26z5"/>
    <w:rsid w:val="00935101"/>
  </w:style>
  <w:style w:type="character" w:customStyle="1" w:styleId="WW8Num26z6">
    <w:name w:val="WW8Num26z6"/>
    <w:rsid w:val="00935101"/>
  </w:style>
  <w:style w:type="character" w:customStyle="1" w:styleId="WW8Num26z7">
    <w:name w:val="WW8Num26z7"/>
    <w:rsid w:val="00935101"/>
  </w:style>
  <w:style w:type="character" w:customStyle="1" w:styleId="WW8Num26z8">
    <w:name w:val="WW8Num26z8"/>
    <w:rsid w:val="00935101"/>
  </w:style>
  <w:style w:type="character" w:customStyle="1" w:styleId="WW8Num27z0">
    <w:name w:val="WW8Num27z0"/>
    <w:rsid w:val="00935101"/>
  </w:style>
  <w:style w:type="character" w:customStyle="1" w:styleId="WW8Num27z1">
    <w:name w:val="WW8Num27z1"/>
    <w:rsid w:val="00935101"/>
  </w:style>
  <w:style w:type="character" w:customStyle="1" w:styleId="WW8Num27z2">
    <w:name w:val="WW8Num27z2"/>
    <w:rsid w:val="00935101"/>
  </w:style>
  <w:style w:type="character" w:customStyle="1" w:styleId="WW8Num27z3">
    <w:name w:val="WW8Num27z3"/>
    <w:rsid w:val="00935101"/>
  </w:style>
  <w:style w:type="character" w:customStyle="1" w:styleId="WW8Num27z4">
    <w:name w:val="WW8Num27z4"/>
    <w:rsid w:val="00935101"/>
  </w:style>
  <w:style w:type="character" w:customStyle="1" w:styleId="WW8Num27z5">
    <w:name w:val="WW8Num27z5"/>
    <w:rsid w:val="00935101"/>
  </w:style>
  <w:style w:type="character" w:customStyle="1" w:styleId="WW8Num27z6">
    <w:name w:val="WW8Num27z6"/>
    <w:rsid w:val="00935101"/>
  </w:style>
  <w:style w:type="character" w:customStyle="1" w:styleId="WW8Num27z7">
    <w:name w:val="WW8Num27z7"/>
    <w:rsid w:val="00935101"/>
  </w:style>
  <w:style w:type="character" w:customStyle="1" w:styleId="WW8Num27z8">
    <w:name w:val="WW8Num27z8"/>
    <w:rsid w:val="00935101"/>
  </w:style>
  <w:style w:type="character" w:customStyle="1" w:styleId="WW8Num28z0">
    <w:name w:val="WW8Num28z0"/>
    <w:rsid w:val="00935101"/>
  </w:style>
  <w:style w:type="character" w:customStyle="1" w:styleId="WW8Num28z1">
    <w:name w:val="WW8Num28z1"/>
    <w:rsid w:val="00935101"/>
  </w:style>
  <w:style w:type="character" w:customStyle="1" w:styleId="WW8Num28z2">
    <w:name w:val="WW8Num28z2"/>
    <w:rsid w:val="00935101"/>
  </w:style>
  <w:style w:type="character" w:customStyle="1" w:styleId="WW8Num28z3">
    <w:name w:val="WW8Num28z3"/>
    <w:rsid w:val="00935101"/>
  </w:style>
  <w:style w:type="character" w:customStyle="1" w:styleId="WW8Num28z4">
    <w:name w:val="WW8Num28z4"/>
    <w:rsid w:val="00935101"/>
  </w:style>
  <w:style w:type="character" w:customStyle="1" w:styleId="WW8Num28z5">
    <w:name w:val="WW8Num28z5"/>
    <w:rsid w:val="00935101"/>
  </w:style>
  <w:style w:type="character" w:customStyle="1" w:styleId="WW8Num28z6">
    <w:name w:val="WW8Num28z6"/>
    <w:rsid w:val="00935101"/>
  </w:style>
  <w:style w:type="character" w:customStyle="1" w:styleId="WW8Num28z7">
    <w:name w:val="WW8Num28z7"/>
    <w:rsid w:val="00935101"/>
  </w:style>
  <w:style w:type="character" w:customStyle="1" w:styleId="WW8Num28z8">
    <w:name w:val="WW8Num28z8"/>
    <w:rsid w:val="00935101"/>
  </w:style>
  <w:style w:type="character" w:customStyle="1" w:styleId="WW8Num29z0">
    <w:name w:val="WW8Num29z0"/>
    <w:rsid w:val="00935101"/>
  </w:style>
  <w:style w:type="character" w:customStyle="1" w:styleId="WW8Num29z1">
    <w:name w:val="WW8Num29z1"/>
    <w:rsid w:val="00935101"/>
  </w:style>
  <w:style w:type="character" w:customStyle="1" w:styleId="WW8Num29z2">
    <w:name w:val="WW8Num29z2"/>
    <w:rsid w:val="00935101"/>
  </w:style>
  <w:style w:type="character" w:customStyle="1" w:styleId="WW8Num29z3">
    <w:name w:val="WW8Num29z3"/>
    <w:rsid w:val="00935101"/>
  </w:style>
  <w:style w:type="character" w:customStyle="1" w:styleId="WW8Num29z4">
    <w:name w:val="WW8Num29z4"/>
    <w:rsid w:val="00935101"/>
  </w:style>
  <w:style w:type="character" w:customStyle="1" w:styleId="WW8Num29z5">
    <w:name w:val="WW8Num29z5"/>
    <w:rsid w:val="00935101"/>
  </w:style>
  <w:style w:type="character" w:customStyle="1" w:styleId="WW8Num29z6">
    <w:name w:val="WW8Num29z6"/>
    <w:rsid w:val="00935101"/>
  </w:style>
  <w:style w:type="character" w:customStyle="1" w:styleId="WW8Num29z7">
    <w:name w:val="WW8Num29z7"/>
    <w:rsid w:val="00935101"/>
  </w:style>
  <w:style w:type="character" w:customStyle="1" w:styleId="WW8Num29z8">
    <w:name w:val="WW8Num29z8"/>
    <w:rsid w:val="00935101"/>
  </w:style>
  <w:style w:type="character" w:customStyle="1" w:styleId="WW8Num30z0">
    <w:name w:val="WW8Num30z0"/>
    <w:rsid w:val="00935101"/>
  </w:style>
  <w:style w:type="character" w:customStyle="1" w:styleId="WW8Num30z1">
    <w:name w:val="WW8Num30z1"/>
    <w:rsid w:val="00935101"/>
  </w:style>
  <w:style w:type="character" w:customStyle="1" w:styleId="WW8Num30z2">
    <w:name w:val="WW8Num30z2"/>
    <w:rsid w:val="00935101"/>
  </w:style>
  <w:style w:type="character" w:customStyle="1" w:styleId="WW8Num30z3">
    <w:name w:val="WW8Num30z3"/>
    <w:rsid w:val="00935101"/>
  </w:style>
  <w:style w:type="character" w:customStyle="1" w:styleId="WW8Num30z4">
    <w:name w:val="WW8Num30z4"/>
    <w:rsid w:val="00935101"/>
  </w:style>
  <w:style w:type="character" w:customStyle="1" w:styleId="WW8Num30z5">
    <w:name w:val="WW8Num30z5"/>
    <w:rsid w:val="00935101"/>
  </w:style>
  <w:style w:type="character" w:customStyle="1" w:styleId="WW8Num30z6">
    <w:name w:val="WW8Num30z6"/>
    <w:rsid w:val="00935101"/>
  </w:style>
  <w:style w:type="character" w:customStyle="1" w:styleId="WW8Num30z7">
    <w:name w:val="WW8Num30z7"/>
    <w:rsid w:val="00935101"/>
  </w:style>
  <w:style w:type="character" w:customStyle="1" w:styleId="WW8Num30z8">
    <w:name w:val="WW8Num30z8"/>
    <w:rsid w:val="00935101"/>
  </w:style>
  <w:style w:type="character" w:customStyle="1" w:styleId="WW8Num31z0">
    <w:name w:val="WW8Num31z0"/>
    <w:rsid w:val="00935101"/>
    <w:rPr>
      <w:rFonts w:ascii="Wingdings" w:eastAsia="Times" w:hAnsi="Wingdings" w:cs="Wingdings"/>
    </w:rPr>
  </w:style>
  <w:style w:type="character" w:customStyle="1" w:styleId="WW8Num32z0">
    <w:name w:val="WW8Num32z0"/>
    <w:rsid w:val="00935101"/>
    <w:rPr>
      <w:rFonts w:ascii="Times New Roman" w:eastAsia="Times" w:hAnsi="Times New Roman" w:cs="Times New Roman"/>
      <w:szCs w:val="24"/>
    </w:rPr>
  </w:style>
  <w:style w:type="character" w:customStyle="1" w:styleId="WW8Num32z1">
    <w:name w:val="WW8Num32z1"/>
    <w:rsid w:val="00935101"/>
  </w:style>
  <w:style w:type="character" w:customStyle="1" w:styleId="WW8Num32z2">
    <w:name w:val="WW8Num32z2"/>
    <w:rsid w:val="00935101"/>
    <w:rPr>
      <w:b/>
      <w:bCs/>
    </w:rPr>
  </w:style>
  <w:style w:type="character" w:customStyle="1" w:styleId="WW8Num32z3">
    <w:name w:val="WW8Num32z3"/>
    <w:rsid w:val="00935101"/>
  </w:style>
  <w:style w:type="character" w:customStyle="1" w:styleId="WW8Num32z4">
    <w:name w:val="WW8Num32z4"/>
    <w:rsid w:val="00935101"/>
  </w:style>
  <w:style w:type="character" w:customStyle="1" w:styleId="WW8Num32z5">
    <w:name w:val="WW8Num32z5"/>
    <w:rsid w:val="00935101"/>
  </w:style>
  <w:style w:type="character" w:customStyle="1" w:styleId="WW8Num32z6">
    <w:name w:val="WW8Num32z6"/>
    <w:rsid w:val="00935101"/>
  </w:style>
  <w:style w:type="character" w:customStyle="1" w:styleId="WW8Num32z7">
    <w:name w:val="WW8Num32z7"/>
    <w:rsid w:val="00935101"/>
  </w:style>
  <w:style w:type="character" w:customStyle="1" w:styleId="WW8Num32z8">
    <w:name w:val="WW8Num32z8"/>
    <w:rsid w:val="00935101"/>
  </w:style>
  <w:style w:type="character" w:customStyle="1" w:styleId="WW8Num33z0">
    <w:name w:val="WW8Num33z0"/>
    <w:rsid w:val="00935101"/>
    <w:rPr>
      <w:rFonts w:eastAsia="Times" w:cs="Times New Roman"/>
      <w:b/>
      <w:bCs/>
      <w:sz w:val="24"/>
    </w:rPr>
  </w:style>
  <w:style w:type="character" w:customStyle="1" w:styleId="WW8Num33z1">
    <w:name w:val="WW8Num33z1"/>
    <w:rsid w:val="00935101"/>
  </w:style>
  <w:style w:type="character" w:customStyle="1" w:styleId="WW8Num33z2">
    <w:name w:val="WW8Num33z2"/>
    <w:rsid w:val="00935101"/>
  </w:style>
  <w:style w:type="character" w:customStyle="1" w:styleId="WW8Num33z3">
    <w:name w:val="WW8Num33z3"/>
    <w:rsid w:val="00935101"/>
  </w:style>
  <w:style w:type="character" w:customStyle="1" w:styleId="WW8Num33z4">
    <w:name w:val="WW8Num33z4"/>
    <w:rsid w:val="00935101"/>
  </w:style>
  <w:style w:type="character" w:customStyle="1" w:styleId="WW8Num33z5">
    <w:name w:val="WW8Num33z5"/>
    <w:rsid w:val="00935101"/>
  </w:style>
  <w:style w:type="character" w:customStyle="1" w:styleId="WW8Num33z6">
    <w:name w:val="WW8Num33z6"/>
    <w:rsid w:val="00935101"/>
  </w:style>
  <w:style w:type="character" w:customStyle="1" w:styleId="WW8Num33z7">
    <w:name w:val="WW8Num33z7"/>
    <w:rsid w:val="00935101"/>
  </w:style>
  <w:style w:type="character" w:customStyle="1" w:styleId="WW8Num33z8">
    <w:name w:val="WW8Num33z8"/>
    <w:rsid w:val="00935101"/>
  </w:style>
  <w:style w:type="character" w:customStyle="1" w:styleId="WW8Num34z0">
    <w:name w:val="WW8Num34z0"/>
    <w:rsid w:val="00935101"/>
    <w:rPr>
      <w:rFonts w:eastAsia="Times"/>
      <w:color w:val="FF0000"/>
    </w:rPr>
  </w:style>
  <w:style w:type="character" w:customStyle="1" w:styleId="WW8Num34z1">
    <w:name w:val="WW8Num34z1"/>
    <w:rsid w:val="00935101"/>
    <w:rPr>
      <w:rFonts w:eastAsia="Calibri" w:cs="Times New Roman"/>
      <w:b/>
      <w:bCs/>
      <w:sz w:val="24"/>
      <w:szCs w:val="24"/>
    </w:rPr>
  </w:style>
  <w:style w:type="character" w:customStyle="1" w:styleId="WW8Num34z2">
    <w:name w:val="WW8Num34z2"/>
    <w:rsid w:val="00935101"/>
  </w:style>
  <w:style w:type="character" w:customStyle="1" w:styleId="WW8Num34z3">
    <w:name w:val="WW8Num34z3"/>
    <w:rsid w:val="00935101"/>
  </w:style>
  <w:style w:type="character" w:customStyle="1" w:styleId="WW8Num34z4">
    <w:name w:val="WW8Num34z4"/>
    <w:rsid w:val="00935101"/>
  </w:style>
  <w:style w:type="character" w:customStyle="1" w:styleId="WW8Num34z5">
    <w:name w:val="WW8Num34z5"/>
    <w:rsid w:val="00935101"/>
  </w:style>
  <w:style w:type="character" w:customStyle="1" w:styleId="WW8Num34z6">
    <w:name w:val="WW8Num34z6"/>
    <w:rsid w:val="00935101"/>
  </w:style>
  <w:style w:type="character" w:customStyle="1" w:styleId="WW8Num34z7">
    <w:name w:val="WW8Num34z7"/>
    <w:rsid w:val="00935101"/>
  </w:style>
  <w:style w:type="character" w:customStyle="1" w:styleId="WW8Num34z8">
    <w:name w:val="WW8Num34z8"/>
    <w:rsid w:val="00935101"/>
  </w:style>
  <w:style w:type="character" w:customStyle="1" w:styleId="WW8Num35z0">
    <w:name w:val="WW8Num35z0"/>
    <w:rsid w:val="00935101"/>
  </w:style>
  <w:style w:type="character" w:customStyle="1" w:styleId="WW8Num35z1">
    <w:name w:val="WW8Num35z1"/>
    <w:rsid w:val="00935101"/>
  </w:style>
  <w:style w:type="character" w:customStyle="1" w:styleId="WW8Num35z2">
    <w:name w:val="WW8Num35z2"/>
    <w:rsid w:val="00935101"/>
    <w:rPr>
      <w:rFonts w:eastAsia="Calibri" w:cs="Times New Roman"/>
      <w:b/>
      <w:bCs/>
      <w:sz w:val="24"/>
      <w:szCs w:val="24"/>
    </w:rPr>
  </w:style>
  <w:style w:type="character" w:customStyle="1" w:styleId="WW8Num35z3">
    <w:name w:val="WW8Num35z3"/>
    <w:rsid w:val="00935101"/>
  </w:style>
  <w:style w:type="character" w:customStyle="1" w:styleId="WW8Num35z4">
    <w:name w:val="WW8Num35z4"/>
    <w:rsid w:val="00935101"/>
  </w:style>
  <w:style w:type="character" w:customStyle="1" w:styleId="WW8Num35z5">
    <w:name w:val="WW8Num35z5"/>
    <w:rsid w:val="00935101"/>
  </w:style>
  <w:style w:type="character" w:customStyle="1" w:styleId="WW8Num35z6">
    <w:name w:val="WW8Num35z6"/>
    <w:rsid w:val="00935101"/>
  </w:style>
  <w:style w:type="character" w:customStyle="1" w:styleId="WW8Num35z7">
    <w:name w:val="WW8Num35z7"/>
    <w:rsid w:val="00935101"/>
  </w:style>
  <w:style w:type="character" w:customStyle="1" w:styleId="WW8Num35z8">
    <w:name w:val="WW8Num35z8"/>
    <w:rsid w:val="00935101"/>
  </w:style>
  <w:style w:type="character" w:customStyle="1" w:styleId="WW8Num36z0">
    <w:name w:val="WW8Num36z0"/>
    <w:rsid w:val="00935101"/>
    <w:rPr>
      <w:rFonts w:eastAsia="Times" w:cs="Times New Roman"/>
      <w:sz w:val="24"/>
      <w:szCs w:val="24"/>
    </w:rPr>
  </w:style>
  <w:style w:type="character" w:customStyle="1" w:styleId="WW8Num36z1">
    <w:name w:val="WW8Num36z1"/>
    <w:rsid w:val="00935101"/>
  </w:style>
  <w:style w:type="character" w:customStyle="1" w:styleId="WW8Num36z2">
    <w:name w:val="WW8Num36z2"/>
    <w:rsid w:val="00935101"/>
  </w:style>
  <w:style w:type="character" w:customStyle="1" w:styleId="WW8Num36z3">
    <w:name w:val="WW8Num36z3"/>
    <w:rsid w:val="00935101"/>
  </w:style>
  <w:style w:type="character" w:customStyle="1" w:styleId="WW8Num36z4">
    <w:name w:val="WW8Num36z4"/>
    <w:rsid w:val="00935101"/>
  </w:style>
  <w:style w:type="character" w:customStyle="1" w:styleId="WW8Num36z5">
    <w:name w:val="WW8Num36z5"/>
    <w:rsid w:val="00935101"/>
  </w:style>
  <w:style w:type="character" w:customStyle="1" w:styleId="WW8Num36z6">
    <w:name w:val="WW8Num36z6"/>
    <w:rsid w:val="00935101"/>
  </w:style>
  <w:style w:type="character" w:customStyle="1" w:styleId="WW8Num36z7">
    <w:name w:val="WW8Num36z7"/>
    <w:rsid w:val="00935101"/>
  </w:style>
  <w:style w:type="character" w:customStyle="1" w:styleId="WW8Num36z8">
    <w:name w:val="WW8Num36z8"/>
    <w:rsid w:val="00935101"/>
  </w:style>
  <w:style w:type="character" w:customStyle="1" w:styleId="WW8Num37z0">
    <w:name w:val="WW8Num37z0"/>
    <w:rsid w:val="00935101"/>
    <w:rPr>
      <w:rFonts w:eastAsia="Times" w:cs="Times New Roman"/>
      <w:sz w:val="24"/>
      <w:szCs w:val="24"/>
    </w:rPr>
  </w:style>
  <w:style w:type="character" w:customStyle="1" w:styleId="WW8Num37z1">
    <w:name w:val="WW8Num37z1"/>
    <w:rsid w:val="00935101"/>
    <w:rPr>
      <w:rFonts w:cs="Times New Roman"/>
      <w:b/>
      <w:bCs/>
      <w:color w:val="000000"/>
      <w:sz w:val="24"/>
      <w:szCs w:val="24"/>
    </w:rPr>
  </w:style>
  <w:style w:type="character" w:customStyle="1" w:styleId="WW8Num37z2">
    <w:name w:val="WW8Num37z2"/>
    <w:rsid w:val="00935101"/>
  </w:style>
  <w:style w:type="character" w:customStyle="1" w:styleId="WW8Num37z3">
    <w:name w:val="WW8Num37z3"/>
    <w:rsid w:val="00935101"/>
  </w:style>
  <w:style w:type="character" w:customStyle="1" w:styleId="WW8Num37z4">
    <w:name w:val="WW8Num37z4"/>
    <w:rsid w:val="00935101"/>
  </w:style>
  <w:style w:type="character" w:customStyle="1" w:styleId="WW8Num37z5">
    <w:name w:val="WW8Num37z5"/>
    <w:rsid w:val="00935101"/>
  </w:style>
  <w:style w:type="character" w:customStyle="1" w:styleId="WW8Num37z6">
    <w:name w:val="WW8Num37z6"/>
    <w:rsid w:val="00935101"/>
  </w:style>
  <w:style w:type="character" w:customStyle="1" w:styleId="WW8Num37z7">
    <w:name w:val="WW8Num37z7"/>
    <w:rsid w:val="00935101"/>
  </w:style>
  <w:style w:type="character" w:customStyle="1" w:styleId="WW8Num37z8">
    <w:name w:val="WW8Num37z8"/>
    <w:rsid w:val="00935101"/>
  </w:style>
  <w:style w:type="character" w:customStyle="1" w:styleId="WW8Num38z0">
    <w:name w:val="WW8Num38z0"/>
    <w:rsid w:val="00935101"/>
  </w:style>
  <w:style w:type="character" w:customStyle="1" w:styleId="WW8Num38z1">
    <w:name w:val="WW8Num38z1"/>
    <w:rsid w:val="00935101"/>
    <w:rPr>
      <w:rFonts w:eastAsia="Times" w:cs="Times New Roman"/>
      <w:b/>
      <w:bCs/>
      <w:i/>
      <w:iCs/>
      <w:sz w:val="24"/>
      <w:szCs w:val="24"/>
    </w:rPr>
  </w:style>
  <w:style w:type="character" w:customStyle="1" w:styleId="WW8Num38z2">
    <w:name w:val="WW8Num38z2"/>
    <w:rsid w:val="00935101"/>
  </w:style>
  <w:style w:type="character" w:customStyle="1" w:styleId="WW8Num38z3">
    <w:name w:val="WW8Num38z3"/>
    <w:rsid w:val="00935101"/>
  </w:style>
  <w:style w:type="character" w:customStyle="1" w:styleId="WW8Num38z4">
    <w:name w:val="WW8Num38z4"/>
    <w:rsid w:val="00935101"/>
  </w:style>
  <w:style w:type="character" w:customStyle="1" w:styleId="WW8Num38z5">
    <w:name w:val="WW8Num38z5"/>
    <w:rsid w:val="00935101"/>
  </w:style>
  <w:style w:type="character" w:customStyle="1" w:styleId="WW8Num38z6">
    <w:name w:val="WW8Num38z6"/>
    <w:rsid w:val="00935101"/>
  </w:style>
  <w:style w:type="character" w:customStyle="1" w:styleId="WW8Num38z7">
    <w:name w:val="WW8Num38z7"/>
    <w:rsid w:val="00935101"/>
  </w:style>
  <w:style w:type="character" w:customStyle="1" w:styleId="WW8Num38z8">
    <w:name w:val="WW8Num38z8"/>
    <w:rsid w:val="00935101"/>
  </w:style>
  <w:style w:type="character" w:customStyle="1" w:styleId="WW8Num39z0">
    <w:name w:val="WW8Num39z0"/>
    <w:rsid w:val="00935101"/>
  </w:style>
  <w:style w:type="character" w:customStyle="1" w:styleId="WW8Num39z1">
    <w:name w:val="WW8Num39z1"/>
    <w:rsid w:val="00935101"/>
    <w:rPr>
      <w:rFonts w:cs="Times New Roman"/>
      <w:b/>
      <w:bCs/>
      <w:color w:val="FF0000"/>
      <w:sz w:val="24"/>
      <w:szCs w:val="24"/>
    </w:rPr>
  </w:style>
  <w:style w:type="character" w:customStyle="1" w:styleId="WW8Num39z2">
    <w:name w:val="WW8Num39z2"/>
    <w:rsid w:val="00935101"/>
  </w:style>
  <w:style w:type="character" w:customStyle="1" w:styleId="WW8Num39z3">
    <w:name w:val="WW8Num39z3"/>
    <w:rsid w:val="00935101"/>
  </w:style>
  <w:style w:type="character" w:customStyle="1" w:styleId="WW8Num39z4">
    <w:name w:val="WW8Num39z4"/>
    <w:rsid w:val="00935101"/>
  </w:style>
  <w:style w:type="character" w:customStyle="1" w:styleId="WW8Num39z5">
    <w:name w:val="WW8Num39z5"/>
    <w:rsid w:val="00935101"/>
  </w:style>
  <w:style w:type="character" w:customStyle="1" w:styleId="WW8Num39z6">
    <w:name w:val="WW8Num39z6"/>
    <w:rsid w:val="00935101"/>
  </w:style>
  <w:style w:type="character" w:customStyle="1" w:styleId="WW8Num39z7">
    <w:name w:val="WW8Num39z7"/>
    <w:rsid w:val="00935101"/>
  </w:style>
  <w:style w:type="character" w:customStyle="1" w:styleId="WW8Num39z8">
    <w:name w:val="WW8Num39z8"/>
    <w:rsid w:val="00935101"/>
  </w:style>
  <w:style w:type="character" w:customStyle="1" w:styleId="WW8Num40z0">
    <w:name w:val="WW8Num40z0"/>
    <w:rsid w:val="00935101"/>
    <w:rPr>
      <w:rFonts w:cs="Times New Roman"/>
      <w:b/>
      <w:bCs/>
      <w:color w:val="00000A"/>
      <w:sz w:val="24"/>
      <w:szCs w:val="24"/>
    </w:rPr>
  </w:style>
  <w:style w:type="character" w:customStyle="1" w:styleId="WW8Num40z2">
    <w:name w:val="WW8Num40z2"/>
    <w:rsid w:val="00935101"/>
  </w:style>
  <w:style w:type="character" w:customStyle="1" w:styleId="WW8Num41z0">
    <w:name w:val="WW8Num41z0"/>
    <w:rsid w:val="00935101"/>
  </w:style>
  <w:style w:type="character" w:customStyle="1" w:styleId="WW8Num41z1">
    <w:name w:val="WW8Num41z1"/>
    <w:rsid w:val="00935101"/>
  </w:style>
  <w:style w:type="character" w:customStyle="1" w:styleId="WW8Num41z2">
    <w:name w:val="WW8Num41z2"/>
    <w:rsid w:val="00935101"/>
  </w:style>
  <w:style w:type="character" w:customStyle="1" w:styleId="WW8Num41z3">
    <w:name w:val="WW8Num41z3"/>
    <w:rsid w:val="00935101"/>
  </w:style>
  <w:style w:type="character" w:customStyle="1" w:styleId="WW8Num41z4">
    <w:name w:val="WW8Num41z4"/>
    <w:rsid w:val="00935101"/>
  </w:style>
  <w:style w:type="character" w:customStyle="1" w:styleId="WW8Num41z5">
    <w:name w:val="WW8Num41z5"/>
    <w:rsid w:val="00935101"/>
  </w:style>
  <w:style w:type="character" w:customStyle="1" w:styleId="WW8Num41z6">
    <w:name w:val="WW8Num41z6"/>
    <w:rsid w:val="00935101"/>
  </w:style>
  <w:style w:type="character" w:customStyle="1" w:styleId="WW8Num41z7">
    <w:name w:val="WW8Num41z7"/>
    <w:rsid w:val="00935101"/>
  </w:style>
  <w:style w:type="character" w:customStyle="1" w:styleId="WW8Num41z8">
    <w:name w:val="WW8Num41z8"/>
    <w:rsid w:val="00935101"/>
  </w:style>
  <w:style w:type="character" w:customStyle="1" w:styleId="WW8Num42z0">
    <w:name w:val="WW8Num42z0"/>
    <w:rsid w:val="00935101"/>
    <w:rPr>
      <w:rFonts w:cs="Times New Roman"/>
      <w:b/>
      <w:sz w:val="24"/>
      <w:szCs w:val="24"/>
    </w:rPr>
  </w:style>
  <w:style w:type="character" w:customStyle="1" w:styleId="WW8Num42z1">
    <w:name w:val="WW8Num42z1"/>
    <w:rsid w:val="00935101"/>
    <w:rPr>
      <w:rFonts w:cs="Times New Roman"/>
      <w:sz w:val="24"/>
      <w:szCs w:val="24"/>
    </w:rPr>
  </w:style>
  <w:style w:type="character" w:customStyle="1" w:styleId="WW8Num42z2">
    <w:name w:val="WW8Num42z2"/>
    <w:rsid w:val="00935101"/>
  </w:style>
  <w:style w:type="character" w:customStyle="1" w:styleId="WW8Num42z3">
    <w:name w:val="WW8Num42z3"/>
    <w:rsid w:val="00935101"/>
  </w:style>
  <w:style w:type="character" w:customStyle="1" w:styleId="WW8Num42z4">
    <w:name w:val="WW8Num42z4"/>
    <w:rsid w:val="00935101"/>
  </w:style>
  <w:style w:type="character" w:customStyle="1" w:styleId="WW8Num42z5">
    <w:name w:val="WW8Num42z5"/>
    <w:rsid w:val="00935101"/>
  </w:style>
  <w:style w:type="character" w:customStyle="1" w:styleId="WW8Num42z6">
    <w:name w:val="WW8Num42z6"/>
    <w:rsid w:val="00935101"/>
  </w:style>
  <w:style w:type="character" w:customStyle="1" w:styleId="WW8Num42z7">
    <w:name w:val="WW8Num42z7"/>
    <w:rsid w:val="00935101"/>
  </w:style>
  <w:style w:type="character" w:customStyle="1" w:styleId="WW8Num42z8">
    <w:name w:val="WW8Num42z8"/>
    <w:rsid w:val="00935101"/>
  </w:style>
  <w:style w:type="character" w:customStyle="1" w:styleId="WW8Num43z0">
    <w:name w:val="WW8Num43z0"/>
    <w:rsid w:val="00935101"/>
  </w:style>
  <w:style w:type="character" w:customStyle="1" w:styleId="WW8Num43z1">
    <w:name w:val="WW8Num43z1"/>
    <w:rsid w:val="00935101"/>
  </w:style>
  <w:style w:type="character" w:customStyle="1" w:styleId="WW8Num43z2">
    <w:name w:val="WW8Num43z2"/>
    <w:rsid w:val="00935101"/>
  </w:style>
  <w:style w:type="character" w:customStyle="1" w:styleId="WW8Num43z3">
    <w:name w:val="WW8Num43z3"/>
    <w:rsid w:val="00935101"/>
  </w:style>
  <w:style w:type="character" w:customStyle="1" w:styleId="WW8Num43z4">
    <w:name w:val="WW8Num43z4"/>
    <w:rsid w:val="00935101"/>
  </w:style>
  <w:style w:type="character" w:customStyle="1" w:styleId="WW8Num43z5">
    <w:name w:val="WW8Num43z5"/>
    <w:rsid w:val="00935101"/>
  </w:style>
  <w:style w:type="character" w:customStyle="1" w:styleId="WW8Num43z6">
    <w:name w:val="WW8Num43z6"/>
    <w:rsid w:val="00935101"/>
  </w:style>
  <w:style w:type="character" w:customStyle="1" w:styleId="WW8Num43z7">
    <w:name w:val="WW8Num43z7"/>
    <w:rsid w:val="00935101"/>
  </w:style>
  <w:style w:type="character" w:customStyle="1" w:styleId="WW8Num43z8">
    <w:name w:val="WW8Num43z8"/>
    <w:rsid w:val="00935101"/>
  </w:style>
  <w:style w:type="character" w:customStyle="1" w:styleId="WW8Num44z0">
    <w:name w:val="WW8Num44z0"/>
    <w:rsid w:val="00935101"/>
    <w:rPr>
      <w:rFonts w:eastAsia="Times" w:cs="Times New Roman"/>
      <w:sz w:val="24"/>
      <w:szCs w:val="24"/>
    </w:rPr>
  </w:style>
  <w:style w:type="character" w:customStyle="1" w:styleId="WW8Num44z1">
    <w:name w:val="WW8Num44z1"/>
    <w:rsid w:val="00935101"/>
  </w:style>
  <w:style w:type="character" w:customStyle="1" w:styleId="WW8Num44z2">
    <w:name w:val="WW8Num44z2"/>
    <w:rsid w:val="00935101"/>
  </w:style>
  <w:style w:type="character" w:customStyle="1" w:styleId="WW8Num44z3">
    <w:name w:val="WW8Num44z3"/>
    <w:rsid w:val="00935101"/>
  </w:style>
  <w:style w:type="character" w:customStyle="1" w:styleId="WW8Num44z4">
    <w:name w:val="WW8Num44z4"/>
    <w:rsid w:val="00935101"/>
  </w:style>
  <w:style w:type="character" w:customStyle="1" w:styleId="WW8Num44z5">
    <w:name w:val="WW8Num44z5"/>
    <w:rsid w:val="00935101"/>
  </w:style>
  <w:style w:type="character" w:customStyle="1" w:styleId="WW8Num44z6">
    <w:name w:val="WW8Num44z6"/>
    <w:rsid w:val="00935101"/>
  </w:style>
  <w:style w:type="character" w:customStyle="1" w:styleId="WW8Num44z7">
    <w:name w:val="WW8Num44z7"/>
    <w:rsid w:val="00935101"/>
  </w:style>
  <w:style w:type="character" w:customStyle="1" w:styleId="WW8Num44z8">
    <w:name w:val="WW8Num44z8"/>
    <w:rsid w:val="00935101"/>
  </w:style>
  <w:style w:type="character" w:customStyle="1" w:styleId="WW8Num45z0">
    <w:name w:val="WW8Num45z0"/>
    <w:rsid w:val="00935101"/>
    <w:rPr>
      <w:rFonts w:eastAsia="Times" w:cs="Times New Roman"/>
      <w:b w:val="0"/>
      <w:bCs w:val="0"/>
      <w:i w:val="0"/>
      <w:iCs w:val="0"/>
      <w:sz w:val="24"/>
      <w:szCs w:val="24"/>
    </w:rPr>
  </w:style>
  <w:style w:type="character" w:customStyle="1" w:styleId="WW8Num45z1">
    <w:name w:val="WW8Num45z1"/>
    <w:rsid w:val="00935101"/>
  </w:style>
  <w:style w:type="character" w:customStyle="1" w:styleId="WW8Num45z2">
    <w:name w:val="WW8Num45z2"/>
    <w:rsid w:val="00935101"/>
  </w:style>
  <w:style w:type="character" w:customStyle="1" w:styleId="WW8Num45z3">
    <w:name w:val="WW8Num45z3"/>
    <w:rsid w:val="00935101"/>
  </w:style>
  <w:style w:type="character" w:customStyle="1" w:styleId="WW8Num45z4">
    <w:name w:val="WW8Num45z4"/>
    <w:rsid w:val="00935101"/>
  </w:style>
  <w:style w:type="character" w:customStyle="1" w:styleId="WW8Num45z5">
    <w:name w:val="WW8Num45z5"/>
    <w:rsid w:val="00935101"/>
  </w:style>
  <w:style w:type="character" w:customStyle="1" w:styleId="WW8Num45z6">
    <w:name w:val="WW8Num45z6"/>
    <w:rsid w:val="00935101"/>
  </w:style>
  <w:style w:type="character" w:customStyle="1" w:styleId="WW8Num45z7">
    <w:name w:val="WW8Num45z7"/>
    <w:rsid w:val="00935101"/>
  </w:style>
  <w:style w:type="character" w:customStyle="1" w:styleId="WW8Num45z8">
    <w:name w:val="WW8Num45z8"/>
    <w:rsid w:val="00935101"/>
  </w:style>
  <w:style w:type="character" w:customStyle="1" w:styleId="WW8Num46z0">
    <w:name w:val="WW8Num46z0"/>
    <w:rsid w:val="00935101"/>
    <w:rPr>
      <w:rFonts w:cs="Times New Roman"/>
      <w:b/>
      <w:bCs/>
      <w:i w:val="0"/>
      <w:iCs/>
      <w:color w:val="00000A"/>
      <w:sz w:val="24"/>
      <w:szCs w:val="24"/>
    </w:rPr>
  </w:style>
  <w:style w:type="character" w:customStyle="1" w:styleId="WW8Num46z1">
    <w:name w:val="WW8Num46z1"/>
    <w:rsid w:val="00935101"/>
    <w:rPr>
      <w:rFonts w:cs="Times New Roman"/>
      <w:b/>
      <w:bCs/>
      <w:color w:val="000000"/>
      <w:sz w:val="24"/>
      <w:szCs w:val="24"/>
    </w:rPr>
  </w:style>
  <w:style w:type="character" w:customStyle="1" w:styleId="WW8Num46z2">
    <w:name w:val="WW8Num46z2"/>
    <w:rsid w:val="00935101"/>
    <w:rPr>
      <w:i/>
    </w:rPr>
  </w:style>
  <w:style w:type="character" w:customStyle="1" w:styleId="WW8Num46z3">
    <w:name w:val="WW8Num46z3"/>
    <w:rsid w:val="00935101"/>
  </w:style>
  <w:style w:type="character" w:customStyle="1" w:styleId="WW8Num46z4">
    <w:name w:val="WW8Num46z4"/>
    <w:rsid w:val="00935101"/>
  </w:style>
  <w:style w:type="character" w:customStyle="1" w:styleId="WW8Num46z5">
    <w:name w:val="WW8Num46z5"/>
    <w:rsid w:val="00935101"/>
  </w:style>
  <w:style w:type="character" w:customStyle="1" w:styleId="WW8Num46z6">
    <w:name w:val="WW8Num46z6"/>
    <w:rsid w:val="00935101"/>
  </w:style>
  <w:style w:type="character" w:customStyle="1" w:styleId="WW8Num46z7">
    <w:name w:val="WW8Num46z7"/>
    <w:rsid w:val="00935101"/>
  </w:style>
  <w:style w:type="character" w:customStyle="1" w:styleId="WW8Num46z8">
    <w:name w:val="WW8Num46z8"/>
    <w:rsid w:val="00935101"/>
  </w:style>
  <w:style w:type="character" w:customStyle="1" w:styleId="WW8Num47z0">
    <w:name w:val="WW8Num47z0"/>
    <w:rsid w:val="00935101"/>
    <w:rPr>
      <w:rFonts w:eastAsia="Times" w:cs="Times New Roman"/>
    </w:rPr>
  </w:style>
  <w:style w:type="character" w:customStyle="1" w:styleId="WW8Num47z1">
    <w:name w:val="WW8Num47z1"/>
    <w:rsid w:val="00935101"/>
  </w:style>
  <w:style w:type="character" w:customStyle="1" w:styleId="WW8Num47z2">
    <w:name w:val="WW8Num47z2"/>
    <w:rsid w:val="00935101"/>
  </w:style>
  <w:style w:type="character" w:customStyle="1" w:styleId="WW8Num47z3">
    <w:name w:val="WW8Num47z3"/>
    <w:rsid w:val="00935101"/>
  </w:style>
  <w:style w:type="character" w:customStyle="1" w:styleId="WW8Num47z4">
    <w:name w:val="WW8Num47z4"/>
    <w:rsid w:val="00935101"/>
  </w:style>
  <w:style w:type="character" w:customStyle="1" w:styleId="WW8Num47z5">
    <w:name w:val="WW8Num47z5"/>
    <w:rsid w:val="00935101"/>
  </w:style>
  <w:style w:type="character" w:customStyle="1" w:styleId="WW8Num47z6">
    <w:name w:val="WW8Num47z6"/>
    <w:rsid w:val="00935101"/>
  </w:style>
  <w:style w:type="character" w:customStyle="1" w:styleId="WW8Num47z7">
    <w:name w:val="WW8Num47z7"/>
    <w:rsid w:val="00935101"/>
  </w:style>
  <w:style w:type="character" w:customStyle="1" w:styleId="WW8Num47z8">
    <w:name w:val="WW8Num47z8"/>
    <w:rsid w:val="00935101"/>
  </w:style>
  <w:style w:type="character" w:customStyle="1" w:styleId="WW8Num48z0">
    <w:name w:val="WW8Num48z0"/>
    <w:rsid w:val="00935101"/>
  </w:style>
  <w:style w:type="character" w:customStyle="1" w:styleId="WW8Num48z1">
    <w:name w:val="WW8Num48z1"/>
    <w:rsid w:val="00935101"/>
    <w:rPr>
      <w:rFonts w:ascii="Times New Roman" w:eastAsia="Times" w:hAnsi="Times New Roman" w:cs="Times New Roman"/>
      <w:b/>
      <w:bCs/>
      <w:sz w:val="24"/>
      <w:szCs w:val="24"/>
    </w:rPr>
  </w:style>
  <w:style w:type="character" w:customStyle="1" w:styleId="WW8Num48z2">
    <w:name w:val="WW8Num48z2"/>
    <w:rsid w:val="00935101"/>
    <w:rPr>
      <w:rFonts w:eastAsia="Times" w:cs="Times New Roman"/>
    </w:rPr>
  </w:style>
  <w:style w:type="character" w:customStyle="1" w:styleId="WW8Num48z3">
    <w:name w:val="WW8Num48z3"/>
    <w:rsid w:val="00935101"/>
  </w:style>
  <w:style w:type="character" w:customStyle="1" w:styleId="WW8Num48z4">
    <w:name w:val="WW8Num48z4"/>
    <w:rsid w:val="00935101"/>
  </w:style>
  <w:style w:type="character" w:customStyle="1" w:styleId="WW8Num48z5">
    <w:name w:val="WW8Num48z5"/>
    <w:rsid w:val="00935101"/>
  </w:style>
  <w:style w:type="character" w:customStyle="1" w:styleId="WW8Num48z6">
    <w:name w:val="WW8Num48z6"/>
    <w:rsid w:val="00935101"/>
  </w:style>
  <w:style w:type="character" w:customStyle="1" w:styleId="WW8Num48z7">
    <w:name w:val="WW8Num48z7"/>
    <w:rsid w:val="00935101"/>
  </w:style>
  <w:style w:type="character" w:customStyle="1" w:styleId="WW8Num48z8">
    <w:name w:val="WW8Num48z8"/>
    <w:rsid w:val="00935101"/>
  </w:style>
  <w:style w:type="character" w:customStyle="1" w:styleId="WW8Num49z0">
    <w:name w:val="WW8Num49z0"/>
    <w:rsid w:val="00935101"/>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49z1">
    <w:name w:val="WW8Num49z1"/>
    <w:rsid w:val="00935101"/>
    <w:rPr>
      <w:b/>
      <w:bCs/>
    </w:rPr>
  </w:style>
  <w:style w:type="character" w:customStyle="1" w:styleId="WW8Num49z2">
    <w:name w:val="WW8Num49z2"/>
    <w:rsid w:val="00935101"/>
  </w:style>
  <w:style w:type="character" w:customStyle="1" w:styleId="WW8Num49z3">
    <w:name w:val="WW8Num49z3"/>
    <w:rsid w:val="00935101"/>
  </w:style>
  <w:style w:type="character" w:customStyle="1" w:styleId="WW8Num49z4">
    <w:name w:val="WW8Num49z4"/>
    <w:rsid w:val="00935101"/>
  </w:style>
  <w:style w:type="character" w:customStyle="1" w:styleId="WW8Num49z5">
    <w:name w:val="WW8Num49z5"/>
    <w:rsid w:val="00935101"/>
  </w:style>
  <w:style w:type="character" w:customStyle="1" w:styleId="WW8Num49z6">
    <w:name w:val="WW8Num49z6"/>
    <w:rsid w:val="00935101"/>
  </w:style>
  <w:style w:type="character" w:customStyle="1" w:styleId="WW8Num49z7">
    <w:name w:val="WW8Num49z7"/>
    <w:rsid w:val="00935101"/>
  </w:style>
  <w:style w:type="character" w:customStyle="1" w:styleId="WW8Num49z8">
    <w:name w:val="WW8Num49z8"/>
    <w:rsid w:val="00935101"/>
  </w:style>
  <w:style w:type="character" w:customStyle="1" w:styleId="WW8Num50z0">
    <w:name w:val="WW8Num50z0"/>
    <w:rsid w:val="00935101"/>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50z1">
    <w:name w:val="WW8Num50z1"/>
    <w:rsid w:val="00935101"/>
  </w:style>
  <w:style w:type="character" w:customStyle="1" w:styleId="WW8Num50z2">
    <w:name w:val="WW8Num50z2"/>
    <w:rsid w:val="00935101"/>
  </w:style>
  <w:style w:type="character" w:customStyle="1" w:styleId="WW8Num50z3">
    <w:name w:val="WW8Num50z3"/>
    <w:rsid w:val="00935101"/>
  </w:style>
  <w:style w:type="character" w:customStyle="1" w:styleId="WW8Num50z4">
    <w:name w:val="WW8Num50z4"/>
    <w:rsid w:val="00935101"/>
  </w:style>
  <w:style w:type="character" w:customStyle="1" w:styleId="WW8Num50z5">
    <w:name w:val="WW8Num50z5"/>
    <w:rsid w:val="00935101"/>
  </w:style>
  <w:style w:type="character" w:customStyle="1" w:styleId="WW8Num50z6">
    <w:name w:val="WW8Num50z6"/>
    <w:rsid w:val="00935101"/>
  </w:style>
  <w:style w:type="character" w:customStyle="1" w:styleId="WW8Num50z7">
    <w:name w:val="WW8Num50z7"/>
    <w:rsid w:val="00935101"/>
  </w:style>
  <w:style w:type="character" w:customStyle="1" w:styleId="WW8Num50z8">
    <w:name w:val="WW8Num50z8"/>
    <w:rsid w:val="00935101"/>
  </w:style>
  <w:style w:type="character" w:customStyle="1" w:styleId="WW8Num51z0">
    <w:name w:val="WW8Num51z0"/>
    <w:rsid w:val="00935101"/>
    <w:rPr>
      <w:rFonts w:eastAsia="Arial" w:cs="Times New Roman"/>
      <w:b w:val="0"/>
      <w:bCs w:val="0"/>
      <w:i w:val="0"/>
      <w:iCs w:val="0"/>
      <w:caps w:val="0"/>
      <w:smallCaps w:val="0"/>
      <w:strike w:val="0"/>
      <w:dstrike w:val="0"/>
      <w:color w:val="000000"/>
      <w:spacing w:val="0"/>
      <w:w w:val="100"/>
      <w:position w:val="0"/>
      <w:sz w:val="24"/>
      <w:szCs w:val="24"/>
      <w:u w:val="none"/>
      <w:vertAlign w:val="baseline"/>
      <w:lang w:val="pl-PL" w:eastAsia="pl-PL" w:bidi="pl-PL"/>
    </w:rPr>
  </w:style>
  <w:style w:type="character" w:customStyle="1" w:styleId="WW8Num51z1">
    <w:name w:val="WW8Num51z1"/>
    <w:rsid w:val="00935101"/>
  </w:style>
  <w:style w:type="character" w:customStyle="1" w:styleId="WW8Num51z2">
    <w:name w:val="WW8Num51z2"/>
    <w:rsid w:val="00935101"/>
  </w:style>
  <w:style w:type="character" w:customStyle="1" w:styleId="WW8Num51z3">
    <w:name w:val="WW8Num51z3"/>
    <w:rsid w:val="00935101"/>
  </w:style>
  <w:style w:type="character" w:customStyle="1" w:styleId="WW8Num51z4">
    <w:name w:val="WW8Num51z4"/>
    <w:rsid w:val="00935101"/>
  </w:style>
  <w:style w:type="character" w:customStyle="1" w:styleId="WW8Num51z5">
    <w:name w:val="WW8Num51z5"/>
    <w:rsid w:val="00935101"/>
  </w:style>
  <w:style w:type="character" w:customStyle="1" w:styleId="WW8Num51z6">
    <w:name w:val="WW8Num51z6"/>
    <w:rsid w:val="00935101"/>
  </w:style>
  <w:style w:type="character" w:customStyle="1" w:styleId="WW8Num51z7">
    <w:name w:val="WW8Num51z7"/>
    <w:rsid w:val="00935101"/>
  </w:style>
  <w:style w:type="character" w:customStyle="1" w:styleId="WW8Num51z8">
    <w:name w:val="WW8Num51z8"/>
    <w:rsid w:val="00935101"/>
  </w:style>
  <w:style w:type="character" w:customStyle="1" w:styleId="WW8Num52z0">
    <w:name w:val="WW8Num52z0"/>
    <w:rsid w:val="00935101"/>
  </w:style>
  <w:style w:type="character" w:customStyle="1" w:styleId="WW8Num52z1">
    <w:name w:val="WW8Num52z1"/>
    <w:rsid w:val="00935101"/>
  </w:style>
  <w:style w:type="character" w:customStyle="1" w:styleId="WW8Num52z2">
    <w:name w:val="WW8Num52z2"/>
    <w:rsid w:val="00935101"/>
  </w:style>
  <w:style w:type="character" w:customStyle="1" w:styleId="WW8Num52z3">
    <w:name w:val="WW8Num52z3"/>
    <w:rsid w:val="00935101"/>
  </w:style>
  <w:style w:type="character" w:customStyle="1" w:styleId="WW8Num52z4">
    <w:name w:val="WW8Num52z4"/>
    <w:rsid w:val="00935101"/>
  </w:style>
  <w:style w:type="character" w:customStyle="1" w:styleId="WW8Num52z5">
    <w:name w:val="WW8Num52z5"/>
    <w:rsid w:val="00935101"/>
  </w:style>
  <w:style w:type="character" w:customStyle="1" w:styleId="WW8Num52z6">
    <w:name w:val="WW8Num52z6"/>
    <w:rsid w:val="00935101"/>
  </w:style>
  <w:style w:type="character" w:customStyle="1" w:styleId="WW8Num52z7">
    <w:name w:val="WW8Num52z7"/>
    <w:rsid w:val="00935101"/>
  </w:style>
  <w:style w:type="character" w:customStyle="1" w:styleId="WW8Num52z8">
    <w:name w:val="WW8Num52z8"/>
    <w:rsid w:val="00935101"/>
  </w:style>
  <w:style w:type="character" w:customStyle="1" w:styleId="WW8Num53z0">
    <w:name w:val="WW8Num53z0"/>
    <w:rsid w:val="00935101"/>
  </w:style>
  <w:style w:type="character" w:customStyle="1" w:styleId="WW8Num53z1">
    <w:name w:val="WW8Num53z1"/>
    <w:rsid w:val="00935101"/>
    <w:rPr>
      <w:rFonts w:cs="Times New Roman"/>
      <w:color w:val="FF0000"/>
      <w:sz w:val="24"/>
      <w:szCs w:val="24"/>
    </w:rPr>
  </w:style>
  <w:style w:type="character" w:customStyle="1" w:styleId="WW8Num53z2">
    <w:name w:val="WW8Num53z2"/>
    <w:rsid w:val="00935101"/>
  </w:style>
  <w:style w:type="character" w:customStyle="1" w:styleId="WW8Num53z3">
    <w:name w:val="WW8Num53z3"/>
    <w:rsid w:val="00935101"/>
  </w:style>
  <w:style w:type="character" w:customStyle="1" w:styleId="WW8Num53z4">
    <w:name w:val="WW8Num53z4"/>
    <w:rsid w:val="00935101"/>
  </w:style>
  <w:style w:type="character" w:customStyle="1" w:styleId="WW8Num53z5">
    <w:name w:val="WW8Num53z5"/>
    <w:rsid w:val="00935101"/>
  </w:style>
  <w:style w:type="character" w:customStyle="1" w:styleId="WW8Num53z6">
    <w:name w:val="WW8Num53z6"/>
    <w:rsid w:val="00935101"/>
  </w:style>
  <w:style w:type="character" w:customStyle="1" w:styleId="WW8Num53z7">
    <w:name w:val="WW8Num53z7"/>
    <w:rsid w:val="00935101"/>
  </w:style>
  <w:style w:type="character" w:customStyle="1" w:styleId="WW8Num53z8">
    <w:name w:val="WW8Num53z8"/>
    <w:rsid w:val="00935101"/>
  </w:style>
  <w:style w:type="character" w:customStyle="1" w:styleId="Domylnaczcionkaakapitu1">
    <w:name w:val="Domyślna czcionka akapitu1"/>
    <w:uiPriority w:val="99"/>
    <w:rsid w:val="00935101"/>
  </w:style>
  <w:style w:type="character" w:styleId="Hipercze">
    <w:name w:val="Hyperlink"/>
    <w:uiPriority w:val="99"/>
    <w:rsid w:val="00935101"/>
    <w:rPr>
      <w:color w:val="0000FF"/>
      <w:u w:val="single"/>
    </w:rPr>
  </w:style>
  <w:style w:type="character" w:customStyle="1" w:styleId="WW8Num31z1">
    <w:name w:val="WW8Num31z1"/>
    <w:rsid w:val="00935101"/>
    <w:rPr>
      <w:rFonts w:ascii="Courier New" w:hAnsi="Courier New" w:cs="Courier New"/>
    </w:rPr>
  </w:style>
  <w:style w:type="character" w:customStyle="1" w:styleId="WW8Num31z3">
    <w:name w:val="WW8Num31z3"/>
    <w:rsid w:val="00935101"/>
    <w:rPr>
      <w:rFonts w:ascii="Symbol" w:hAnsi="Symbol" w:cs="Symbol"/>
    </w:rPr>
  </w:style>
  <w:style w:type="character" w:customStyle="1" w:styleId="Znakiprzypiswdolnych">
    <w:name w:val="Znaki przypisów dolnych"/>
    <w:rsid w:val="00935101"/>
    <w:rPr>
      <w:vertAlign w:val="superscript"/>
    </w:rPr>
  </w:style>
  <w:style w:type="character" w:customStyle="1" w:styleId="WW-Znakiprzypiswdolnych">
    <w:name w:val="WW-Znaki przypisów dolnych"/>
    <w:rsid w:val="00935101"/>
  </w:style>
  <w:style w:type="character" w:customStyle="1" w:styleId="Odwoanieprzypisudolnego1">
    <w:name w:val="Odwołanie przypisu dolnego1"/>
    <w:rsid w:val="00935101"/>
    <w:rPr>
      <w:vertAlign w:val="superscript"/>
    </w:rPr>
  </w:style>
  <w:style w:type="character" w:customStyle="1" w:styleId="WW8Num6z2">
    <w:name w:val="WW8Num6z2"/>
    <w:rsid w:val="00935101"/>
    <w:rPr>
      <w:rFonts w:eastAsia="Times New Roman" w:cs="Times New Roman"/>
    </w:rPr>
  </w:style>
  <w:style w:type="character" w:customStyle="1" w:styleId="WW8Num6z4">
    <w:name w:val="WW8Num6z4"/>
    <w:rsid w:val="00935101"/>
  </w:style>
  <w:style w:type="character" w:customStyle="1" w:styleId="WW8Num6z5">
    <w:name w:val="WW8Num6z5"/>
    <w:rsid w:val="00935101"/>
  </w:style>
  <w:style w:type="character" w:customStyle="1" w:styleId="WW8Num6z6">
    <w:name w:val="WW8Num6z6"/>
    <w:rsid w:val="00935101"/>
  </w:style>
  <w:style w:type="character" w:customStyle="1" w:styleId="WW8Num6z7">
    <w:name w:val="WW8Num6z7"/>
    <w:rsid w:val="00935101"/>
  </w:style>
  <w:style w:type="character" w:customStyle="1" w:styleId="WW8Num6z8">
    <w:name w:val="WW8Num6z8"/>
    <w:rsid w:val="00935101"/>
  </w:style>
  <w:style w:type="character" w:customStyle="1" w:styleId="WW8Num59z0">
    <w:name w:val="WW8Num59z0"/>
    <w:rsid w:val="00935101"/>
  </w:style>
  <w:style w:type="character" w:customStyle="1" w:styleId="WW8Num59z1">
    <w:name w:val="WW8Num59z1"/>
    <w:rsid w:val="00935101"/>
  </w:style>
  <w:style w:type="character" w:customStyle="1" w:styleId="WW8Num59z2">
    <w:name w:val="WW8Num59z2"/>
    <w:rsid w:val="00935101"/>
  </w:style>
  <w:style w:type="character" w:customStyle="1" w:styleId="WW8Num59z3">
    <w:name w:val="WW8Num59z3"/>
    <w:rsid w:val="00935101"/>
  </w:style>
  <w:style w:type="character" w:customStyle="1" w:styleId="WW8Num59z4">
    <w:name w:val="WW8Num59z4"/>
    <w:rsid w:val="00935101"/>
  </w:style>
  <w:style w:type="character" w:customStyle="1" w:styleId="WW8Num59z5">
    <w:name w:val="WW8Num59z5"/>
    <w:rsid w:val="00935101"/>
  </w:style>
  <w:style w:type="character" w:customStyle="1" w:styleId="WW8Num59z6">
    <w:name w:val="WW8Num59z6"/>
    <w:rsid w:val="00935101"/>
  </w:style>
  <w:style w:type="character" w:customStyle="1" w:styleId="WW8Num59z7">
    <w:name w:val="WW8Num59z7"/>
    <w:rsid w:val="00935101"/>
  </w:style>
  <w:style w:type="character" w:customStyle="1" w:styleId="WW8Num59z8">
    <w:name w:val="WW8Num59z8"/>
    <w:rsid w:val="00935101"/>
  </w:style>
  <w:style w:type="character" w:customStyle="1" w:styleId="gwp5a87874dsize">
    <w:name w:val="gwp5a87874d_size"/>
    <w:basedOn w:val="Domylnaczcionkaakapitu1"/>
    <w:uiPriority w:val="99"/>
    <w:rsid w:val="00935101"/>
  </w:style>
  <w:style w:type="character" w:customStyle="1" w:styleId="tekstdokbold">
    <w:name w:val="tekst dok. bold"/>
    <w:rsid w:val="00935101"/>
    <w:rPr>
      <w:b/>
      <w:bCs/>
    </w:rPr>
  </w:style>
  <w:style w:type="character" w:customStyle="1" w:styleId="WW8Num7z2">
    <w:name w:val="WW8Num7z2"/>
    <w:rsid w:val="00935101"/>
    <w:rPr>
      <w:rFonts w:ascii="Wingdings" w:hAnsi="Wingdings" w:cs="Wingdings"/>
    </w:rPr>
  </w:style>
  <w:style w:type="character" w:customStyle="1" w:styleId="WW8Num7z3">
    <w:name w:val="WW8Num7z3"/>
    <w:rsid w:val="00935101"/>
    <w:rPr>
      <w:rFonts w:ascii="Symbol" w:hAnsi="Symbol" w:cs="Symbol"/>
    </w:rPr>
  </w:style>
  <w:style w:type="character" w:customStyle="1" w:styleId="WW8Num14z1">
    <w:name w:val="WW8Num14z1"/>
    <w:rsid w:val="00935101"/>
  </w:style>
  <w:style w:type="character" w:customStyle="1" w:styleId="WW8Num14z2">
    <w:name w:val="WW8Num14z2"/>
    <w:rsid w:val="00935101"/>
  </w:style>
  <w:style w:type="character" w:customStyle="1" w:styleId="WW8Num14z3">
    <w:name w:val="WW8Num14z3"/>
    <w:rsid w:val="00935101"/>
  </w:style>
  <w:style w:type="character" w:customStyle="1" w:styleId="WW8Num14z4">
    <w:name w:val="WW8Num14z4"/>
    <w:rsid w:val="00935101"/>
  </w:style>
  <w:style w:type="character" w:customStyle="1" w:styleId="WW8Num14z5">
    <w:name w:val="WW8Num14z5"/>
    <w:rsid w:val="00935101"/>
  </w:style>
  <w:style w:type="character" w:customStyle="1" w:styleId="WW8Num14z6">
    <w:name w:val="WW8Num14z6"/>
    <w:rsid w:val="00935101"/>
  </w:style>
  <w:style w:type="character" w:customStyle="1" w:styleId="WW8Num14z7">
    <w:name w:val="WW8Num14z7"/>
    <w:rsid w:val="00935101"/>
  </w:style>
  <w:style w:type="character" w:customStyle="1" w:styleId="WW8Num14z8">
    <w:name w:val="WW8Num14z8"/>
    <w:rsid w:val="00935101"/>
  </w:style>
  <w:style w:type="character" w:customStyle="1" w:styleId="Teksttreci">
    <w:name w:val="Tekst treści_"/>
    <w:rsid w:val="00935101"/>
    <w:rPr>
      <w:rFonts w:ascii="Times New Roman" w:hAnsi="Times New Roman" w:cs="Times New Roman"/>
      <w:sz w:val="18"/>
      <w:szCs w:val="18"/>
    </w:rPr>
  </w:style>
  <w:style w:type="character" w:customStyle="1" w:styleId="TeksttreciPogrubienieKursywa">
    <w:name w:val="Tekst treści + Pogrubienie;Kursywa"/>
    <w:rsid w:val="00935101"/>
    <w:rPr>
      <w:rFonts w:ascii="Arial" w:eastAsia="Arial" w:hAnsi="Arial" w:cs="Arial"/>
      <w:b/>
      <w:bCs/>
      <w:i/>
      <w:iCs/>
      <w:caps w:val="0"/>
      <w:smallCaps w:val="0"/>
      <w:strike w:val="0"/>
      <w:dstrike w:val="0"/>
      <w:color w:val="000000"/>
      <w:spacing w:val="0"/>
      <w:w w:val="100"/>
      <w:position w:val="0"/>
      <w:sz w:val="20"/>
      <w:szCs w:val="20"/>
      <w:u w:val="none"/>
      <w:vertAlign w:val="baseline"/>
      <w:lang w:val="pl-PL" w:eastAsia="pl-PL" w:bidi="pl-PL"/>
    </w:rPr>
  </w:style>
  <w:style w:type="character" w:customStyle="1" w:styleId="TeksttreciKursywa">
    <w:name w:val="Tekst treści + Kursywa"/>
    <w:rsid w:val="00935101"/>
    <w:rPr>
      <w:rFonts w:ascii="Arial" w:eastAsia="Arial" w:hAnsi="Arial" w:cs="Arial"/>
      <w:b w:val="0"/>
      <w:bCs w:val="0"/>
      <w:i/>
      <w:iCs/>
      <w:caps w:val="0"/>
      <w:smallCaps w:val="0"/>
      <w:strike w:val="0"/>
      <w:dstrike w:val="0"/>
      <w:color w:val="000000"/>
      <w:spacing w:val="0"/>
      <w:w w:val="100"/>
      <w:position w:val="0"/>
      <w:sz w:val="20"/>
      <w:szCs w:val="20"/>
      <w:u w:val="none"/>
      <w:vertAlign w:val="baseline"/>
      <w:lang w:val="pl-PL" w:eastAsia="pl-PL" w:bidi="pl-PL"/>
    </w:rPr>
  </w:style>
  <w:style w:type="character" w:customStyle="1" w:styleId="WW8Num15z1">
    <w:name w:val="WW8Num15z1"/>
    <w:rsid w:val="00935101"/>
    <w:rPr>
      <w:rFonts w:cs="Times New Roman"/>
      <w:b/>
      <w:bCs/>
      <w:color w:val="000000"/>
      <w:sz w:val="24"/>
      <w:szCs w:val="24"/>
    </w:rPr>
  </w:style>
  <w:style w:type="character" w:customStyle="1" w:styleId="WW8Num15z2">
    <w:name w:val="WW8Num15z2"/>
    <w:rsid w:val="00935101"/>
  </w:style>
  <w:style w:type="character" w:customStyle="1" w:styleId="WW8Num15z3">
    <w:name w:val="WW8Num15z3"/>
    <w:rsid w:val="00935101"/>
  </w:style>
  <w:style w:type="character" w:customStyle="1" w:styleId="WW8Num15z4">
    <w:name w:val="WW8Num15z4"/>
    <w:rsid w:val="00935101"/>
  </w:style>
  <w:style w:type="character" w:customStyle="1" w:styleId="WW8Num15z5">
    <w:name w:val="WW8Num15z5"/>
    <w:rsid w:val="00935101"/>
  </w:style>
  <w:style w:type="character" w:customStyle="1" w:styleId="WW8Num15z6">
    <w:name w:val="WW8Num15z6"/>
    <w:rsid w:val="00935101"/>
  </w:style>
  <w:style w:type="character" w:customStyle="1" w:styleId="WW8Num15z7">
    <w:name w:val="WW8Num15z7"/>
    <w:rsid w:val="00935101"/>
  </w:style>
  <w:style w:type="character" w:customStyle="1" w:styleId="WW8Num15z8">
    <w:name w:val="WW8Num15z8"/>
    <w:rsid w:val="00935101"/>
  </w:style>
  <w:style w:type="character" w:customStyle="1" w:styleId="WW8Num17z4">
    <w:name w:val="WW8Num17z4"/>
    <w:rsid w:val="00935101"/>
  </w:style>
  <w:style w:type="character" w:customStyle="1" w:styleId="WW8Num17z5">
    <w:name w:val="WW8Num17z5"/>
    <w:rsid w:val="00935101"/>
  </w:style>
  <w:style w:type="character" w:customStyle="1" w:styleId="WW8Num17z6">
    <w:name w:val="WW8Num17z6"/>
    <w:rsid w:val="00935101"/>
  </w:style>
  <w:style w:type="character" w:customStyle="1" w:styleId="WW8Num17z7">
    <w:name w:val="WW8Num17z7"/>
    <w:rsid w:val="00935101"/>
  </w:style>
  <w:style w:type="character" w:customStyle="1" w:styleId="WW8Num17z8">
    <w:name w:val="WW8Num17z8"/>
    <w:rsid w:val="00935101"/>
  </w:style>
  <w:style w:type="character" w:customStyle="1" w:styleId="WW8Num19z1">
    <w:name w:val="WW8Num19z1"/>
    <w:rsid w:val="00935101"/>
  </w:style>
  <w:style w:type="character" w:customStyle="1" w:styleId="WW8Num19z2">
    <w:name w:val="WW8Num19z2"/>
    <w:rsid w:val="00935101"/>
    <w:rPr>
      <w:b/>
      <w:bCs/>
    </w:rPr>
  </w:style>
  <w:style w:type="character" w:customStyle="1" w:styleId="WW8Num19z3">
    <w:name w:val="WW8Num19z3"/>
    <w:rsid w:val="00935101"/>
  </w:style>
  <w:style w:type="character" w:customStyle="1" w:styleId="WW8Num19z4">
    <w:name w:val="WW8Num19z4"/>
    <w:rsid w:val="00935101"/>
  </w:style>
  <w:style w:type="character" w:customStyle="1" w:styleId="WW8Num19z5">
    <w:name w:val="WW8Num19z5"/>
    <w:rsid w:val="00935101"/>
  </w:style>
  <w:style w:type="character" w:customStyle="1" w:styleId="WW8Num19z6">
    <w:name w:val="WW8Num19z6"/>
    <w:rsid w:val="00935101"/>
  </w:style>
  <w:style w:type="character" w:customStyle="1" w:styleId="WW8Num19z7">
    <w:name w:val="WW8Num19z7"/>
    <w:rsid w:val="00935101"/>
  </w:style>
  <w:style w:type="character" w:customStyle="1" w:styleId="WW8Num19z8">
    <w:name w:val="WW8Num19z8"/>
    <w:rsid w:val="00935101"/>
  </w:style>
  <w:style w:type="character" w:customStyle="1" w:styleId="WW8Num54z0">
    <w:name w:val="WW8Num54z0"/>
    <w:rsid w:val="00935101"/>
  </w:style>
  <w:style w:type="character" w:customStyle="1" w:styleId="WW8Num54z1">
    <w:name w:val="WW8Num54z1"/>
    <w:rsid w:val="00935101"/>
    <w:rPr>
      <w:rFonts w:eastAsia="Times" w:cs="Times New Roman"/>
      <w:b/>
      <w:bCs/>
      <w:i/>
      <w:iCs/>
      <w:sz w:val="24"/>
      <w:szCs w:val="24"/>
    </w:rPr>
  </w:style>
  <w:style w:type="character" w:customStyle="1" w:styleId="WW8Num54z2">
    <w:name w:val="WW8Num54z2"/>
    <w:rsid w:val="00935101"/>
  </w:style>
  <w:style w:type="character" w:customStyle="1" w:styleId="WW8Num54z3">
    <w:name w:val="WW8Num54z3"/>
    <w:rsid w:val="00935101"/>
  </w:style>
  <w:style w:type="character" w:customStyle="1" w:styleId="WW8Num54z4">
    <w:name w:val="WW8Num54z4"/>
    <w:rsid w:val="00935101"/>
  </w:style>
  <w:style w:type="character" w:customStyle="1" w:styleId="WW8Num54z5">
    <w:name w:val="WW8Num54z5"/>
    <w:rsid w:val="00935101"/>
  </w:style>
  <w:style w:type="character" w:customStyle="1" w:styleId="WW8Num54z6">
    <w:name w:val="WW8Num54z6"/>
    <w:rsid w:val="00935101"/>
  </w:style>
  <w:style w:type="character" w:customStyle="1" w:styleId="WW8Num54z7">
    <w:name w:val="WW8Num54z7"/>
    <w:rsid w:val="00935101"/>
  </w:style>
  <w:style w:type="character" w:customStyle="1" w:styleId="WW8Num54z8">
    <w:name w:val="WW8Num54z8"/>
    <w:rsid w:val="00935101"/>
  </w:style>
  <w:style w:type="character" w:customStyle="1" w:styleId="WW8Num61z0">
    <w:name w:val="WW8Num61z0"/>
    <w:rsid w:val="00935101"/>
  </w:style>
  <w:style w:type="character" w:customStyle="1" w:styleId="WW8Num61z1">
    <w:name w:val="WW8Num61z1"/>
    <w:rsid w:val="00935101"/>
  </w:style>
  <w:style w:type="character" w:customStyle="1" w:styleId="WW8Num61z2">
    <w:name w:val="WW8Num61z2"/>
    <w:rsid w:val="00935101"/>
  </w:style>
  <w:style w:type="character" w:customStyle="1" w:styleId="WW8Num61z3">
    <w:name w:val="WW8Num61z3"/>
    <w:rsid w:val="00935101"/>
  </w:style>
  <w:style w:type="character" w:customStyle="1" w:styleId="WW8Num61z4">
    <w:name w:val="WW8Num61z4"/>
    <w:rsid w:val="00935101"/>
  </w:style>
  <w:style w:type="character" w:customStyle="1" w:styleId="WW8Num61z5">
    <w:name w:val="WW8Num61z5"/>
    <w:rsid w:val="00935101"/>
  </w:style>
  <w:style w:type="character" w:customStyle="1" w:styleId="WW8Num61z6">
    <w:name w:val="WW8Num61z6"/>
    <w:rsid w:val="00935101"/>
  </w:style>
  <w:style w:type="character" w:customStyle="1" w:styleId="WW8Num61z7">
    <w:name w:val="WW8Num61z7"/>
    <w:rsid w:val="00935101"/>
  </w:style>
  <w:style w:type="character" w:customStyle="1" w:styleId="WW8Num61z8">
    <w:name w:val="WW8Num61z8"/>
    <w:rsid w:val="00935101"/>
  </w:style>
  <w:style w:type="character" w:customStyle="1" w:styleId="WW8Num63z0">
    <w:name w:val="WW8Num63z0"/>
    <w:rsid w:val="00935101"/>
    <w:rPr>
      <w:rFonts w:eastAsia="Times New Roman" w:cs="Times New Roman"/>
      <w:sz w:val="24"/>
      <w:szCs w:val="24"/>
    </w:rPr>
  </w:style>
  <w:style w:type="character" w:customStyle="1" w:styleId="WW8Num63z1">
    <w:name w:val="WW8Num63z1"/>
    <w:rsid w:val="00935101"/>
  </w:style>
  <w:style w:type="character" w:customStyle="1" w:styleId="WW8Num63z2">
    <w:name w:val="WW8Num63z2"/>
    <w:rsid w:val="00935101"/>
  </w:style>
  <w:style w:type="character" w:customStyle="1" w:styleId="WW8Num63z3">
    <w:name w:val="WW8Num63z3"/>
    <w:rsid w:val="00935101"/>
  </w:style>
  <w:style w:type="character" w:customStyle="1" w:styleId="WW8Num63z4">
    <w:name w:val="WW8Num63z4"/>
    <w:rsid w:val="00935101"/>
  </w:style>
  <w:style w:type="character" w:customStyle="1" w:styleId="WW8Num63z5">
    <w:name w:val="WW8Num63z5"/>
    <w:rsid w:val="00935101"/>
  </w:style>
  <w:style w:type="character" w:customStyle="1" w:styleId="WW8Num63z6">
    <w:name w:val="WW8Num63z6"/>
    <w:rsid w:val="00935101"/>
  </w:style>
  <w:style w:type="character" w:customStyle="1" w:styleId="WW8Num63z7">
    <w:name w:val="WW8Num63z7"/>
    <w:rsid w:val="00935101"/>
  </w:style>
  <w:style w:type="character" w:customStyle="1" w:styleId="WW8Num63z8">
    <w:name w:val="WW8Num63z8"/>
    <w:rsid w:val="00935101"/>
  </w:style>
  <w:style w:type="character" w:customStyle="1" w:styleId="WW8Num40z1">
    <w:name w:val="WW8Num40z1"/>
    <w:rsid w:val="00935101"/>
  </w:style>
  <w:style w:type="character" w:customStyle="1" w:styleId="WW8Num40z3">
    <w:name w:val="WW8Num40z3"/>
    <w:rsid w:val="00935101"/>
  </w:style>
  <w:style w:type="character" w:customStyle="1" w:styleId="WW8Num40z4">
    <w:name w:val="WW8Num40z4"/>
    <w:rsid w:val="00935101"/>
  </w:style>
  <w:style w:type="character" w:customStyle="1" w:styleId="WW8Num40z5">
    <w:name w:val="WW8Num40z5"/>
    <w:rsid w:val="00935101"/>
  </w:style>
  <w:style w:type="character" w:customStyle="1" w:styleId="WW8Num40z6">
    <w:name w:val="WW8Num40z6"/>
    <w:rsid w:val="00935101"/>
  </w:style>
  <w:style w:type="character" w:customStyle="1" w:styleId="WW8Num40z7">
    <w:name w:val="WW8Num40z7"/>
    <w:rsid w:val="00935101"/>
  </w:style>
  <w:style w:type="character" w:customStyle="1" w:styleId="WW8Num40z8">
    <w:name w:val="WW8Num40z8"/>
    <w:rsid w:val="00935101"/>
  </w:style>
  <w:style w:type="character" w:customStyle="1" w:styleId="Znakiprzypiswkocowych">
    <w:name w:val="Znaki przypisów końcowych"/>
    <w:rsid w:val="00935101"/>
    <w:rPr>
      <w:vertAlign w:val="superscript"/>
    </w:rPr>
  </w:style>
  <w:style w:type="character" w:customStyle="1" w:styleId="WW-Znakiprzypiswkocowych">
    <w:name w:val="WW-Znaki przypisów końcowych"/>
    <w:rsid w:val="00935101"/>
  </w:style>
  <w:style w:type="character" w:styleId="Odwoanieprzypisudolnego">
    <w:name w:val="footnote reference"/>
    <w:uiPriority w:val="99"/>
    <w:rsid w:val="00935101"/>
    <w:rPr>
      <w:vertAlign w:val="superscript"/>
    </w:rPr>
  </w:style>
  <w:style w:type="character" w:styleId="Odwoanieprzypisukocowego">
    <w:name w:val="endnote reference"/>
    <w:rsid w:val="00935101"/>
    <w:rPr>
      <w:vertAlign w:val="superscript"/>
    </w:rPr>
  </w:style>
  <w:style w:type="character" w:customStyle="1" w:styleId="ListLabel4">
    <w:name w:val="ListLabel 4"/>
    <w:rsid w:val="00935101"/>
    <w:rPr>
      <w:rFonts w:cs="Courier New"/>
    </w:rPr>
  </w:style>
  <w:style w:type="character" w:customStyle="1" w:styleId="ListLabel5">
    <w:name w:val="ListLabel 5"/>
    <w:rsid w:val="00935101"/>
    <w:rPr>
      <w:sz w:val="24"/>
      <w:szCs w:val="24"/>
    </w:rPr>
  </w:style>
  <w:style w:type="character" w:customStyle="1" w:styleId="ListLabel1">
    <w:name w:val="ListLabel 1"/>
    <w:rsid w:val="00935101"/>
    <w:rPr>
      <w:color w:val="00000A"/>
    </w:rPr>
  </w:style>
  <w:style w:type="character" w:customStyle="1" w:styleId="ListLabel2">
    <w:name w:val="ListLabel 2"/>
    <w:rsid w:val="00935101"/>
    <w:rPr>
      <w:rFonts w:eastAsia="Times New Roman" w:cs="Times New Roman"/>
    </w:rPr>
  </w:style>
  <w:style w:type="character" w:customStyle="1" w:styleId="ListLabel3">
    <w:name w:val="ListLabel 3"/>
    <w:rsid w:val="00935101"/>
    <w:rPr>
      <w:rFonts w:cs="Times New Roman"/>
    </w:rPr>
  </w:style>
  <w:style w:type="character" w:customStyle="1" w:styleId="ListLabel14">
    <w:name w:val="ListLabel 14"/>
    <w:rsid w:val="00935101"/>
    <w:rPr>
      <w:i w:val="0"/>
      <w:iCs/>
    </w:rPr>
  </w:style>
  <w:style w:type="character" w:customStyle="1" w:styleId="ListLabel15">
    <w:name w:val="ListLabel 15"/>
    <w:rsid w:val="00935101"/>
    <w:rPr>
      <w:i/>
    </w:rPr>
  </w:style>
  <w:style w:type="character" w:customStyle="1" w:styleId="ListLabel20">
    <w:name w:val="ListLabel 20"/>
    <w:rsid w:val="00935101"/>
    <w:rPr>
      <w:sz w:val="20"/>
    </w:rPr>
  </w:style>
  <w:style w:type="paragraph" w:customStyle="1" w:styleId="Nagwek10">
    <w:name w:val="Nagłówek1"/>
    <w:basedOn w:val="Normalny"/>
    <w:next w:val="Tekstpodstawowy"/>
    <w:rsid w:val="00935101"/>
    <w:pPr>
      <w:keepNext/>
      <w:spacing w:before="240" w:after="120"/>
    </w:pPr>
    <w:rPr>
      <w:rFonts w:ascii="Arial" w:eastAsia="Microsoft YaHei" w:hAnsi="Arial"/>
      <w:sz w:val="28"/>
      <w:szCs w:val="28"/>
    </w:rPr>
  </w:style>
  <w:style w:type="paragraph" w:styleId="Tekstpodstawowy">
    <w:name w:val="Body Text"/>
    <w:basedOn w:val="Normalny"/>
    <w:link w:val="TekstpodstawowyZnak"/>
    <w:uiPriority w:val="1"/>
    <w:qFormat/>
    <w:rsid w:val="00935101"/>
    <w:pPr>
      <w:spacing w:after="120"/>
    </w:pPr>
  </w:style>
  <w:style w:type="character" w:customStyle="1" w:styleId="TekstpodstawowyZnak">
    <w:name w:val="Tekst podstawowy Znak"/>
    <w:basedOn w:val="Domylnaczcionkaakapitu"/>
    <w:link w:val="Tekstpodstawowy"/>
    <w:uiPriority w:val="1"/>
    <w:rsid w:val="00935101"/>
    <w:rPr>
      <w:rFonts w:ascii="Times New Roman" w:eastAsia="SimSun" w:hAnsi="Times New Roman" w:cs="Lucida Sans"/>
      <w:kern w:val="1"/>
      <w:sz w:val="24"/>
      <w:szCs w:val="24"/>
      <w:lang w:eastAsia="hi-IN" w:bidi="hi-IN"/>
    </w:rPr>
  </w:style>
  <w:style w:type="paragraph" w:styleId="Lista">
    <w:name w:val="List"/>
    <w:basedOn w:val="Tekstpodstawowy"/>
    <w:rsid w:val="00935101"/>
  </w:style>
  <w:style w:type="paragraph" w:customStyle="1" w:styleId="Podpis1">
    <w:name w:val="Podpis1"/>
    <w:basedOn w:val="Normalny"/>
    <w:rsid w:val="00935101"/>
    <w:pPr>
      <w:suppressLineNumbers/>
      <w:spacing w:before="120" w:after="120"/>
    </w:pPr>
    <w:rPr>
      <w:i/>
      <w:iCs/>
    </w:rPr>
  </w:style>
  <w:style w:type="paragraph" w:customStyle="1" w:styleId="Indeks">
    <w:name w:val="Indeks"/>
    <w:basedOn w:val="Normalny"/>
    <w:rsid w:val="00935101"/>
    <w:pPr>
      <w:suppressLineNumbers/>
    </w:pPr>
  </w:style>
  <w:style w:type="paragraph" w:customStyle="1" w:styleId="Akapitzlist1">
    <w:name w:val="Akapit z listą1"/>
    <w:basedOn w:val="Normalny"/>
    <w:rsid w:val="00935101"/>
    <w:pPr>
      <w:ind w:left="720"/>
    </w:pPr>
  </w:style>
  <w:style w:type="paragraph" w:customStyle="1" w:styleId="western">
    <w:name w:val="western"/>
    <w:basedOn w:val="Normalny"/>
    <w:uiPriority w:val="99"/>
    <w:rsid w:val="00935101"/>
    <w:pPr>
      <w:spacing w:before="100" w:after="119" w:line="100" w:lineRule="atLeast"/>
    </w:pPr>
    <w:rPr>
      <w:rFonts w:cs="Times New Roman"/>
      <w:color w:val="000000"/>
      <w:sz w:val="16"/>
      <w:szCs w:val="16"/>
      <w:u w:val="single"/>
    </w:rPr>
  </w:style>
  <w:style w:type="paragraph" w:styleId="Tekstprzypisudolnego">
    <w:name w:val="footnote text"/>
    <w:basedOn w:val="Normalny"/>
    <w:link w:val="TekstprzypisudolnegoZnak"/>
    <w:uiPriority w:val="99"/>
    <w:rsid w:val="00935101"/>
    <w:pPr>
      <w:suppressLineNumbers/>
      <w:ind w:left="283" w:hanging="283"/>
    </w:pPr>
    <w:rPr>
      <w:sz w:val="20"/>
      <w:szCs w:val="20"/>
    </w:rPr>
  </w:style>
  <w:style w:type="character" w:customStyle="1" w:styleId="TekstprzypisudolnegoZnak">
    <w:name w:val="Tekst przypisu dolnego Znak"/>
    <w:basedOn w:val="Domylnaczcionkaakapitu"/>
    <w:link w:val="Tekstprzypisudolnego"/>
    <w:uiPriority w:val="99"/>
    <w:rsid w:val="00935101"/>
    <w:rPr>
      <w:rFonts w:ascii="Times New Roman" w:eastAsia="SimSun" w:hAnsi="Times New Roman" w:cs="Lucida Sans"/>
      <w:kern w:val="1"/>
      <w:sz w:val="20"/>
      <w:szCs w:val="20"/>
      <w:lang w:eastAsia="hi-IN" w:bidi="hi-IN"/>
    </w:rPr>
  </w:style>
  <w:style w:type="paragraph" w:customStyle="1" w:styleId="Tekstprzypisudolnego1">
    <w:name w:val="Tekst przypisu dolnego1"/>
    <w:basedOn w:val="Normalny"/>
    <w:rsid w:val="00935101"/>
    <w:pPr>
      <w:spacing w:line="100" w:lineRule="atLeast"/>
    </w:pPr>
    <w:rPr>
      <w:sz w:val="20"/>
      <w:szCs w:val="20"/>
    </w:rPr>
  </w:style>
  <w:style w:type="paragraph" w:customStyle="1" w:styleId="ARTartustawynprozporzdzenia">
    <w:name w:val="ART(§) – art. ustawy (§ np. rozporządzenia)"/>
    <w:rsid w:val="00935101"/>
    <w:pPr>
      <w:suppressAutoHyphens/>
      <w:spacing w:before="120" w:after="0" w:line="360" w:lineRule="auto"/>
      <w:ind w:firstLine="510"/>
      <w:jc w:val="both"/>
    </w:pPr>
    <w:rPr>
      <w:rFonts w:ascii="Times" w:eastAsia="Times New Roman" w:hAnsi="Times" w:cs="Arial"/>
      <w:kern w:val="1"/>
      <w:sz w:val="24"/>
      <w:szCs w:val="20"/>
      <w:lang w:eastAsia="ar-SA"/>
    </w:rPr>
  </w:style>
  <w:style w:type="paragraph" w:customStyle="1" w:styleId="gwp5a87874dmsonormal">
    <w:name w:val="gwp5a87874d_msonormal"/>
    <w:basedOn w:val="Normalny"/>
    <w:uiPriority w:val="99"/>
    <w:rsid w:val="00935101"/>
    <w:pPr>
      <w:spacing w:before="100" w:after="100" w:line="100" w:lineRule="atLeast"/>
    </w:pPr>
    <w:rPr>
      <w:rFonts w:cs="Times New Roman"/>
    </w:rPr>
  </w:style>
  <w:style w:type="paragraph" w:customStyle="1" w:styleId="Tekstkomentarza1">
    <w:name w:val="Tekst komentarza1"/>
    <w:basedOn w:val="Normalny"/>
    <w:rsid w:val="00935101"/>
    <w:rPr>
      <w:sz w:val="20"/>
      <w:szCs w:val="20"/>
    </w:rPr>
  </w:style>
  <w:style w:type="paragraph" w:customStyle="1" w:styleId="Znak">
    <w:name w:val="Znak"/>
    <w:basedOn w:val="Normalny"/>
    <w:rsid w:val="00935101"/>
    <w:pPr>
      <w:spacing w:line="100" w:lineRule="atLeast"/>
    </w:pPr>
    <w:rPr>
      <w:rFonts w:cs="Times New Roman"/>
    </w:rPr>
  </w:style>
  <w:style w:type="paragraph" w:customStyle="1" w:styleId="Nagwek11">
    <w:name w:val="Nagłówek #1"/>
    <w:basedOn w:val="Normalny"/>
    <w:rsid w:val="00935101"/>
    <w:pPr>
      <w:shd w:val="clear" w:color="auto" w:fill="FFFFFF"/>
      <w:spacing w:before="540" w:after="360" w:line="0" w:lineRule="atLeast"/>
    </w:pPr>
    <w:rPr>
      <w:rFonts w:ascii="Arial" w:eastAsia="Arial" w:hAnsi="Arial" w:cs="Arial"/>
      <w:b/>
      <w:bCs/>
      <w:sz w:val="20"/>
      <w:szCs w:val="20"/>
    </w:rPr>
  </w:style>
  <w:style w:type="paragraph" w:customStyle="1" w:styleId="Stopka2">
    <w:name w:val="Stopka (2)"/>
    <w:basedOn w:val="Normalny"/>
    <w:rsid w:val="00935101"/>
    <w:pPr>
      <w:shd w:val="clear" w:color="auto" w:fill="FFFFFF"/>
      <w:spacing w:line="240" w:lineRule="exact"/>
    </w:pPr>
    <w:rPr>
      <w:rFonts w:ascii="Lucida Sans Unicode" w:eastAsia="Lucida Sans Unicode" w:hAnsi="Lucida Sans Unicode" w:cs="Lucida Sans Unicode"/>
      <w:sz w:val="16"/>
      <w:szCs w:val="16"/>
    </w:rPr>
  </w:style>
  <w:style w:type="paragraph" w:customStyle="1" w:styleId="Teksttreci4">
    <w:name w:val="Tekst treści (4)"/>
    <w:basedOn w:val="Normalny"/>
    <w:rsid w:val="00935101"/>
    <w:pPr>
      <w:shd w:val="clear" w:color="auto" w:fill="FFFFFF"/>
      <w:spacing w:before="480" w:after="360" w:line="379" w:lineRule="exact"/>
      <w:ind w:hanging="580"/>
    </w:pPr>
    <w:rPr>
      <w:rFonts w:ascii="Arial" w:eastAsia="Arial" w:hAnsi="Arial" w:cs="Arial"/>
      <w:b/>
      <w:bCs/>
      <w:sz w:val="20"/>
      <w:szCs w:val="20"/>
    </w:rPr>
  </w:style>
  <w:style w:type="paragraph" w:customStyle="1" w:styleId="PKTpunkt">
    <w:name w:val="PKT – punkt"/>
    <w:rsid w:val="00935101"/>
    <w:pPr>
      <w:suppressAutoHyphens/>
      <w:spacing w:after="0" w:line="360" w:lineRule="auto"/>
      <w:ind w:left="510" w:hanging="510"/>
      <w:jc w:val="both"/>
    </w:pPr>
    <w:rPr>
      <w:rFonts w:ascii="Times" w:eastAsia="Times New Roman" w:hAnsi="Times" w:cs="Arial"/>
      <w:bCs/>
      <w:kern w:val="1"/>
      <w:sz w:val="24"/>
      <w:szCs w:val="20"/>
      <w:lang w:eastAsia="ar-SA"/>
    </w:rPr>
  </w:style>
  <w:style w:type="paragraph" w:customStyle="1" w:styleId="NormalnyWeb1">
    <w:name w:val="Normalny (Web)1"/>
    <w:basedOn w:val="Normalny"/>
    <w:uiPriority w:val="99"/>
    <w:rsid w:val="00935101"/>
    <w:pPr>
      <w:spacing w:before="100" w:after="119" w:line="100" w:lineRule="atLeast"/>
    </w:pPr>
    <w:rPr>
      <w:rFonts w:cs="Times New Roman"/>
      <w:color w:val="000000"/>
      <w:u w:val="single"/>
    </w:rPr>
  </w:style>
  <w:style w:type="paragraph" w:styleId="Tekstdymka">
    <w:name w:val="Balloon Text"/>
    <w:basedOn w:val="Normalny"/>
    <w:link w:val="TekstdymkaZnak"/>
    <w:uiPriority w:val="99"/>
    <w:semiHidden/>
    <w:unhideWhenUsed/>
    <w:rsid w:val="00935101"/>
    <w:rPr>
      <w:rFonts w:ascii="Segoe UI" w:hAnsi="Segoe UI" w:cs="Mangal"/>
      <w:sz w:val="18"/>
      <w:szCs w:val="16"/>
    </w:rPr>
  </w:style>
  <w:style w:type="character" w:customStyle="1" w:styleId="TekstdymkaZnak">
    <w:name w:val="Tekst dymka Znak"/>
    <w:basedOn w:val="Domylnaczcionkaakapitu"/>
    <w:link w:val="Tekstdymka"/>
    <w:uiPriority w:val="99"/>
    <w:semiHidden/>
    <w:rsid w:val="00935101"/>
    <w:rPr>
      <w:rFonts w:ascii="Segoe UI" w:eastAsia="SimSun" w:hAnsi="Segoe UI" w:cs="Mangal"/>
      <w:kern w:val="1"/>
      <w:sz w:val="18"/>
      <w:szCs w:val="16"/>
      <w:lang w:eastAsia="hi-IN" w:bidi="hi-IN"/>
    </w:rPr>
  </w:style>
  <w:style w:type="paragraph" w:styleId="Nagwek">
    <w:name w:val="header"/>
    <w:basedOn w:val="Normalny"/>
    <w:link w:val="NagwekZnak"/>
    <w:uiPriority w:val="99"/>
    <w:unhideWhenUsed/>
    <w:rsid w:val="00935101"/>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935101"/>
    <w:rPr>
      <w:rFonts w:ascii="Times New Roman" w:eastAsia="SimSun" w:hAnsi="Times New Roman" w:cs="Mangal"/>
      <w:kern w:val="1"/>
      <w:sz w:val="24"/>
      <w:szCs w:val="21"/>
      <w:lang w:eastAsia="hi-IN" w:bidi="hi-IN"/>
    </w:rPr>
  </w:style>
  <w:style w:type="paragraph" w:styleId="Stopka">
    <w:name w:val="footer"/>
    <w:basedOn w:val="Normalny"/>
    <w:link w:val="StopkaZnak"/>
    <w:uiPriority w:val="99"/>
    <w:unhideWhenUsed/>
    <w:rsid w:val="00935101"/>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935101"/>
    <w:rPr>
      <w:rFonts w:ascii="Times New Roman" w:eastAsia="SimSun" w:hAnsi="Times New Roman" w:cs="Mangal"/>
      <w:kern w:val="1"/>
      <w:sz w:val="24"/>
      <w:szCs w:val="21"/>
      <w:lang w:eastAsia="hi-IN" w:bidi="hi-IN"/>
    </w:rPr>
  </w:style>
  <w:style w:type="character" w:customStyle="1" w:styleId="AkapitzlistZnak">
    <w:name w:val="Akapit z listą Znak"/>
    <w:aliases w:val="L1 Znak,Numerowanie Znak,maz_wyliczenie Znak,opis dzialania Znak,K-P_odwolanie Znak,A_wyliczenie Znak,Akapit z listą5 Znak,Akapit z listą51 Znak,T_SZ_List Paragraph Znak,normalny tekst Znak,Akapit z listą BS Znak,Signature Znak"/>
    <w:link w:val="Akapitzlist"/>
    <w:qFormat/>
    <w:rsid w:val="00935101"/>
  </w:style>
  <w:style w:type="paragraph" w:customStyle="1" w:styleId="Default">
    <w:name w:val="Default"/>
    <w:uiPriority w:val="99"/>
    <w:rsid w:val="00935101"/>
    <w:pPr>
      <w:autoSpaceDE w:val="0"/>
      <w:autoSpaceDN w:val="0"/>
      <w:adjustRightInd w:val="0"/>
      <w:spacing w:after="0" w:line="240" w:lineRule="auto"/>
    </w:pPr>
    <w:rPr>
      <w:rFonts w:ascii="Symbol" w:eastAsia="Times New Roman" w:hAnsi="Symbol" w:cs="Symbol"/>
      <w:color w:val="000000"/>
      <w:kern w:val="0"/>
      <w:sz w:val="24"/>
      <w:szCs w:val="24"/>
      <w:lang w:eastAsia="pl-PL"/>
    </w:rPr>
  </w:style>
  <w:style w:type="character" w:styleId="Pogrubienie">
    <w:name w:val="Strong"/>
    <w:basedOn w:val="Domylnaczcionkaakapitu"/>
    <w:uiPriority w:val="22"/>
    <w:qFormat/>
    <w:rsid w:val="00935101"/>
    <w:rPr>
      <w:b/>
      <w:bCs/>
    </w:rPr>
  </w:style>
  <w:style w:type="paragraph" w:customStyle="1" w:styleId="Akapitzlist4">
    <w:name w:val="Akapit z listą4"/>
    <w:basedOn w:val="Normalny"/>
    <w:rsid w:val="00935101"/>
    <w:pPr>
      <w:ind w:left="720"/>
    </w:pPr>
  </w:style>
  <w:style w:type="paragraph" w:customStyle="1" w:styleId="Akapitzlist2">
    <w:name w:val="Akapit z listą2"/>
    <w:basedOn w:val="Normalny"/>
    <w:uiPriority w:val="99"/>
    <w:rsid w:val="00935101"/>
    <w:pPr>
      <w:ind w:left="720"/>
    </w:pPr>
  </w:style>
  <w:style w:type="paragraph" w:customStyle="1" w:styleId="Akapitzlist6">
    <w:name w:val="Akapit z listą6"/>
    <w:basedOn w:val="Normalny"/>
    <w:rsid w:val="00935101"/>
    <w:pPr>
      <w:ind w:left="720"/>
    </w:pPr>
  </w:style>
  <w:style w:type="character" w:customStyle="1" w:styleId="markedcontent">
    <w:name w:val="markedcontent"/>
    <w:basedOn w:val="Domylnaczcionkaakapitu"/>
    <w:uiPriority w:val="99"/>
    <w:rsid w:val="00935101"/>
  </w:style>
  <w:style w:type="paragraph" w:customStyle="1" w:styleId="Akapitzlist3">
    <w:name w:val="Akapit z listą3"/>
    <w:basedOn w:val="Normalny"/>
    <w:rsid w:val="00935101"/>
    <w:pPr>
      <w:ind w:left="720"/>
    </w:pPr>
  </w:style>
  <w:style w:type="paragraph" w:customStyle="1" w:styleId="Akapitzlist7">
    <w:name w:val="Akapit z listą7"/>
    <w:basedOn w:val="Normalny"/>
    <w:rsid w:val="00935101"/>
    <w:pPr>
      <w:ind w:left="720"/>
    </w:pPr>
  </w:style>
  <w:style w:type="paragraph" w:styleId="NormalnyWeb">
    <w:name w:val="Normal (Web)"/>
    <w:basedOn w:val="Normalny"/>
    <w:uiPriority w:val="99"/>
    <w:unhideWhenUsed/>
    <w:qFormat/>
    <w:rsid w:val="00935101"/>
    <w:pPr>
      <w:widowControl/>
      <w:suppressAutoHyphens w:val="0"/>
      <w:spacing w:before="100" w:beforeAutospacing="1" w:after="100" w:afterAutospacing="1"/>
    </w:pPr>
    <w:rPr>
      <w:rFonts w:eastAsia="Times New Roman" w:cs="Times New Roman"/>
      <w:kern w:val="0"/>
      <w:lang w:eastAsia="pl-PL" w:bidi="ar-SA"/>
    </w:rPr>
  </w:style>
  <w:style w:type="character" w:styleId="Odwoaniedokomentarza">
    <w:name w:val="annotation reference"/>
    <w:basedOn w:val="Domylnaczcionkaakapitu"/>
    <w:uiPriority w:val="99"/>
    <w:semiHidden/>
    <w:unhideWhenUsed/>
    <w:rsid w:val="00935101"/>
    <w:rPr>
      <w:sz w:val="16"/>
      <w:szCs w:val="16"/>
    </w:rPr>
  </w:style>
  <w:style w:type="paragraph" w:styleId="Tekstkomentarza">
    <w:name w:val="annotation text"/>
    <w:basedOn w:val="Normalny"/>
    <w:link w:val="TekstkomentarzaZnak"/>
    <w:uiPriority w:val="99"/>
    <w:unhideWhenUsed/>
    <w:rsid w:val="00935101"/>
    <w:rPr>
      <w:rFonts w:cs="Mangal"/>
      <w:sz w:val="20"/>
      <w:szCs w:val="18"/>
    </w:rPr>
  </w:style>
  <w:style w:type="character" w:customStyle="1" w:styleId="TekstkomentarzaZnak">
    <w:name w:val="Tekst komentarza Znak"/>
    <w:basedOn w:val="Domylnaczcionkaakapitu"/>
    <w:link w:val="Tekstkomentarza"/>
    <w:uiPriority w:val="99"/>
    <w:rsid w:val="00935101"/>
    <w:rPr>
      <w:rFonts w:ascii="Times New Roman" w:eastAsia="SimSun" w:hAnsi="Times New Roman" w:cs="Mangal"/>
      <w:kern w:val="1"/>
      <w:sz w:val="20"/>
      <w:szCs w:val="18"/>
      <w:lang w:eastAsia="hi-IN" w:bidi="hi-IN"/>
    </w:rPr>
  </w:style>
  <w:style w:type="paragraph" w:styleId="Tematkomentarza">
    <w:name w:val="annotation subject"/>
    <w:basedOn w:val="Tekstkomentarza"/>
    <w:next w:val="Tekstkomentarza"/>
    <w:link w:val="TematkomentarzaZnak"/>
    <w:uiPriority w:val="99"/>
    <w:semiHidden/>
    <w:unhideWhenUsed/>
    <w:rsid w:val="00935101"/>
    <w:rPr>
      <w:b/>
      <w:bCs/>
    </w:rPr>
  </w:style>
  <w:style w:type="character" w:customStyle="1" w:styleId="TematkomentarzaZnak">
    <w:name w:val="Temat komentarza Znak"/>
    <w:basedOn w:val="TekstkomentarzaZnak"/>
    <w:link w:val="Tematkomentarza"/>
    <w:uiPriority w:val="99"/>
    <w:semiHidden/>
    <w:rsid w:val="00935101"/>
    <w:rPr>
      <w:rFonts w:ascii="Times New Roman" w:eastAsia="SimSun" w:hAnsi="Times New Roman" w:cs="Mangal"/>
      <w:b/>
      <w:bCs/>
      <w:kern w:val="1"/>
      <w:sz w:val="20"/>
      <w:szCs w:val="18"/>
      <w:lang w:eastAsia="hi-IN" w:bidi="hi-IN"/>
    </w:rPr>
  </w:style>
  <w:style w:type="table" w:customStyle="1" w:styleId="Tabela-Siatka1">
    <w:name w:val="Tabela - Siatka1"/>
    <w:basedOn w:val="Standardowy"/>
    <w:next w:val="Tabela-Siatka"/>
    <w:uiPriority w:val="39"/>
    <w:rsid w:val="00935101"/>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935101"/>
    <w:pPr>
      <w:spacing w:after="0" w:line="240" w:lineRule="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935101"/>
    <w:rPr>
      <w:i/>
      <w:iCs/>
    </w:rPr>
  </w:style>
  <w:style w:type="paragraph" w:styleId="Bezodstpw">
    <w:name w:val="No Spacing"/>
    <w:link w:val="BezodstpwZnak"/>
    <w:uiPriority w:val="99"/>
    <w:qFormat/>
    <w:rsid w:val="00935101"/>
    <w:pPr>
      <w:widowControl w:val="0"/>
      <w:suppressAutoHyphens/>
      <w:spacing w:after="0" w:line="240" w:lineRule="auto"/>
    </w:pPr>
    <w:rPr>
      <w:rFonts w:ascii="Times New Roman" w:eastAsia="SimSun" w:hAnsi="Times New Roman" w:cs="Mangal"/>
      <w:sz w:val="24"/>
      <w:szCs w:val="21"/>
      <w:lang w:eastAsia="hi-IN" w:bidi="hi-IN"/>
    </w:rPr>
  </w:style>
  <w:style w:type="character" w:customStyle="1" w:styleId="Odwoanieprzypisudolnego2">
    <w:name w:val="Odwołanie przypisu dolnego2"/>
    <w:basedOn w:val="Domylnaczcionkaakapitu"/>
    <w:rsid w:val="00935101"/>
    <w:rPr>
      <w:vertAlign w:val="superscript"/>
    </w:rPr>
  </w:style>
  <w:style w:type="paragraph" w:styleId="Tekstprzypisukocowego">
    <w:name w:val="endnote text"/>
    <w:basedOn w:val="Normalny"/>
    <w:link w:val="TekstprzypisukocowegoZnak"/>
    <w:uiPriority w:val="99"/>
    <w:unhideWhenUsed/>
    <w:rsid w:val="00935101"/>
    <w:rPr>
      <w:rFonts w:cs="Mangal"/>
      <w:sz w:val="20"/>
      <w:szCs w:val="18"/>
    </w:rPr>
  </w:style>
  <w:style w:type="character" w:customStyle="1" w:styleId="TekstprzypisukocowegoZnak">
    <w:name w:val="Tekst przypisu końcowego Znak"/>
    <w:basedOn w:val="Domylnaczcionkaakapitu"/>
    <w:link w:val="Tekstprzypisukocowego"/>
    <w:uiPriority w:val="99"/>
    <w:rsid w:val="00935101"/>
    <w:rPr>
      <w:rFonts w:ascii="Times New Roman" w:eastAsia="SimSun" w:hAnsi="Times New Roman" w:cs="Mangal"/>
      <w:kern w:val="1"/>
      <w:sz w:val="20"/>
      <w:szCs w:val="18"/>
      <w:lang w:eastAsia="hi-IN" w:bidi="hi-IN"/>
    </w:rPr>
  </w:style>
  <w:style w:type="paragraph" w:customStyle="1" w:styleId="Standard">
    <w:name w:val="Standard"/>
    <w:qFormat/>
    <w:rsid w:val="00935101"/>
    <w:pPr>
      <w:widowControl w:val="0"/>
      <w:suppressAutoHyphens/>
      <w:autoSpaceDN w:val="0"/>
      <w:spacing w:after="0" w:line="240" w:lineRule="auto"/>
      <w:textAlignment w:val="baseline"/>
    </w:pPr>
    <w:rPr>
      <w:rFonts w:ascii="Liberation Serif" w:eastAsia="SimSun" w:hAnsi="Liberation Serif" w:cs="Liberation Serif"/>
      <w:kern w:val="3"/>
      <w:sz w:val="24"/>
      <w:szCs w:val="24"/>
      <w:lang w:eastAsia="zh-CN"/>
    </w:rPr>
  </w:style>
  <w:style w:type="paragraph" w:customStyle="1" w:styleId="Tekstpodstawowy22">
    <w:name w:val="Tekst podstawowy 22"/>
    <w:basedOn w:val="Normalny"/>
    <w:uiPriority w:val="99"/>
    <w:rsid w:val="00935101"/>
    <w:pPr>
      <w:widowControl/>
      <w:autoSpaceDN w:val="0"/>
      <w:spacing w:after="120" w:line="480" w:lineRule="auto"/>
    </w:pPr>
    <w:rPr>
      <w:rFonts w:eastAsia="Times New Roman" w:cs="Times New Roman"/>
      <w:color w:val="00000A"/>
      <w:kern w:val="0"/>
      <w:lang w:eastAsia="zh-CN" w:bidi="ar-SA"/>
    </w:rPr>
  </w:style>
  <w:style w:type="paragraph" w:customStyle="1" w:styleId="Textbody">
    <w:name w:val="Text body"/>
    <w:basedOn w:val="Normalny"/>
    <w:uiPriority w:val="99"/>
    <w:rsid w:val="00935101"/>
    <w:pPr>
      <w:autoSpaceDN w:val="0"/>
      <w:spacing w:after="140" w:line="288" w:lineRule="auto"/>
      <w:textAlignment w:val="baseline"/>
    </w:pPr>
    <w:rPr>
      <w:rFonts w:ascii="Liberation Serif" w:hAnsi="Liberation Serif" w:cs="Liberation Serif"/>
      <w:kern w:val="3"/>
      <w:lang w:eastAsia="zh-CN" w:bidi="ar-SA"/>
    </w:rPr>
  </w:style>
  <w:style w:type="paragraph" w:styleId="Tekstpodstawowy2">
    <w:name w:val="Body Text 2"/>
    <w:basedOn w:val="Normalny"/>
    <w:link w:val="Tekstpodstawowy2Znak"/>
    <w:uiPriority w:val="99"/>
    <w:rsid w:val="00935101"/>
    <w:pPr>
      <w:autoSpaceDN w:val="0"/>
      <w:spacing w:after="120" w:line="480" w:lineRule="auto"/>
      <w:textAlignment w:val="baseline"/>
    </w:pPr>
    <w:rPr>
      <w:rFonts w:ascii="Liberation Serif" w:hAnsi="Liberation Serif" w:cs="Liberation Serif"/>
      <w:kern w:val="3"/>
      <w:lang w:eastAsia="zh-CN" w:bidi="ar-SA"/>
    </w:rPr>
  </w:style>
  <w:style w:type="character" w:customStyle="1" w:styleId="Tekstpodstawowy2Znak">
    <w:name w:val="Tekst podstawowy 2 Znak"/>
    <w:basedOn w:val="Domylnaczcionkaakapitu"/>
    <w:link w:val="Tekstpodstawowy2"/>
    <w:uiPriority w:val="99"/>
    <w:rsid w:val="00935101"/>
    <w:rPr>
      <w:rFonts w:ascii="Liberation Serif" w:eastAsia="SimSun" w:hAnsi="Liberation Serif" w:cs="Liberation Serif"/>
      <w:kern w:val="3"/>
      <w:sz w:val="24"/>
      <w:szCs w:val="24"/>
      <w:lang w:eastAsia="zh-CN"/>
    </w:rPr>
  </w:style>
  <w:style w:type="paragraph" w:styleId="Tekstpodstawowywcity">
    <w:name w:val="Body Text Indent"/>
    <w:basedOn w:val="Normalny"/>
    <w:link w:val="TekstpodstawowywcityZnak"/>
    <w:uiPriority w:val="99"/>
    <w:rsid w:val="00935101"/>
    <w:pPr>
      <w:autoSpaceDN w:val="0"/>
      <w:spacing w:after="120"/>
      <w:ind w:left="283"/>
      <w:textAlignment w:val="baseline"/>
    </w:pPr>
    <w:rPr>
      <w:rFonts w:ascii="Liberation Serif" w:hAnsi="Liberation Serif" w:cs="Liberation Serif"/>
      <w:kern w:val="3"/>
      <w:lang w:eastAsia="zh-CN" w:bidi="ar-SA"/>
    </w:rPr>
  </w:style>
  <w:style w:type="character" w:customStyle="1" w:styleId="TekstpodstawowywcityZnak">
    <w:name w:val="Tekst podstawowy wcięty Znak"/>
    <w:basedOn w:val="Domylnaczcionkaakapitu"/>
    <w:link w:val="Tekstpodstawowywcity"/>
    <w:uiPriority w:val="99"/>
    <w:rsid w:val="00935101"/>
    <w:rPr>
      <w:rFonts w:ascii="Liberation Serif" w:eastAsia="SimSun" w:hAnsi="Liberation Serif" w:cs="Liberation Serif"/>
      <w:kern w:val="3"/>
      <w:sz w:val="24"/>
      <w:szCs w:val="24"/>
      <w:lang w:eastAsia="zh-CN"/>
    </w:rPr>
  </w:style>
  <w:style w:type="paragraph" w:customStyle="1" w:styleId="Tekstpodstawowy21">
    <w:name w:val="Tekst podstawowy 21"/>
    <w:basedOn w:val="Standard"/>
    <w:uiPriority w:val="99"/>
    <w:rsid w:val="00935101"/>
    <w:pPr>
      <w:spacing w:after="120" w:line="480" w:lineRule="auto"/>
    </w:pPr>
    <w:rPr>
      <w:rFonts w:ascii="Times New Roman" w:eastAsia="Times New Roman" w:hAnsi="Times New Roman" w:cs="Times New Roman"/>
      <w:lang w:eastAsia="ar-SA"/>
    </w:rPr>
  </w:style>
  <w:style w:type="paragraph" w:customStyle="1" w:styleId="Tekstpodstawowy23">
    <w:name w:val="Tekst podstawowy 23"/>
    <w:basedOn w:val="Standard"/>
    <w:uiPriority w:val="99"/>
    <w:rsid w:val="00935101"/>
    <w:pPr>
      <w:spacing w:after="120" w:line="480" w:lineRule="auto"/>
    </w:pPr>
    <w:rPr>
      <w:rFonts w:ascii="Times New Roman" w:eastAsia="Times New Roman" w:hAnsi="Times New Roman" w:cs="Times New Roman"/>
    </w:rPr>
  </w:style>
  <w:style w:type="character" w:customStyle="1" w:styleId="Internetlink">
    <w:name w:val="Internet link"/>
    <w:uiPriority w:val="99"/>
    <w:rsid w:val="00935101"/>
    <w:rPr>
      <w:color w:val="000080"/>
      <w:u w:val="single"/>
    </w:rPr>
  </w:style>
  <w:style w:type="paragraph" w:customStyle="1" w:styleId="Nagwek20">
    <w:name w:val="Nagłówek2"/>
    <w:basedOn w:val="Standard"/>
    <w:next w:val="Podtytu"/>
    <w:uiPriority w:val="99"/>
    <w:rsid w:val="00935101"/>
    <w:pPr>
      <w:overflowPunct w:val="0"/>
      <w:jc w:val="center"/>
    </w:pPr>
    <w:rPr>
      <w:rFonts w:ascii="Arial" w:eastAsia="Calibri" w:hAnsi="Arial" w:cs="Arial"/>
      <w:b/>
      <w:bCs/>
      <w:sz w:val="28"/>
      <w:szCs w:val="28"/>
    </w:rPr>
  </w:style>
  <w:style w:type="character" w:customStyle="1" w:styleId="Nierozpoznanawzmianka1">
    <w:name w:val="Nierozpoznana wzmianka1"/>
    <w:uiPriority w:val="99"/>
    <w:semiHidden/>
    <w:rsid w:val="00935101"/>
    <w:rPr>
      <w:color w:val="auto"/>
      <w:shd w:val="clear" w:color="auto" w:fill="auto"/>
    </w:rPr>
  </w:style>
  <w:style w:type="character" w:customStyle="1" w:styleId="BezodstpwZnak">
    <w:name w:val="Bez odstępów Znak"/>
    <w:link w:val="Bezodstpw"/>
    <w:uiPriority w:val="99"/>
    <w:locked/>
    <w:rsid w:val="00935101"/>
    <w:rPr>
      <w:rFonts w:ascii="Times New Roman" w:eastAsia="SimSun" w:hAnsi="Times New Roman" w:cs="Mangal"/>
      <w:sz w:val="24"/>
      <w:szCs w:val="21"/>
      <w:lang w:eastAsia="hi-IN" w:bidi="hi-IN"/>
    </w:rPr>
  </w:style>
  <w:style w:type="character" w:customStyle="1" w:styleId="Nierozpoznanawzmianka2">
    <w:name w:val="Nierozpoznana wzmianka2"/>
    <w:uiPriority w:val="99"/>
    <w:semiHidden/>
    <w:rsid w:val="00935101"/>
    <w:rPr>
      <w:color w:val="auto"/>
      <w:shd w:val="clear" w:color="auto" w:fill="auto"/>
    </w:rPr>
  </w:style>
  <w:style w:type="character" w:styleId="UyteHipercze">
    <w:name w:val="FollowedHyperlink"/>
    <w:uiPriority w:val="99"/>
    <w:semiHidden/>
    <w:rsid w:val="00935101"/>
    <w:rPr>
      <w:color w:val="auto"/>
      <w:u w:val="single"/>
    </w:rPr>
  </w:style>
  <w:style w:type="paragraph" w:customStyle="1" w:styleId="pkt">
    <w:name w:val="pkt"/>
    <w:basedOn w:val="Normalny"/>
    <w:uiPriority w:val="99"/>
    <w:rsid w:val="00935101"/>
    <w:pPr>
      <w:spacing w:before="60" w:after="60" w:line="100" w:lineRule="atLeast"/>
      <w:ind w:left="851" w:hanging="295"/>
      <w:jc w:val="both"/>
    </w:pPr>
    <w:rPr>
      <w:rFonts w:ascii="Univers-PL" w:eastAsia="Times New Roman" w:hAnsi="Univers-PL" w:cs="Univers-PL"/>
      <w:sz w:val="19"/>
      <w:szCs w:val="19"/>
    </w:rPr>
  </w:style>
  <w:style w:type="paragraph" w:customStyle="1" w:styleId="WW-Tekstpodstawowy2">
    <w:name w:val="WW-Tekst podstawowy 2"/>
    <w:basedOn w:val="Normalny"/>
    <w:uiPriority w:val="99"/>
    <w:rsid w:val="00935101"/>
    <w:pPr>
      <w:spacing w:after="120" w:line="480" w:lineRule="auto"/>
    </w:pPr>
    <w:rPr>
      <w:rFonts w:eastAsia="Times New Roman" w:cs="Times New Roman"/>
    </w:rPr>
  </w:style>
  <w:style w:type="character" w:customStyle="1" w:styleId="required">
    <w:name w:val="required"/>
    <w:basedOn w:val="Domylnaczcionkaakapitu"/>
    <w:uiPriority w:val="99"/>
    <w:rsid w:val="00935101"/>
  </w:style>
  <w:style w:type="numbering" w:customStyle="1" w:styleId="WWOutlineListStyle9">
    <w:name w:val="WW_OutlineListStyle_9"/>
    <w:rsid w:val="00935101"/>
    <w:pPr>
      <w:numPr>
        <w:numId w:val="16"/>
      </w:numPr>
    </w:pPr>
  </w:style>
  <w:style w:type="numbering" w:customStyle="1" w:styleId="WWNum2">
    <w:name w:val="WWNum2"/>
    <w:rsid w:val="00935101"/>
    <w:pPr>
      <w:numPr>
        <w:numId w:val="17"/>
      </w:numPr>
    </w:pPr>
  </w:style>
  <w:style w:type="character" w:styleId="Tekstzastpczy">
    <w:name w:val="Placeholder Text"/>
    <w:basedOn w:val="Domylnaczcionkaakapitu"/>
    <w:uiPriority w:val="99"/>
    <w:semiHidden/>
    <w:rsid w:val="00935101"/>
    <w:rPr>
      <w:color w:val="666666"/>
    </w:rPr>
  </w:style>
  <w:style w:type="table" w:customStyle="1" w:styleId="TableNormal">
    <w:name w:val="Table Normal"/>
    <w:uiPriority w:val="2"/>
    <w:semiHidden/>
    <w:unhideWhenUsed/>
    <w:qFormat/>
    <w:rsid w:val="00935101"/>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935101"/>
    <w:pPr>
      <w:suppressAutoHyphens w:val="0"/>
      <w:autoSpaceDE w:val="0"/>
      <w:autoSpaceDN w:val="0"/>
    </w:pPr>
    <w:rPr>
      <w:rFonts w:ascii="Calibri" w:eastAsia="Calibri" w:hAnsi="Calibri" w:cs="Calibri"/>
      <w:kern w:val="0"/>
      <w:sz w:val="22"/>
      <w:szCs w:val="22"/>
      <w:lang w:eastAsia="en-US" w:bidi="ar-SA"/>
    </w:rPr>
  </w:style>
  <w:style w:type="character" w:customStyle="1" w:styleId="treeserch0treeserch1">
    <w:name w:val="tree_serch_0 tree_serch_1"/>
    <w:basedOn w:val="Domylnaczcionkaakapitu"/>
    <w:rsid w:val="00935101"/>
  </w:style>
  <w:style w:type="numbering" w:customStyle="1" w:styleId="WWNum7">
    <w:name w:val="WWNum7"/>
    <w:basedOn w:val="Bezlisty"/>
    <w:rsid w:val="0093510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32">
      <w:bodyDiv w:val="1"/>
      <w:marLeft w:val="0"/>
      <w:marRight w:val="0"/>
      <w:marTop w:val="0"/>
      <w:marBottom w:val="0"/>
      <w:divBdr>
        <w:top w:val="none" w:sz="0" w:space="0" w:color="auto"/>
        <w:left w:val="none" w:sz="0" w:space="0" w:color="auto"/>
        <w:bottom w:val="none" w:sz="0" w:space="0" w:color="auto"/>
        <w:right w:val="none" w:sz="0" w:space="0" w:color="auto"/>
      </w:divBdr>
    </w:div>
    <w:div w:id="108745333">
      <w:bodyDiv w:val="1"/>
      <w:marLeft w:val="0"/>
      <w:marRight w:val="0"/>
      <w:marTop w:val="0"/>
      <w:marBottom w:val="0"/>
      <w:divBdr>
        <w:top w:val="none" w:sz="0" w:space="0" w:color="auto"/>
        <w:left w:val="none" w:sz="0" w:space="0" w:color="auto"/>
        <w:bottom w:val="none" w:sz="0" w:space="0" w:color="auto"/>
        <w:right w:val="none" w:sz="0" w:space="0" w:color="auto"/>
      </w:divBdr>
    </w:div>
    <w:div w:id="1196163115">
      <w:bodyDiv w:val="1"/>
      <w:marLeft w:val="0"/>
      <w:marRight w:val="0"/>
      <w:marTop w:val="0"/>
      <w:marBottom w:val="0"/>
      <w:divBdr>
        <w:top w:val="none" w:sz="0" w:space="0" w:color="auto"/>
        <w:left w:val="none" w:sz="0" w:space="0" w:color="auto"/>
        <w:bottom w:val="none" w:sz="0" w:space="0" w:color="auto"/>
        <w:right w:val="none" w:sz="0" w:space="0" w:color="auto"/>
      </w:divBdr>
    </w:div>
    <w:div w:id="163363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pl/" TargetMode="External"/><Relationship Id="rId18" Type="http://schemas.openxmlformats.org/officeDocument/2006/relationships/hyperlink" Target="https://prod.ceidg.gov.pl/CEIDG/CEIDG.Public.UI/Search.asp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ekrs.ms.gov.pl/web/wyszukiwarka-krs/strona-glowna/" TargetMode="External"/><Relationship Id="rId2" Type="http://schemas.openxmlformats.org/officeDocument/2006/relationships/numbering" Target="numbering.xml"/><Relationship Id="rId16" Type="http://schemas.openxmlformats.org/officeDocument/2006/relationships/hyperlink" Target="mailto:przetargi@dobryszyce.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zetargi@dobryszyce.pl" TargetMode="External"/><Relationship Id="rId5" Type="http://schemas.openxmlformats.org/officeDocument/2006/relationships/webSettings" Target="webSettings.xml"/><Relationship Id="rId15" Type="http://schemas.openxmlformats.org/officeDocument/2006/relationships/hyperlink" Target="mailto:przetargi@dobryszyce.pl" TargetMode="External"/><Relationship Id="rId10" Type="http://schemas.openxmlformats.org/officeDocument/2006/relationships/hyperlink" Target="mailto:przetargi@dobryszyce.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zetargi@dobryszyce.pl" TargetMode="External"/><Relationship Id="rId14" Type="http://schemas.openxmlformats.org/officeDocument/2006/relationships/hyperlink" Target="mailto:przetargi@dobryszyce.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08ECB-B187-47F2-863E-49B03A564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55</Pages>
  <Words>17554</Words>
  <Characters>105330</Characters>
  <Application>Microsoft Office Word</Application>
  <DocSecurity>0</DocSecurity>
  <Lines>877</Lines>
  <Paragraphs>245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radca</dc:creator>
  <cp:keywords/>
  <dc:description/>
  <cp:lastModifiedBy>Marcin Przybyłowicz</cp:lastModifiedBy>
  <cp:revision>671</cp:revision>
  <cp:lastPrinted>2026-03-27T12:24:00Z</cp:lastPrinted>
  <dcterms:created xsi:type="dcterms:W3CDTF">2025-06-13T08:39:00Z</dcterms:created>
  <dcterms:modified xsi:type="dcterms:W3CDTF">2026-04-01T10:47:00Z</dcterms:modified>
</cp:coreProperties>
</file>