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4F3F9" w14:textId="10AE6DEA" w:rsidR="00F9729B" w:rsidRDefault="00F9729B" w:rsidP="00F9729B">
      <w:pPr>
        <w:rPr>
          <w:rFonts w:ascii="Times New Roman" w:hAnsi="Times New Roman" w:cs="Times New Roman"/>
          <w:b/>
          <w:bCs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F5C79E" wp14:editId="262AA731">
            <wp:simplePos x="0" y="0"/>
            <wp:positionH relativeFrom="column">
              <wp:posOffset>252730</wp:posOffset>
            </wp:positionH>
            <wp:positionV relativeFrom="paragraph">
              <wp:posOffset>-128270</wp:posOffset>
            </wp:positionV>
            <wp:extent cx="876300" cy="1000125"/>
            <wp:effectExtent l="0" t="0" r="0" b="9525"/>
            <wp:wrapNone/>
            <wp:docPr id="5709083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96"/>
          <w:szCs w:val="96"/>
        </w:rPr>
        <w:t xml:space="preserve">       </w:t>
      </w:r>
      <w:r>
        <w:rPr>
          <w:rFonts w:ascii="Times New Roman" w:hAnsi="Times New Roman" w:cs="Times New Roman"/>
          <w:b/>
          <w:bCs/>
          <w:sz w:val="96"/>
          <w:szCs w:val="96"/>
        </w:rPr>
        <w:tab/>
      </w:r>
      <w:r>
        <w:rPr>
          <w:rFonts w:ascii="Times New Roman" w:hAnsi="Times New Roman" w:cs="Times New Roman"/>
          <w:b/>
          <w:bCs/>
          <w:sz w:val="96"/>
          <w:szCs w:val="96"/>
        </w:rPr>
        <w:tab/>
      </w:r>
      <w:r w:rsidR="00CD02FA">
        <w:rPr>
          <w:rFonts w:ascii="Times New Roman" w:hAnsi="Times New Roman" w:cs="Times New Roman"/>
          <w:b/>
          <w:bCs/>
          <w:sz w:val="96"/>
          <w:szCs w:val="96"/>
        </w:rPr>
        <w:t xml:space="preserve">   </w:t>
      </w:r>
      <w:r w:rsidRPr="000F4973">
        <w:rPr>
          <w:rFonts w:ascii="Times New Roman" w:hAnsi="Times New Roman" w:cs="Times New Roman"/>
          <w:b/>
          <w:bCs/>
          <w:sz w:val="96"/>
          <w:szCs w:val="96"/>
        </w:rPr>
        <w:t>K O M U N I K A T</w:t>
      </w:r>
    </w:p>
    <w:p w14:paraId="525D9549" w14:textId="77777777" w:rsidR="00F9729B" w:rsidRDefault="00F9729B" w:rsidP="00F9729B">
      <w:pPr>
        <w:rPr>
          <w:b/>
          <w:bCs/>
        </w:rPr>
      </w:pPr>
    </w:p>
    <w:p w14:paraId="0C414202" w14:textId="5A77FF4F" w:rsidR="00C26816" w:rsidRDefault="00C26816" w:rsidP="00CD02FA">
      <w:pPr>
        <w:ind w:firstLine="708"/>
        <w:jc w:val="both"/>
        <w:rPr>
          <w:rFonts w:ascii="Times New Roman" w:hAnsi="Times New Roman" w:cs="Times New Roman"/>
          <w:sz w:val="52"/>
          <w:szCs w:val="52"/>
        </w:rPr>
      </w:pPr>
      <w:r w:rsidRPr="00C26816">
        <w:rPr>
          <w:rFonts w:ascii="Times New Roman" w:hAnsi="Times New Roman" w:cs="Times New Roman"/>
          <w:sz w:val="52"/>
          <w:szCs w:val="52"/>
        </w:rPr>
        <w:t xml:space="preserve">Zgodnie z Zarządzeniem Wojewody Łódzkiego z dnia </w:t>
      </w:r>
      <w:r w:rsidRPr="00C26816">
        <w:rPr>
          <w:rFonts w:ascii="Times New Roman" w:hAnsi="Times New Roman" w:cs="Times New Roman"/>
          <w:sz w:val="52"/>
          <w:szCs w:val="52"/>
        </w:rPr>
        <w:br/>
        <w:t xml:space="preserve">29 lipca 2026 r. oraz Zarządzeniem Wójta Gminy Dobryszyce </w:t>
      </w:r>
      <w:r w:rsidR="00CD02FA">
        <w:rPr>
          <w:rFonts w:ascii="Times New Roman" w:hAnsi="Times New Roman" w:cs="Times New Roman"/>
          <w:sz w:val="52"/>
          <w:szCs w:val="52"/>
        </w:rPr>
        <w:br/>
      </w:r>
      <w:r w:rsidRPr="00C26816">
        <w:rPr>
          <w:rFonts w:ascii="Times New Roman" w:hAnsi="Times New Roman" w:cs="Times New Roman"/>
          <w:sz w:val="52"/>
          <w:szCs w:val="52"/>
        </w:rPr>
        <w:t>nr</w:t>
      </w:r>
      <w:r w:rsidR="00CD02FA">
        <w:rPr>
          <w:rFonts w:ascii="Times New Roman" w:hAnsi="Times New Roman" w:cs="Times New Roman"/>
          <w:sz w:val="52"/>
          <w:szCs w:val="52"/>
        </w:rPr>
        <w:t xml:space="preserve"> 51/2026</w:t>
      </w:r>
      <w:r w:rsidRPr="00C26816">
        <w:rPr>
          <w:rFonts w:ascii="Times New Roman" w:hAnsi="Times New Roman" w:cs="Times New Roman"/>
          <w:sz w:val="52"/>
          <w:szCs w:val="52"/>
        </w:rPr>
        <w:t xml:space="preserve"> z dnia</w:t>
      </w:r>
      <w:r w:rsidR="00C8049E">
        <w:rPr>
          <w:rFonts w:ascii="Times New Roman" w:hAnsi="Times New Roman" w:cs="Times New Roman"/>
          <w:sz w:val="52"/>
          <w:szCs w:val="52"/>
        </w:rPr>
        <w:t xml:space="preserve"> 30 lipca 2026 r.</w:t>
      </w:r>
      <w:r w:rsidRPr="00C26816">
        <w:rPr>
          <w:rFonts w:ascii="Times New Roman" w:hAnsi="Times New Roman" w:cs="Times New Roman"/>
          <w:sz w:val="52"/>
          <w:szCs w:val="52"/>
        </w:rPr>
        <w:t xml:space="preserve">  informuj</w:t>
      </w:r>
      <w:r w:rsidR="00CD02FA">
        <w:rPr>
          <w:rFonts w:ascii="Times New Roman" w:hAnsi="Times New Roman" w:cs="Times New Roman"/>
          <w:sz w:val="52"/>
          <w:szCs w:val="52"/>
        </w:rPr>
        <w:t>emy</w:t>
      </w:r>
      <w:r w:rsidRPr="00C26816">
        <w:rPr>
          <w:rFonts w:ascii="Times New Roman" w:hAnsi="Times New Roman" w:cs="Times New Roman"/>
          <w:sz w:val="52"/>
          <w:szCs w:val="52"/>
        </w:rPr>
        <w:t xml:space="preserve">, iż w dniu </w:t>
      </w:r>
      <w:r w:rsidR="00C8049E">
        <w:rPr>
          <w:rFonts w:ascii="Times New Roman" w:hAnsi="Times New Roman" w:cs="Times New Roman"/>
          <w:sz w:val="52"/>
          <w:szCs w:val="52"/>
        </w:rPr>
        <w:br/>
      </w:r>
      <w:r w:rsidRPr="00C26816">
        <w:rPr>
          <w:rFonts w:ascii="Times New Roman" w:hAnsi="Times New Roman" w:cs="Times New Roman"/>
          <w:b/>
          <w:bCs/>
          <w:sz w:val="52"/>
          <w:szCs w:val="52"/>
        </w:rPr>
        <w:t>1 sierpnia 2026 r. o godzinie 17</w:t>
      </w:r>
      <w:r w:rsidRPr="00C26816">
        <w:rPr>
          <w:rFonts w:ascii="Times New Roman" w:hAnsi="Times New Roman" w:cs="Times New Roman"/>
          <w:b/>
          <w:bCs/>
          <w:sz w:val="52"/>
          <w:szCs w:val="52"/>
          <w:u w:val="single"/>
          <w:vertAlign w:val="superscript"/>
        </w:rPr>
        <w:t>00</w:t>
      </w:r>
      <w:r w:rsidRPr="00C26816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 w:rsidR="0073424E" w:rsidRPr="0032243A">
        <w:rPr>
          <w:rFonts w:ascii="Times New Roman" w:hAnsi="Times New Roman" w:cs="Times New Roman"/>
          <w:sz w:val="52"/>
          <w:szCs w:val="52"/>
        </w:rPr>
        <w:t>zostanie</w:t>
      </w:r>
      <w:r w:rsidR="0073424E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 w:rsidRPr="00C26816">
        <w:rPr>
          <w:rFonts w:ascii="Times New Roman" w:hAnsi="Times New Roman" w:cs="Times New Roman"/>
          <w:sz w:val="52"/>
          <w:szCs w:val="52"/>
        </w:rPr>
        <w:t xml:space="preserve">przeprowadzony trening systemu wykrywania i </w:t>
      </w:r>
      <w:r w:rsidRPr="0073424E">
        <w:rPr>
          <w:rFonts w:ascii="Times New Roman" w:hAnsi="Times New Roman" w:cs="Times New Roman"/>
          <w:sz w:val="52"/>
          <w:szCs w:val="52"/>
        </w:rPr>
        <w:t xml:space="preserve">alarmowania poprzez wyemitowanie przez okres </w:t>
      </w:r>
      <w:r w:rsidR="0073424E">
        <w:rPr>
          <w:rFonts w:ascii="Times New Roman" w:hAnsi="Times New Roman" w:cs="Times New Roman"/>
          <w:sz w:val="52"/>
          <w:szCs w:val="52"/>
        </w:rPr>
        <w:t>jednej</w:t>
      </w:r>
      <w:r w:rsidRPr="0073424E">
        <w:rPr>
          <w:rFonts w:ascii="Times New Roman" w:hAnsi="Times New Roman" w:cs="Times New Roman"/>
          <w:sz w:val="52"/>
          <w:szCs w:val="52"/>
        </w:rPr>
        <w:t xml:space="preserve"> minuty ciągłego dźwięku syren usytuowanych na terenie </w:t>
      </w:r>
      <w:r w:rsidR="00CD02FA">
        <w:rPr>
          <w:rFonts w:ascii="Times New Roman" w:hAnsi="Times New Roman" w:cs="Times New Roman"/>
          <w:sz w:val="52"/>
          <w:szCs w:val="52"/>
        </w:rPr>
        <w:t>G</w:t>
      </w:r>
      <w:r w:rsidRPr="0073424E">
        <w:rPr>
          <w:rFonts w:ascii="Times New Roman" w:hAnsi="Times New Roman" w:cs="Times New Roman"/>
          <w:sz w:val="52"/>
          <w:szCs w:val="52"/>
        </w:rPr>
        <w:t>miny Dobryszyce</w:t>
      </w:r>
      <w:r w:rsidR="0073424E">
        <w:rPr>
          <w:rFonts w:ascii="Times New Roman" w:hAnsi="Times New Roman" w:cs="Times New Roman"/>
          <w:sz w:val="52"/>
          <w:szCs w:val="52"/>
        </w:rPr>
        <w:t>.</w:t>
      </w:r>
    </w:p>
    <w:p w14:paraId="7AFB3933" w14:textId="6A28F2C2" w:rsidR="00C26816" w:rsidRPr="00C26816" w:rsidRDefault="0073424E" w:rsidP="00CD02FA">
      <w:pPr>
        <w:ind w:firstLine="708"/>
        <w:jc w:val="both"/>
        <w:rPr>
          <w:rFonts w:ascii="Times New Roman" w:hAnsi="Times New Roman" w:cs="Times New Roman"/>
          <w:sz w:val="52"/>
          <w:szCs w:val="52"/>
        </w:rPr>
      </w:pPr>
      <w:r w:rsidRPr="0073424E">
        <w:rPr>
          <w:rFonts w:ascii="Times New Roman" w:hAnsi="Times New Roman" w:cs="Times New Roman"/>
          <w:sz w:val="52"/>
          <w:szCs w:val="52"/>
        </w:rPr>
        <w:t>Uruchomienie syren ma charakter wyłącznie ćwiczebny i służy sprawdzeniu sprawności oraz skuteczności działania systemu alarmowania.</w:t>
      </w:r>
    </w:p>
    <w:p w14:paraId="7F7A0A91" w14:textId="3A5763C5" w:rsidR="00EB435F" w:rsidRPr="00EB435F" w:rsidRDefault="00EB435F" w:rsidP="00EB435F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B435F" w:rsidRPr="00EB435F" w:rsidSect="00F972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3C"/>
    <w:rsid w:val="00031B40"/>
    <w:rsid w:val="001027AC"/>
    <w:rsid w:val="0032243A"/>
    <w:rsid w:val="00342AC5"/>
    <w:rsid w:val="003A253C"/>
    <w:rsid w:val="003A69D8"/>
    <w:rsid w:val="004C686D"/>
    <w:rsid w:val="005D737D"/>
    <w:rsid w:val="006D7E0C"/>
    <w:rsid w:val="00732BFA"/>
    <w:rsid w:val="0073424E"/>
    <w:rsid w:val="007B652C"/>
    <w:rsid w:val="00C05E38"/>
    <w:rsid w:val="00C26816"/>
    <w:rsid w:val="00C8049E"/>
    <w:rsid w:val="00CD02FA"/>
    <w:rsid w:val="00D80920"/>
    <w:rsid w:val="00EB435F"/>
    <w:rsid w:val="00F9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B46B"/>
  <w15:chartTrackingRefBased/>
  <w15:docId w15:val="{E1DD9796-E98A-44D8-86AE-AEE893DF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2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2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25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2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25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25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25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25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25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25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25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25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25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25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25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25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25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25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2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2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25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2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2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25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25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25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25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25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25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Karbownik</dc:creator>
  <cp:keywords/>
  <dc:description/>
  <cp:lastModifiedBy>Agnieszka Karbownik</cp:lastModifiedBy>
  <cp:revision>7</cp:revision>
  <cp:lastPrinted>2026-07-30T11:33:00Z</cp:lastPrinted>
  <dcterms:created xsi:type="dcterms:W3CDTF">2026-07-16T10:31:00Z</dcterms:created>
  <dcterms:modified xsi:type="dcterms:W3CDTF">2026-07-30T11:53:00Z</dcterms:modified>
</cp:coreProperties>
</file>